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29878" w14:textId="77777777" w:rsidR="001E7E2D" w:rsidRPr="00A8540C" w:rsidRDefault="001E7E2D" w:rsidP="001E7E2D">
      <w:pPr>
        <w:autoSpaceDE w:val="0"/>
        <w:autoSpaceDN w:val="0"/>
        <w:adjustRightInd w:val="0"/>
        <w:jc w:val="right"/>
        <w:rPr>
          <w:rFonts w:ascii="Cambria" w:eastAsia="Calibri" w:hAnsi="Cambria" w:cs="Cambria"/>
          <w:b/>
          <w:bCs/>
          <w:color w:val="000000"/>
          <w:sz w:val="22"/>
          <w:szCs w:val="22"/>
          <w:lang w:eastAsia="en-US"/>
        </w:rPr>
      </w:pPr>
      <w:r w:rsidRPr="00A8540C">
        <w:rPr>
          <w:rFonts w:ascii="Cambria" w:eastAsia="Calibri" w:hAnsi="Cambria" w:cs="Cambria"/>
          <w:b/>
          <w:bCs/>
          <w:color w:val="000000"/>
          <w:sz w:val="22"/>
          <w:szCs w:val="22"/>
          <w:lang w:eastAsia="en-US"/>
        </w:rPr>
        <w:t xml:space="preserve">                                                                                                                                         Załącznik nr 5</w:t>
      </w:r>
    </w:p>
    <w:p w14:paraId="673DDC93" w14:textId="77777777" w:rsidR="001E7E2D" w:rsidRPr="00A8540C" w:rsidRDefault="001E7E2D" w:rsidP="004E3CA9">
      <w:pPr>
        <w:jc w:val="center"/>
        <w:outlineLvl w:val="0"/>
        <w:rPr>
          <w:rFonts w:ascii="Cambria" w:hAnsi="Cambria"/>
          <w:b/>
          <w:sz w:val="22"/>
          <w:szCs w:val="22"/>
        </w:rPr>
      </w:pPr>
    </w:p>
    <w:p w14:paraId="062232CC" w14:textId="77777777" w:rsidR="001E7E2D" w:rsidRPr="00A8540C" w:rsidRDefault="001E7E2D" w:rsidP="004E3CA9">
      <w:pPr>
        <w:jc w:val="center"/>
        <w:outlineLvl w:val="0"/>
        <w:rPr>
          <w:rFonts w:ascii="Cambria" w:hAnsi="Cambria"/>
          <w:b/>
          <w:sz w:val="22"/>
          <w:szCs w:val="22"/>
        </w:rPr>
      </w:pPr>
    </w:p>
    <w:p w14:paraId="463E03BF" w14:textId="77777777" w:rsidR="001E7E2D" w:rsidRPr="00A8540C" w:rsidRDefault="001E7E2D" w:rsidP="004E3CA9">
      <w:pPr>
        <w:jc w:val="center"/>
        <w:outlineLvl w:val="0"/>
        <w:rPr>
          <w:rFonts w:ascii="Cambria" w:hAnsi="Cambria"/>
          <w:b/>
          <w:sz w:val="22"/>
          <w:szCs w:val="22"/>
        </w:rPr>
      </w:pPr>
    </w:p>
    <w:p w14:paraId="6C1140DC" w14:textId="1F1193D6" w:rsidR="004E3CA9" w:rsidRPr="00A8540C" w:rsidRDefault="004E3CA9" w:rsidP="004E3CA9">
      <w:pPr>
        <w:jc w:val="center"/>
        <w:outlineLvl w:val="0"/>
        <w:rPr>
          <w:rFonts w:ascii="Cambria" w:hAnsi="Cambria"/>
          <w:b/>
          <w:sz w:val="22"/>
          <w:szCs w:val="22"/>
        </w:rPr>
      </w:pPr>
      <w:r w:rsidRPr="00A8540C">
        <w:rPr>
          <w:rFonts w:ascii="Cambria" w:hAnsi="Cambria"/>
          <w:b/>
          <w:sz w:val="22"/>
          <w:szCs w:val="22"/>
        </w:rPr>
        <w:t>WZÓR  Umowa nr ZTA.270.1</w:t>
      </w:r>
      <w:r w:rsidR="00D96123" w:rsidRPr="00A8540C">
        <w:rPr>
          <w:rFonts w:ascii="Cambria" w:hAnsi="Cambria"/>
          <w:b/>
          <w:sz w:val="22"/>
          <w:szCs w:val="22"/>
        </w:rPr>
        <w:t>.</w:t>
      </w:r>
      <w:r w:rsidR="00A8540C" w:rsidRPr="00A8540C">
        <w:rPr>
          <w:rFonts w:ascii="Cambria" w:hAnsi="Cambria"/>
          <w:b/>
          <w:sz w:val="22"/>
          <w:szCs w:val="22"/>
        </w:rPr>
        <w:t>13</w:t>
      </w:r>
      <w:r w:rsidR="00D96123" w:rsidRPr="00A8540C">
        <w:rPr>
          <w:rFonts w:ascii="Cambria" w:hAnsi="Cambria"/>
          <w:b/>
          <w:sz w:val="22"/>
          <w:szCs w:val="22"/>
        </w:rPr>
        <w:t>.</w:t>
      </w:r>
      <w:r w:rsidRPr="00A8540C">
        <w:rPr>
          <w:rFonts w:ascii="Cambria" w:hAnsi="Cambria"/>
          <w:b/>
          <w:sz w:val="22"/>
          <w:szCs w:val="22"/>
        </w:rPr>
        <w:t>202</w:t>
      </w:r>
      <w:r w:rsidR="00A8540C" w:rsidRPr="00A8540C">
        <w:rPr>
          <w:rFonts w:ascii="Cambria" w:hAnsi="Cambria"/>
          <w:b/>
          <w:sz w:val="22"/>
          <w:szCs w:val="22"/>
        </w:rPr>
        <w:t>4</w:t>
      </w:r>
      <w:r w:rsidR="00D96123" w:rsidRPr="00A8540C">
        <w:rPr>
          <w:rFonts w:ascii="Cambria" w:hAnsi="Cambria"/>
          <w:b/>
          <w:sz w:val="22"/>
          <w:szCs w:val="22"/>
        </w:rPr>
        <w:t xml:space="preserve">    </w:t>
      </w:r>
      <w:r w:rsidR="001E7E2D" w:rsidRPr="00A8540C">
        <w:rPr>
          <w:rFonts w:ascii="Cambria" w:hAnsi="Cambria"/>
          <w:b/>
          <w:sz w:val="22"/>
          <w:szCs w:val="22"/>
        </w:rPr>
        <w:t>Zadanie nr ____</w:t>
      </w:r>
    </w:p>
    <w:p w14:paraId="6CF21F9F" w14:textId="77777777" w:rsidR="004E3CA9" w:rsidRPr="00A8540C" w:rsidRDefault="004E3CA9" w:rsidP="004E3CA9">
      <w:pPr>
        <w:pStyle w:val="Tytu"/>
        <w:rPr>
          <w:rFonts w:ascii="Cambria" w:hAnsi="Cambria" w:cs="Times New Roman"/>
          <w:b w:val="0"/>
          <w:bCs w:val="0"/>
          <w:sz w:val="22"/>
          <w:szCs w:val="22"/>
        </w:rPr>
      </w:pPr>
    </w:p>
    <w:p w14:paraId="419CC159" w14:textId="77777777" w:rsidR="00737053" w:rsidRPr="00A8540C" w:rsidRDefault="00737053" w:rsidP="00737053">
      <w:pPr>
        <w:spacing w:before="120"/>
        <w:jc w:val="both"/>
        <w:rPr>
          <w:rFonts w:ascii="Cambria" w:hAnsi="Cambria"/>
          <w:sz w:val="22"/>
          <w:szCs w:val="22"/>
        </w:rPr>
      </w:pPr>
      <w:r w:rsidRPr="00A8540C">
        <w:rPr>
          <w:rFonts w:ascii="Cambria" w:hAnsi="Cambria" w:cs="Cambria"/>
          <w:bCs/>
          <w:sz w:val="22"/>
          <w:szCs w:val="22"/>
        </w:rPr>
        <w:t>Zawarta w dniu________ w ________pomiędzy:</w:t>
      </w:r>
    </w:p>
    <w:p w14:paraId="35B24F0C"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
          <w:sz w:val="22"/>
          <w:szCs w:val="22"/>
        </w:rPr>
        <w:t>Skarbem Państwa Państwowym Gospodarstwem Leśnym Lasy Państwowe Ośrodkiem Transportu Leśnego w Świebodzinie</w:t>
      </w:r>
    </w:p>
    <w:p w14:paraId="148F3F6D"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Bold"/>
          <w:color w:val="000000"/>
          <w:sz w:val="22"/>
          <w:szCs w:val="22"/>
        </w:rPr>
        <w:t xml:space="preserve">ul. Poznańska 10, 66-200 Świebodzin,  NIP 927 0003  295,REGON 97 00 40 250, </w:t>
      </w:r>
    </w:p>
    <w:p w14:paraId="5680F7B0"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(„Zamawiający”)</w:t>
      </w:r>
    </w:p>
    <w:p w14:paraId="2CAAF288" w14:textId="120E74AB"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 xml:space="preserve">reprezentowanym przez  – </w:t>
      </w:r>
      <w:r w:rsidR="0076447C" w:rsidRPr="00A8540C">
        <w:rPr>
          <w:rFonts w:ascii="Cambria" w:hAnsi="Cambria" w:cs="Cambria"/>
          <w:bCs/>
          <w:sz w:val="22"/>
          <w:szCs w:val="22"/>
        </w:rPr>
        <w:t xml:space="preserve">Krzysztofa Wiśniewskiego </w:t>
      </w:r>
      <w:r w:rsidRPr="00A8540C">
        <w:rPr>
          <w:rFonts w:ascii="Cambria" w:hAnsi="Cambria" w:cs="Cambria"/>
          <w:bCs/>
          <w:sz w:val="22"/>
          <w:szCs w:val="22"/>
        </w:rPr>
        <w:t>Dyrektora</w:t>
      </w:r>
    </w:p>
    <w:p w14:paraId="35270BD8" w14:textId="77777777" w:rsidR="00737053" w:rsidRPr="00A8540C" w:rsidRDefault="00737053" w:rsidP="00737053">
      <w:pPr>
        <w:spacing w:before="120"/>
        <w:jc w:val="both"/>
        <w:rPr>
          <w:rFonts w:ascii="Cambria" w:hAnsi="Cambria"/>
          <w:sz w:val="22"/>
          <w:szCs w:val="22"/>
        </w:rPr>
      </w:pPr>
      <w:r w:rsidRPr="00A8540C">
        <w:rPr>
          <w:rFonts w:ascii="Cambria" w:hAnsi="Cambria" w:cs="Cambria"/>
          <w:bCs/>
          <w:sz w:val="22"/>
          <w:szCs w:val="22"/>
        </w:rPr>
        <w:t>a</w:t>
      </w:r>
    </w:p>
    <w:p w14:paraId="35FE3F67"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i/>
          <w:iCs/>
          <w:sz w:val="22"/>
          <w:szCs w:val="22"/>
        </w:rPr>
        <w:t>(w przypadku osób prawnych i spółek handlowych nieposiadających osobowości prawnej)</w:t>
      </w:r>
    </w:p>
    <w:p w14:paraId="75D31567"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_______________________________________ z siedzibą w ____________________________________</w:t>
      </w:r>
    </w:p>
    <w:p w14:paraId="3DE8F918"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(„Wykonawca”)</w:t>
      </w:r>
    </w:p>
    <w:p w14:paraId="2DA8DE1E"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ul. _________________________________________ wpisana do rejestru przedsiębiorców Krajowego</w:t>
      </w:r>
    </w:p>
    <w:p w14:paraId="425DFAEB"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Rejestru Sądowego w Sądzie Rejonowym w ___________________ ___ pod numerem</w:t>
      </w:r>
    </w:p>
    <w:p w14:paraId="2A6FD0EE"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______________________ NIP ______________________________________, REGON _________________________ ,</w:t>
      </w:r>
    </w:p>
    <w:p w14:paraId="1EAEFFD9"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wysokość kapitału zakładowego __________________________________.</w:t>
      </w:r>
    </w:p>
    <w:p w14:paraId="3A99E2F3"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reprezentowaną przez:</w:t>
      </w:r>
    </w:p>
    <w:p w14:paraId="3CA46A2E"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_________________________________________________</w:t>
      </w:r>
    </w:p>
    <w:p w14:paraId="0A8A41C1"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_________________________________________________,</w:t>
      </w:r>
    </w:p>
    <w:p w14:paraId="750930D3" w14:textId="77777777" w:rsidR="00737053" w:rsidRPr="00A8540C" w:rsidRDefault="00737053" w:rsidP="00737053">
      <w:pPr>
        <w:spacing w:before="120"/>
        <w:jc w:val="both"/>
        <w:rPr>
          <w:rFonts w:ascii="Cambria" w:hAnsi="Cambria"/>
          <w:sz w:val="22"/>
          <w:szCs w:val="22"/>
        </w:rPr>
      </w:pPr>
      <w:r w:rsidRPr="00A8540C">
        <w:rPr>
          <w:rFonts w:ascii="Cambria" w:hAnsi="Cambria" w:cs="Cambria"/>
          <w:bCs/>
          <w:sz w:val="22"/>
          <w:szCs w:val="22"/>
        </w:rPr>
        <w:t>lub</w:t>
      </w:r>
    </w:p>
    <w:p w14:paraId="7CA2F2D4"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i/>
          <w:iCs/>
          <w:sz w:val="22"/>
          <w:szCs w:val="22"/>
        </w:rPr>
        <w:t>(w przypadku osób fizycznych wpisanych do Centralnej Ewidencji i Informacji o Działalności</w:t>
      </w:r>
    </w:p>
    <w:p w14:paraId="124AA9AD"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i/>
          <w:iCs/>
          <w:sz w:val="22"/>
          <w:szCs w:val="22"/>
        </w:rPr>
        <w:t>Gospodarczej)</w:t>
      </w:r>
    </w:p>
    <w:p w14:paraId="555C12A9"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p. _________________________________ prowadzącym działalność gospodarczą pod firmą</w:t>
      </w:r>
    </w:p>
    <w:p w14:paraId="4844BBCE"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_________________________________________________ z siedzibą w ______________________________</w:t>
      </w:r>
    </w:p>
    <w:p w14:paraId="0FE5A295"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(„Wykonawca”) ul. __________________, wpisanym do Centralnej Ewidencji i Informacji i</w:t>
      </w:r>
    </w:p>
    <w:p w14:paraId="779AF250"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Działalności Gospodarczej, posiadającym numer identyfikacyjny NIP _______________________;</w:t>
      </w:r>
    </w:p>
    <w:p w14:paraId="0E4ECC25"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REGON __________________________</w:t>
      </w:r>
    </w:p>
    <w:p w14:paraId="7FFA5C43"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działającym osobiście</w:t>
      </w:r>
    </w:p>
    <w:p w14:paraId="42B278B7"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zwanym dalej „Wykonawcą”,</w:t>
      </w:r>
    </w:p>
    <w:p w14:paraId="53CDE06B" w14:textId="77777777" w:rsidR="00737053" w:rsidRPr="00A8540C" w:rsidRDefault="00737053" w:rsidP="00737053">
      <w:pPr>
        <w:spacing w:before="120"/>
        <w:jc w:val="both"/>
        <w:rPr>
          <w:rFonts w:ascii="Cambria" w:hAnsi="Cambria"/>
          <w:sz w:val="22"/>
          <w:szCs w:val="22"/>
        </w:rPr>
      </w:pPr>
      <w:r w:rsidRPr="00A8540C">
        <w:rPr>
          <w:rFonts w:ascii="Cambria" w:hAnsi="Cambria" w:cs="Cambria"/>
          <w:bCs/>
          <w:sz w:val="22"/>
          <w:szCs w:val="22"/>
        </w:rPr>
        <w:t>lub</w:t>
      </w:r>
    </w:p>
    <w:p w14:paraId="1C273DD8"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i/>
          <w:iCs/>
          <w:sz w:val="22"/>
          <w:szCs w:val="22"/>
        </w:rPr>
        <w:t>(w przypadku osób fizycznych wpisanych do Centralnej Ewidencji i Informacji o Działalności</w:t>
      </w:r>
    </w:p>
    <w:p w14:paraId="287C3A32"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i/>
          <w:iCs/>
          <w:sz w:val="22"/>
          <w:szCs w:val="22"/>
        </w:rPr>
        <w:t>Gospodarczej działających wspólnie jako konsorcjum lub w ramach spółki cywilnej)</w:t>
      </w:r>
    </w:p>
    <w:p w14:paraId="40D168E1"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wykonawcami wspólnie ubiegającymi się o udzielenie zamówienia publicznego w składzie</w:t>
      </w:r>
    </w:p>
    <w:p w14:paraId="3CB15BFA"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(łącznie „Wykonawcy”):</w:t>
      </w:r>
    </w:p>
    <w:p w14:paraId="7B22504C"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lastRenderedPageBreak/>
        <w:t>1) p. _________________________________ prowadzącym działalność gospodarczą pod firmą</w:t>
      </w:r>
    </w:p>
    <w:p w14:paraId="6E6F6293"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_________________________________________________z siedzibą w ______________________________,</w:t>
      </w:r>
    </w:p>
    <w:p w14:paraId="4225A20E"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ul __________________ wpisanym do Centralnej Ewidencji i Informacji i Działalności</w:t>
      </w:r>
    </w:p>
    <w:p w14:paraId="38C6C848"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Gospodarczej, posiadającym numer identyfikacyjny NIP _________________________________;</w:t>
      </w:r>
    </w:p>
    <w:p w14:paraId="3CFE39CA"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REGON __________________________</w:t>
      </w:r>
    </w:p>
    <w:p w14:paraId="7FFBC6BB"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2) p. _________________________________ prowadzącym działalność gospodarczą pod firmą</w:t>
      </w:r>
    </w:p>
    <w:p w14:paraId="7903F7A8"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_________________________________________________z siedzibą w ______________________________,</w:t>
      </w:r>
    </w:p>
    <w:p w14:paraId="2840CE76"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ul __________________ wpisanym do Centralnej Ewidencji i Informacji i Działalności</w:t>
      </w:r>
    </w:p>
    <w:p w14:paraId="593D4408"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Gospodarczej, posiadającym numer identyfikacyjny NIP _________________________________;</w:t>
      </w:r>
    </w:p>
    <w:p w14:paraId="1E67C578"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REGON __________________________</w:t>
      </w:r>
    </w:p>
    <w:p w14:paraId="0E0F48EA"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3) p. _________________________________ prowadzącym działalność gospodarczą pod firmą</w:t>
      </w:r>
    </w:p>
    <w:p w14:paraId="7B6CF4F2"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_________________________________________________z siedzibą w ______________________________,</w:t>
      </w:r>
    </w:p>
    <w:p w14:paraId="1DFDF41B"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ul __________________ wpisanym do Centralnej Ewidencji i Informacji i Działalności</w:t>
      </w:r>
    </w:p>
    <w:p w14:paraId="328A83F4"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Gospodarczej, posiadającym numer identyfikacyjny NIP _________________________________;</w:t>
      </w:r>
    </w:p>
    <w:p w14:paraId="06F500CF"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REGON __________________________</w:t>
      </w:r>
    </w:p>
    <w:p w14:paraId="002CBE86"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cs="Cambria"/>
          <w:bCs/>
          <w:sz w:val="22"/>
          <w:szCs w:val="22"/>
        </w:rPr>
      </w:pPr>
    </w:p>
    <w:p w14:paraId="4F95CC6E"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reprezentowanymi przez _______________________________________________, działającego na podstawie</w:t>
      </w:r>
    </w:p>
    <w:p w14:paraId="40D0892E" w14:textId="77777777" w:rsidR="00737053" w:rsidRPr="00A8540C"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A8540C">
        <w:rPr>
          <w:rFonts w:ascii="Cambria" w:hAnsi="Cambria" w:cs="Cambria"/>
          <w:bCs/>
          <w:sz w:val="22"/>
          <w:szCs w:val="22"/>
        </w:rPr>
        <w:t>pełnomocnictwa z dnia _________ r.</w:t>
      </w:r>
    </w:p>
    <w:p w14:paraId="1B2B7D2F" w14:textId="77777777" w:rsidR="00737053" w:rsidRPr="00A8540C" w:rsidRDefault="00737053" w:rsidP="00737053">
      <w:pPr>
        <w:spacing w:before="120"/>
        <w:jc w:val="both"/>
        <w:rPr>
          <w:rFonts w:ascii="Cambria" w:hAnsi="Cambria" w:cs="Cambria"/>
          <w:bCs/>
          <w:sz w:val="22"/>
          <w:szCs w:val="22"/>
        </w:rPr>
      </w:pPr>
    </w:p>
    <w:p w14:paraId="6E6E34E2" w14:textId="0FF08BC7" w:rsidR="00737053" w:rsidRPr="00A8540C" w:rsidRDefault="00737053" w:rsidP="00737053">
      <w:pPr>
        <w:spacing w:before="120"/>
        <w:jc w:val="both"/>
        <w:rPr>
          <w:rFonts w:ascii="Cambria" w:hAnsi="Cambria"/>
          <w:sz w:val="22"/>
          <w:szCs w:val="22"/>
        </w:rPr>
      </w:pPr>
      <w:r w:rsidRPr="00A8540C">
        <w:rPr>
          <w:rFonts w:ascii="Cambria" w:hAnsi="Cambria" w:cs="Cambria"/>
          <w:sz w:val="22"/>
          <w:szCs w:val="22"/>
        </w:rPr>
        <w:t>zaś wspólnie zwanymi dalej „Stronami”,</w:t>
      </w:r>
      <w:r w:rsidR="00AF2774" w:rsidRPr="00A8540C">
        <w:rPr>
          <w:rFonts w:ascii="Cambria" w:hAnsi="Cambria" w:cs="Cambria"/>
          <w:sz w:val="22"/>
          <w:szCs w:val="22"/>
        </w:rPr>
        <w:t xml:space="preserve">  </w:t>
      </w:r>
    </w:p>
    <w:p w14:paraId="693E446D" w14:textId="1F42CB72" w:rsidR="004E3CA9" w:rsidRPr="00A8540C" w:rsidRDefault="004E3CA9" w:rsidP="004E3CA9">
      <w:pPr>
        <w:jc w:val="both"/>
        <w:rPr>
          <w:rFonts w:ascii="Cambria" w:hAnsi="Cambria"/>
          <w:kern w:val="28"/>
          <w:sz w:val="22"/>
          <w:szCs w:val="22"/>
        </w:rPr>
      </w:pPr>
    </w:p>
    <w:p w14:paraId="608389FC" w14:textId="77777777" w:rsidR="00AC30FD" w:rsidRPr="00A8540C" w:rsidRDefault="00AC30FD" w:rsidP="004E3CA9">
      <w:pPr>
        <w:jc w:val="both"/>
        <w:rPr>
          <w:rFonts w:ascii="Cambria" w:hAnsi="Cambria"/>
          <w:kern w:val="28"/>
          <w:sz w:val="22"/>
          <w:szCs w:val="22"/>
        </w:rPr>
      </w:pPr>
    </w:p>
    <w:p w14:paraId="14D3E83C" w14:textId="77777777" w:rsidR="004E3CA9" w:rsidRPr="00A8540C" w:rsidRDefault="004E3CA9" w:rsidP="004E3CA9">
      <w:pPr>
        <w:autoSpaceDE w:val="0"/>
        <w:autoSpaceDN w:val="0"/>
        <w:adjustRightInd w:val="0"/>
        <w:jc w:val="center"/>
        <w:rPr>
          <w:rFonts w:ascii="Cambria" w:hAnsi="Cambria"/>
          <w:kern w:val="28"/>
          <w:sz w:val="22"/>
          <w:szCs w:val="22"/>
        </w:rPr>
      </w:pPr>
      <w:r w:rsidRPr="00A8540C">
        <w:rPr>
          <w:rFonts w:ascii="Cambria" w:hAnsi="Cambria"/>
          <w:kern w:val="28"/>
          <w:sz w:val="22"/>
          <w:szCs w:val="22"/>
        </w:rPr>
        <w:t>§1</w:t>
      </w:r>
    </w:p>
    <w:p w14:paraId="7DC4B725" w14:textId="0F22C271" w:rsidR="00787E42" w:rsidRPr="00A8540C" w:rsidRDefault="004E3CA9" w:rsidP="00A8540C">
      <w:pPr>
        <w:autoSpaceDE w:val="0"/>
        <w:autoSpaceDN w:val="0"/>
        <w:adjustRightInd w:val="0"/>
        <w:spacing w:before="120" w:after="120"/>
        <w:jc w:val="center"/>
        <w:rPr>
          <w:rFonts w:ascii="Cambria" w:hAnsi="Cambria"/>
          <w:kern w:val="28"/>
          <w:sz w:val="22"/>
          <w:szCs w:val="22"/>
        </w:rPr>
      </w:pPr>
      <w:r w:rsidRPr="00A8540C">
        <w:rPr>
          <w:rFonts w:ascii="Cambria" w:hAnsi="Cambria"/>
          <w:kern w:val="28"/>
          <w:sz w:val="22"/>
          <w:szCs w:val="22"/>
        </w:rPr>
        <w:t>PRZEDMIOT UMOWY</w:t>
      </w:r>
    </w:p>
    <w:p w14:paraId="114648D1" w14:textId="1FBAF6E8" w:rsidR="004E3CA9" w:rsidRPr="00A8540C" w:rsidRDefault="00737053" w:rsidP="004E3CA9">
      <w:pPr>
        <w:numPr>
          <w:ilvl w:val="0"/>
          <w:numId w:val="1"/>
        </w:numPr>
        <w:ind w:left="426"/>
        <w:jc w:val="both"/>
        <w:rPr>
          <w:rFonts w:ascii="Cambria" w:hAnsi="Cambria"/>
          <w:kern w:val="28"/>
          <w:sz w:val="22"/>
          <w:szCs w:val="22"/>
        </w:rPr>
      </w:pPr>
      <w:r w:rsidRPr="00A8540C">
        <w:rPr>
          <w:rFonts w:ascii="Cambria" w:hAnsi="Cambria"/>
          <w:kern w:val="28"/>
          <w:sz w:val="22"/>
          <w:szCs w:val="22"/>
        </w:rPr>
        <w:t xml:space="preserve">Zamawiający zamawia a </w:t>
      </w:r>
      <w:r w:rsidR="004E3CA9" w:rsidRPr="00A8540C">
        <w:rPr>
          <w:rFonts w:ascii="Cambria" w:hAnsi="Cambria"/>
          <w:kern w:val="28"/>
          <w:sz w:val="22"/>
          <w:szCs w:val="22"/>
        </w:rPr>
        <w:t xml:space="preserve">Wykonawca zobowiązuje się świadczyć na rzecz Zamawiającego usługi </w:t>
      </w:r>
      <w:r w:rsidR="00F0387F" w:rsidRPr="00A8540C">
        <w:rPr>
          <w:rFonts w:ascii="Cambria" w:hAnsi="Cambria"/>
          <w:kern w:val="28"/>
          <w:sz w:val="22"/>
          <w:szCs w:val="22"/>
        </w:rPr>
        <w:t>dozoru mienia</w:t>
      </w:r>
      <w:r w:rsidR="00077774" w:rsidRPr="00A8540C">
        <w:rPr>
          <w:rFonts w:ascii="Cambria" w:hAnsi="Cambria"/>
          <w:kern w:val="28"/>
          <w:sz w:val="22"/>
          <w:szCs w:val="22"/>
        </w:rPr>
        <w:t>,</w:t>
      </w:r>
      <w:r w:rsidR="001E7E2D" w:rsidRPr="00A8540C">
        <w:rPr>
          <w:rFonts w:ascii="Cambria" w:hAnsi="Cambria"/>
          <w:kern w:val="28"/>
          <w:sz w:val="22"/>
          <w:szCs w:val="22"/>
        </w:rPr>
        <w:t xml:space="preserve"> </w:t>
      </w:r>
      <w:r w:rsidR="00F0387F" w:rsidRPr="00A8540C">
        <w:rPr>
          <w:rFonts w:ascii="Cambria" w:hAnsi="Cambria"/>
          <w:kern w:val="28"/>
          <w:sz w:val="22"/>
          <w:szCs w:val="22"/>
        </w:rPr>
        <w:t xml:space="preserve">które będą świadczone w </w:t>
      </w:r>
      <w:r w:rsidR="004E3CA9" w:rsidRPr="00A8540C">
        <w:rPr>
          <w:rFonts w:ascii="Cambria" w:hAnsi="Cambria"/>
          <w:kern w:val="28"/>
          <w:sz w:val="22"/>
          <w:szCs w:val="22"/>
        </w:rPr>
        <w:t>obiekt</w:t>
      </w:r>
      <w:r w:rsidR="00F0387F" w:rsidRPr="00A8540C">
        <w:rPr>
          <w:rFonts w:ascii="Cambria" w:hAnsi="Cambria"/>
          <w:kern w:val="28"/>
          <w:sz w:val="22"/>
          <w:szCs w:val="22"/>
        </w:rPr>
        <w:t>ach</w:t>
      </w:r>
      <w:r w:rsidR="00AF2774" w:rsidRPr="00A8540C">
        <w:rPr>
          <w:rFonts w:ascii="Cambria" w:hAnsi="Cambria"/>
          <w:kern w:val="28"/>
          <w:sz w:val="22"/>
          <w:szCs w:val="22"/>
        </w:rPr>
        <w:t xml:space="preserve"> </w:t>
      </w:r>
      <w:r w:rsidR="004E3CA9" w:rsidRPr="00A8540C">
        <w:rPr>
          <w:rFonts w:ascii="Cambria" w:hAnsi="Cambria"/>
          <w:b/>
          <w:kern w:val="28"/>
          <w:sz w:val="22"/>
          <w:szCs w:val="22"/>
        </w:rPr>
        <w:t>Ośrodka Transportu Leśnego 66 – 200 Świebodzin ul. Poznańska 10*, Placówce Terenowej w Lubsku*</w:t>
      </w:r>
      <w:r w:rsidR="004E3CA9" w:rsidRPr="00A8540C">
        <w:rPr>
          <w:rFonts w:ascii="Cambria" w:hAnsi="Cambria"/>
          <w:kern w:val="28"/>
          <w:sz w:val="22"/>
          <w:szCs w:val="22"/>
        </w:rPr>
        <w:t xml:space="preserve">, a Zamawiający </w:t>
      </w:r>
      <w:r w:rsidR="00A8540C" w:rsidRPr="00A8540C">
        <w:rPr>
          <w:rFonts w:ascii="Cambria" w:hAnsi="Cambria"/>
          <w:kern w:val="28"/>
          <w:sz w:val="22"/>
          <w:szCs w:val="22"/>
        </w:rPr>
        <w:t xml:space="preserve">    </w:t>
      </w:r>
      <w:r w:rsidR="004E3CA9" w:rsidRPr="00A8540C">
        <w:rPr>
          <w:rFonts w:ascii="Cambria" w:hAnsi="Cambria"/>
          <w:kern w:val="28"/>
          <w:sz w:val="22"/>
          <w:szCs w:val="22"/>
        </w:rPr>
        <w:t>zobowiązuje się w zamian zapłacić Wykonawcy wynagrodzenie.</w:t>
      </w:r>
      <w:r w:rsidR="00F0387F" w:rsidRPr="00A8540C">
        <w:rPr>
          <w:rFonts w:ascii="Cambria" w:hAnsi="Cambria"/>
          <w:kern w:val="28"/>
          <w:sz w:val="22"/>
          <w:szCs w:val="22"/>
        </w:rPr>
        <w:t xml:space="preserve"> Opis Przedmiotu Zamówienia </w:t>
      </w:r>
      <w:r w:rsidR="008E5694" w:rsidRPr="00A8540C">
        <w:rPr>
          <w:rFonts w:ascii="Cambria" w:hAnsi="Cambria"/>
          <w:kern w:val="28"/>
          <w:sz w:val="22"/>
          <w:szCs w:val="22"/>
        </w:rPr>
        <w:t>zawarty w SWZ</w:t>
      </w:r>
      <w:r w:rsidR="001E7E2D" w:rsidRPr="00A8540C">
        <w:rPr>
          <w:rFonts w:ascii="Cambria" w:hAnsi="Cambria"/>
          <w:kern w:val="28"/>
          <w:sz w:val="22"/>
          <w:szCs w:val="22"/>
        </w:rPr>
        <w:t xml:space="preserve"> </w:t>
      </w:r>
      <w:r w:rsidR="00F0387F" w:rsidRPr="00A8540C">
        <w:rPr>
          <w:rFonts w:ascii="Cambria" w:hAnsi="Cambria"/>
          <w:kern w:val="28"/>
          <w:sz w:val="22"/>
          <w:szCs w:val="22"/>
        </w:rPr>
        <w:t>stanowi integralną część niniejszej  umowy.</w:t>
      </w:r>
    </w:p>
    <w:p w14:paraId="506439C4" w14:textId="2C871500" w:rsidR="004E3CA9" w:rsidRPr="00A8540C" w:rsidRDefault="00A8540C" w:rsidP="004E3CA9">
      <w:pPr>
        <w:autoSpaceDE w:val="0"/>
        <w:autoSpaceDN w:val="0"/>
        <w:adjustRightInd w:val="0"/>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 xml:space="preserve">*- </w:t>
      </w:r>
      <w:r w:rsidR="004E3CA9" w:rsidRPr="00A8540C">
        <w:rPr>
          <w:rFonts w:ascii="Cambria" w:hAnsi="Cambria"/>
          <w:b/>
          <w:kern w:val="28"/>
          <w:sz w:val="22"/>
          <w:szCs w:val="22"/>
        </w:rPr>
        <w:t>niepotrzebne skreślić</w:t>
      </w:r>
    </w:p>
    <w:p w14:paraId="3008E4C1" w14:textId="77777777" w:rsidR="004E3CA9" w:rsidRPr="00A8540C" w:rsidRDefault="004E3CA9" w:rsidP="00481D38">
      <w:pPr>
        <w:numPr>
          <w:ilvl w:val="0"/>
          <w:numId w:val="1"/>
        </w:numPr>
        <w:spacing w:before="120"/>
        <w:ind w:left="425" w:hanging="357"/>
        <w:rPr>
          <w:rFonts w:ascii="Cambria" w:hAnsi="Cambria"/>
          <w:kern w:val="28"/>
          <w:sz w:val="22"/>
          <w:szCs w:val="22"/>
        </w:rPr>
      </w:pPr>
      <w:r w:rsidRPr="00A8540C">
        <w:rPr>
          <w:rFonts w:ascii="Cambria" w:hAnsi="Cambria"/>
          <w:kern w:val="28"/>
          <w:sz w:val="22"/>
          <w:szCs w:val="22"/>
        </w:rPr>
        <w:t>Ochrona obiektu będzie polegać na podejmowaniu działań mających na celu:</w:t>
      </w:r>
    </w:p>
    <w:p w14:paraId="603C7DB4" w14:textId="77777777" w:rsidR="004E3CA9" w:rsidRPr="00A8540C" w:rsidRDefault="004E3CA9" w:rsidP="002F7C24">
      <w:pPr>
        <w:numPr>
          <w:ilvl w:val="0"/>
          <w:numId w:val="2"/>
        </w:numPr>
        <w:autoSpaceDE w:val="0"/>
        <w:autoSpaceDN w:val="0"/>
        <w:adjustRightInd w:val="0"/>
        <w:spacing w:before="120"/>
        <w:ind w:left="567" w:hanging="357"/>
        <w:jc w:val="both"/>
        <w:rPr>
          <w:rFonts w:ascii="Cambria" w:hAnsi="Cambria"/>
          <w:kern w:val="28"/>
          <w:sz w:val="22"/>
          <w:szCs w:val="22"/>
        </w:rPr>
      </w:pPr>
      <w:r w:rsidRPr="00A8540C">
        <w:rPr>
          <w:rFonts w:ascii="Cambria" w:hAnsi="Cambria"/>
          <w:kern w:val="28"/>
          <w:sz w:val="22"/>
          <w:szCs w:val="22"/>
        </w:rPr>
        <w:t>zapewnienie ochrony mienia,</w:t>
      </w:r>
    </w:p>
    <w:p w14:paraId="0BAF4812" w14:textId="77777777" w:rsidR="004E3CA9" w:rsidRPr="00A8540C" w:rsidRDefault="004E3CA9" w:rsidP="004E3CA9">
      <w:pPr>
        <w:numPr>
          <w:ilvl w:val="0"/>
          <w:numId w:val="2"/>
        </w:numPr>
        <w:autoSpaceDE w:val="0"/>
        <w:autoSpaceDN w:val="0"/>
        <w:adjustRightInd w:val="0"/>
        <w:ind w:left="567"/>
        <w:jc w:val="both"/>
        <w:rPr>
          <w:rFonts w:ascii="Cambria" w:hAnsi="Cambria"/>
          <w:kern w:val="28"/>
          <w:sz w:val="22"/>
          <w:szCs w:val="22"/>
        </w:rPr>
      </w:pPr>
      <w:r w:rsidRPr="00A8540C">
        <w:rPr>
          <w:rFonts w:ascii="Cambria" w:hAnsi="Cambria"/>
          <w:kern w:val="28"/>
          <w:sz w:val="22"/>
          <w:szCs w:val="22"/>
        </w:rPr>
        <w:t>zapobieganie przestępstwom i wykroczeniom przeciwko mieniu,</w:t>
      </w:r>
    </w:p>
    <w:p w14:paraId="5E6CA0AC" w14:textId="77777777" w:rsidR="004E3CA9" w:rsidRPr="00A8540C" w:rsidRDefault="004E3CA9" w:rsidP="004E3CA9">
      <w:pPr>
        <w:numPr>
          <w:ilvl w:val="0"/>
          <w:numId w:val="2"/>
        </w:numPr>
        <w:autoSpaceDE w:val="0"/>
        <w:autoSpaceDN w:val="0"/>
        <w:adjustRightInd w:val="0"/>
        <w:ind w:left="567"/>
        <w:jc w:val="both"/>
        <w:rPr>
          <w:rFonts w:ascii="Cambria" w:hAnsi="Cambria"/>
          <w:kern w:val="28"/>
          <w:sz w:val="22"/>
          <w:szCs w:val="22"/>
        </w:rPr>
      </w:pPr>
      <w:r w:rsidRPr="00A8540C">
        <w:rPr>
          <w:rFonts w:ascii="Cambria" w:hAnsi="Cambria"/>
          <w:kern w:val="28"/>
          <w:sz w:val="22"/>
          <w:szCs w:val="22"/>
        </w:rPr>
        <w:t>przeciwdziałanie powstawaniu szkód wynikających ze zdarzeń jak w §1 ust. 2, lit. a i  b,</w:t>
      </w:r>
    </w:p>
    <w:p w14:paraId="085CC0ED" w14:textId="77777777" w:rsidR="004E3CA9" w:rsidRPr="00A8540C" w:rsidRDefault="004E3CA9" w:rsidP="004E3CA9">
      <w:pPr>
        <w:numPr>
          <w:ilvl w:val="0"/>
          <w:numId w:val="2"/>
        </w:numPr>
        <w:autoSpaceDE w:val="0"/>
        <w:autoSpaceDN w:val="0"/>
        <w:adjustRightInd w:val="0"/>
        <w:ind w:left="567"/>
        <w:jc w:val="both"/>
        <w:rPr>
          <w:rFonts w:ascii="Cambria" w:hAnsi="Cambria"/>
          <w:kern w:val="28"/>
          <w:sz w:val="22"/>
          <w:szCs w:val="22"/>
        </w:rPr>
      </w:pPr>
      <w:r w:rsidRPr="00A8540C">
        <w:rPr>
          <w:rFonts w:ascii="Cambria" w:hAnsi="Cambria"/>
          <w:kern w:val="28"/>
          <w:sz w:val="22"/>
          <w:szCs w:val="22"/>
        </w:rPr>
        <w:t>niedopuszczanie do wstępu osób nieuprawnionych na teren chroniony,</w:t>
      </w:r>
    </w:p>
    <w:p w14:paraId="6FC5242A" w14:textId="77777777" w:rsidR="004E3CA9" w:rsidRPr="00A8540C" w:rsidRDefault="004E3CA9" w:rsidP="004E3CA9">
      <w:pPr>
        <w:pStyle w:val="Tekstpodstawowy"/>
        <w:numPr>
          <w:ilvl w:val="0"/>
          <w:numId w:val="2"/>
        </w:numPr>
        <w:ind w:left="567"/>
        <w:jc w:val="both"/>
        <w:rPr>
          <w:rFonts w:ascii="Cambria" w:hAnsi="Cambria"/>
          <w:sz w:val="22"/>
          <w:szCs w:val="22"/>
        </w:rPr>
      </w:pPr>
      <w:r w:rsidRPr="00A8540C">
        <w:rPr>
          <w:rFonts w:ascii="Cambria" w:hAnsi="Cambria"/>
          <w:sz w:val="22"/>
          <w:szCs w:val="22"/>
        </w:rPr>
        <w:t xml:space="preserve">zamontowaniu na terenie obiektu systemu elektronicznej kontroli dozorców (wartowników). Wykonawca dostarczy na każde żądanie Zamawiającego raporty w ww. zakresie w formie elektronicznej. </w:t>
      </w:r>
    </w:p>
    <w:p w14:paraId="47130D2C" w14:textId="77777777" w:rsidR="004E3CA9" w:rsidRPr="00A8540C" w:rsidRDefault="004E3CA9" w:rsidP="004E3CA9">
      <w:pPr>
        <w:numPr>
          <w:ilvl w:val="0"/>
          <w:numId w:val="1"/>
        </w:numPr>
        <w:autoSpaceDE w:val="0"/>
        <w:autoSpaceDN w:val="0"/>
        <w:adjustRightInd w:val="0"/>
        <w:ind w:left="426"/>
        <w:jc w:val="both"/>
        <w:rPr>
          <w:rFonts w:ascii="Cambria" w:hAnsi="Cambria"/>
          <w:kern w:val="28"/>
          <w:sz w:val="22"/>
          <w:szCs w:val="22"/>
        </w:rPr>
      </w:pPr>
      <w:r w:rsidRPr="00A8540C">
        <w:rPr>
          <w:rFonts w:ascii="Cambria" w:hAnsi="Cambria"/>
          <w:kern w:val="28"/>
          <w:sz w:val="22"/>
          <w:szCs w:val="22"/>
        </w:rPr>
        <w:t>Wykonawca będzie wykonywać ochronę przez pracowników, którzy posiadają wymagane prawem kwalifikacje, przy wykorzystaniu posiadanych przez nich uprawnień oraz uprawnień powierzonych mu przez Zamawiającego.</w:t>
      </w:r>
    </w:p>
    <w:p w14:paraId="1F2E2F0D" w14:textId="5F314210" w:rsidR="00F0387F" w:rsidRPr="00A8540C" w:rsidRDefault="00F0387F" w:rsidP="00481D38">
      <w:pPr>
        <w:numPr>
          <w:ilvl w:val="0"/>
          <w:numId w:val="1"/>
        </w:numPr>
        <w:autoSpaceDE w:val="0"/>
        <w:autoSpaceDN w:val="0"/>
        <w:adjustRightInd w:val="0"/>
        <w:spacing w:before="120"/>
        <w:ind w:left="425" w:hanging="357"/>
        <w:jc w:val="both"/>
        <w:rPr>
          <w:rFonts w:ascii="Cambria" w:hAnsi="Cambria"/>
          <w:kern w:val="28"/>
          <w:sz w:val="22"/>
          <w:szCs w:val="22"/>
        </w:rPr>
      </w:pPr>
      <w:r w:rsidRPr="00A8540C">
        <w:rPr>
          <w:rFonts w:ascii="Cambria" w:hAnsi="Cambria"/>
          <w:kern w:val="28"/>
          <w:sz w:val="22"/>
          <w:szCs w:val="22"/>
        </w:rPr>
        <w:lastRenderedPageBreak/>
        <w:t>Wykonawca  zapewnia oprogramowanie oraz sprzęt (zestaw komputerowy, czytniki itp.), łącza internetowego niezbędnego do prowadzenia elektronicznej rejestracji.</w:t>
      </w:r>
    </w:p>
    <w:p w14:paraId="40ED2188" w14:textId="085215EB" w:rsidR="004E3CA9" w:rsidRPr="00A8540C" w:rsidRDefault="004E3CA9" w:rsidP="00481D38">
      <w:pPr>
        <w:numPr>
          <w:ilvl w:val="0"/>
          <w:numId w:val="1"/>
        </w:numPr>
        <w:autoSpaceDE w:val="0"/>
        <w:autoSpaceDN w:val="0"/>
        <w:adjustRightInd w:val="0"/>
        <w:spacing w:before="120"/>
        <w:ind w:left="425" w:hanging="357"/>
        <w:jc w:val="both"/>
        <w:rPr>
          <w:rFonts w:ascii="Cambria" w:hAnsi="Cambria"/>
          <w:kern w:val="28"/>
          <w:sz w:val="22"/>
          <w:szCs w:val="22"/>
        </w:rPr>
      </w:pPr>
      <w:r w:rsidRPr="00A8540C">
        <w:rPr>
          <w:rFonts w:ascii="Cambria" w:hAnsi="Cambria"/>
          <w:kern w:val="28"/>
          <w:sz w:val="22"/>
          <w:szCs w:val="22"/>
        </w:rPr>
        <w:t>Szczegółowy zakres zadań, obowiązków i uprawnień powierzonych przez Zamawiającego pracownikom ochrony określa przedmiot zamówienia</w:t>
      </w:r>
      <w:r w:rsidR="006A1F8B" w:rsidRPr="00A8540C">
        <w:rPr>
          <w:rFonts w:ascii="Cambria" w:hAnsi="Cambria"/>
          <w:kern w:val="28"/>
          <w:sz w:val="22"/>
          <w:szCs w:val="22"/>
        </w:rPr>
        <w:t xml:space="preserve"> zawarty w SWZ</w:t>
      </w:r>
      <w:r w:rsidRPr="00A8540C">
        <w:rPr>
          <w:rFonts w:ascii="Cambria" w:hAnsi="Cambria"/>
          <w:kern w:val="28"/>
          <w:sz w:val="22"/>
          <w:szCs w:val="22"/>
        </w:rPr>
        <w:t>.</w:t>
      </w:r>
    </w:p>
    <w:p w14:paraId="642C425C" w14:textId="682424CE" w:rsidR="004E3CA9" w:rsidRPr="00A8540C" w:rsidRDefault="004E3CA9" w:rsidP="004E3CA9">
      <w:pPr>
        <w:numPr>
          <w:ilvl w:val="0"/>
          <w:numId w:val="1"/>
        </w:numPr>
        <w:autoSpaceDE w:val="0"/>
        <w:autoSpaceDN w:val="0"/>
        <w:adjustRightInd w:val="0"/>
        <w:ind w:left="426"/>
        <w:jc w:val="both"/>
        <w:rPr>
          <w:rFonts w:ascii="Cambria" w:hAnsi="Cambria"/>
          <w:kern w:val="28"/>
          <w:sz w:val="22"/>
          <w:szCs w:val="22"/>
        </w:rPr>
      </w:pPr>
      <w:r w:rsidRPr="00A8540C">
        <w:rPr>
          <w:rFonts w:ascii="Cambria" w:hAnsi="Cambria"/>
          <w:kern w:val="28"/>
          <w:sz w:val="22"/>
          <w:szCs w:val="22"/>
        </w:rPr>
        <w:t>Zamawiający oświadcza,  urządzenia, środki i systemy zabezpieczenia technicznego wartości pieniężnych istniejących w obiekcie odpowiadają określanym w przepisach prawa. Przypadki ich niesprawności odnotowywane będą w książce służby prowadzonej przez pracowników ochrony i niezwłocznie przekazane do wiadomości Zamawiającego w formie pisemnej notatki.</w:t>
      </w:r>
    </w:p>
    <w:p w14:paraId="10FAA91A" w14:textId="77777777" w:rsidR="004E3CA9" w:rsidRPr="00A8540C" w:rsidRDefault="004E3CA9" w:rsidP="00481D38">
      <w:pPr>
        <w:numPr>
          <w:ilvl w:val="0"/>
          <w:numId w:val="1"/>
        </w:numPr>
        <w:autoSpaceDE w:val="0"/>
        <w:autoSpaceDN w:val="0"/>
        <w:adjustRightInd w:val="0"/>
        <w:spacing w:before="120"/>
        <w:ind w:left="425" w:hanging="357"/>
        <w:jc w:val="both"/>
        <w:rPr>
          <w:rFonts w:ascii="Cambria" w:hAnsi="Cambria"/>
          <w:kern w:val="28"/>
          <w:sz w:val="22"/>
          <w:szCs w:val="22"/>
        </w:rPr>
      </w:pPr>
      <w:r w:rsidRPr="00A8540C">
        <w:rPr>
          <w:rFonts w:ascii="Cambria" w:hAnsi="Cambria"/>
          <w:kern w:val="28"/>
          <w:sz w:val="22"/>
          <w:szCs w:val="22"/>
        </w:rPr>
        <w:t>Zamawiający zapewni pracownikom Wykonawcy właściwe warunki socjalno-bytowe, w szczególności: dostęp do pomieszczeń sanitarnych, wody i energii elektrycznej oraz pomieszczenie do pełnienia służby.</w:t>
      </w:r>
    </w:p>
    <w:p w14:paraId="7B361093" w14:textId="4EF805DA" w:rsidR="004E3CA9" w:rsidRPr="00A8540C" w:rsidRDefault="004E3CA9" w:rsidP="00481D38">
      <w:pPr>
        <w:numPr>
          <w:ilvl w:val="0"/>
          <w:numId w:val="1"/>
        </w:numPr>
        <w:autoSpaceDE w:val="0"/>
        <w:autoSpaceDN w:val="0"/>
        <w:adjustRightInd w:val="0"/>
        <w:spacing w:before="120"/>
        <w:ind w:left="425" w:hanging="357"/>
        <w:jc w:val="both"/>
        <w:rPr>
          <w:rFonts w:ascii="Cambria" w:hAnsi="Cambria"/>
          <w:kern w:val="28"/>
          <w:sz w:val="22"/>
          <w:szCs w:val="22"/>
        </w:rPr>
      </w:pPr>
      <w:r w:rsidRPr="00A8540C">
        <w:rPr>
          <w:rFonts w:ascii="Cambria" w:hAnsi="Cambria"/>
          <w:kern w:val="28"/>
          <w:sz w:val="22"/>
          <w:szCs w:val="22"/>
        </w:rPr>
        <w:t>Pracownicy ochrony podlegają bezpośrednio Wykonawcy i tylko od niego mogą otrzymywać polecenia dotyczące umowy</w:t>
      </w:r>
      <w:r w:rsidR="00F0387F" w:rsidRPr="00A8540C">
        <w:rPr>
          <w:rFonts w:ascii="Cambria" w:hAnsi="Cambria"/>
          <w:kern w:val="28"/>
          <w:sz w:val="22"/>
          <w:szCs w:val="22"/>
        </w:rPr>
        <w:t xml:space="preserve"> z zastrzeżeniem ust.</w:t>
      </w:r>
      <w:r w:rsidR="00AF2774" w:rsidRPr="00A8540C">
        <w:rPr>
          <w:rFonts w:ascii="Cambria" w:hAnsi="Cambria"/>
          <w:kern w:val="28"/>
          <w:sz w:val="22"/>
          <w:szCs w:val="22"/>
        </w:rPr>
        <w:t xml:space="preserve"> </w:t>
      </w:r>
      <w:r w:rsidR="00F0387F" w:rsidRPr="00A8540C">
        <w:rPr>
          <w:rFonts w:ascii="Cambria" w:hAnsi="Cambria"/>
          <w:kern w:val="28"/>
          <w:sz w:val="22"/>
          <w:szCs w:val="22"/>
        </w:rPr>
        <w:t>9</w:t>
      </w:r>
      <w:r w:rsidRPr="00A8540C">
        <w:rPr>
          <w:rFonts w:ascii="Cambria" w:hAnsi="Cambria"/>
          <w:kern w:val="28"/>
          <w:sz w:val="22"/>
          <w:szCs w:val="22"/>
        </w:rPr>
        <w:t>.</w:t>
      </w:r>
    </w:p>
    <w:p w14:paraId="6426D834" w14:textId="1B407AC4" w:rsidR="004E3CA9" w:rsidRPr="00A8540C" w:rsidRDefault="004E3CA9" w:rsidP="00481D38">
      <w:pPr>
        <w:numPr>
          <w:ilvl w:val="0"/>
          <w:numId w:val="1"/>
        </w:numPr>
        <w:autoSpaceDE w:val="0"/>
        <w:autoSpaceDN w:val="0"/>
        <w:adjustRightInd w:val="0"/>
        <w:spacing w:before="120"/>
        <w:ind w:left="425" w:hanging="357"/>
        <w:jc w:val="both"/>
        <w:rPr>
          <w:rFonts w:ascii="Cambria" w:hAnsi="Cambria"/>
          <w:kern w:val="28"/>
          <w:sz w:val="22"/>
          <w:szCs w:val="22"/>
        </w:rPr>
      </w:pPr>
      <w:r w:rsidRPr="00A8540C">
        <w:rPr>
          <w:rFonts w:ascii="Cambria" w:hAnsi="Cambria"/>
          <w:kern w:val="28"/>
          <w:sz w:val="22"/>
          <w:szCs w:val="22"/>
        </w:rPr>
        <w:t xml:space="preserve">Zamawiający ma prawo wydać pracownikom ochrony specjalne dyspozycje z pominięciem Wykonawcy pod warunkiem odnotowania ich w książce służby. </w:t>
      </w:r>
      <w:r w:rsidR="00AF2774" w:rsidRPr="00A8540C">
        <w:rPr>
          <w:rFonts w:ascii="Cambria" w:hAnsi="Cambria"/>
          <w:kern w:val="28"/>
          <w:sz w:val="22"/>
          <w:szCs w:val="22"/>
        </w:rPr>
        <w:t xml:space="preserve"> </w:t>
      </w:r>
      <w:r w:rsidRPr="00A8540C">
        <w:rPr>
          <w:rFonts w:ascii="Cambria" w:hAnsi="Cambria"/>
          <w:kern w:val="28"/>
          <w:sz w:val="22"/>
          <w:szCs w:val="22"/>
        </w:rPr>
        <w:t>Dyspozycje te będą wykonywane tylko w przypadku, jeżeli mieszczą się w przedmiocie umowy i nie kolidują z przepisami prawa oraz nie wpływają ujemnie na stan bezpieczeństwa chronionego obiektu.</w:t>
      </w:r>
    </w:p>
    <w:p w14:paraId="642121CD" w14:textId="315183E1" w:rsidR="00737053" w:rsidRPr="00A8540C" w:rsidRDefault="00737053" w:rsidP="00441EF5">
      <w:pPr>
        <w:numPr>
          <w:ilvl w:val="0"/>
          <w:numId w:val="1"/>
        </w:numPr>
        <w:suppressAutoHyphens/>
        <w:spacing w:before="120" w:after="120"/>
        <w:ind w:left="426"/>
        <w:jc w:val="both"/>
        <w:rPr>
          <w:rFonts w:ascii="Cambria" w:hAnsi="Cambria"/>
          <w:kern w:val="28"/>
          <w:sz w:val="22"/>
          <w:szCs w:val="22"/>
        </w:rPr>
      </w:pPr>
      <w:r w:rsidRPr="00A8540C">
        <w:rPr>
          <w:rFonts w:ascii="Cambria" w:hAnsi="Cambria"/>
          <w:kern w:val="28"/>
          <w:sz w:val="22"/>
          <w:szCs w:val="22"/>
        </w:rPr>
        <w:t>Wykonawca zobowiązany jest zastosować się do zaleceń Zamawiającego w zakresie sposobu realiza</w:t>
      </w:r>
      <w:r w:rsidR="00717F91" w:rsidRPr="00A8540C">
        <w:rPr>
          <w:rFonts w:ascii="Cambria" w:hAnsi="Cambria"/>
          <w:kern w:val="28"/>
          <w:sz w:val="22"/>
          <w:szCs w:val="22"/>
        </w:rPr>
        <w:t>cji przedmiotu umowy.</w:t>
      </w:r>
    </w:p>
    <w:p w14:paraId="1F3D27D5" w14:textId="77777777" w:rsidR="00AC30FD" w:rsidRPr="00A8540C" w:rsidRDefault="00AC30FD" w:rsidP="00A8540C">
      <w:pPr>
        <w:suppressAutoHyphens/>
        <w:spacing w:before="120" w:after="120"/>
        <w:ind w:left="425"/>
        <w:jc w:val="both"/>
        <w:rPr>
          <w:rFonts w:ascii="Cambria" w:hAnsi="Cambria"/>
          <w:kern w:val="28"/>
          <w:sz w:val="22"/>
          <w:szCs w:val="22"/>
        </w:rPr>
      </w:pPr>
    </w:p>
    <w:p w14:paraId="7B5C7391" w14:textId="7B2990AD" w:rsidR="004E3CA9" w:rsidRPr="00A8540C" w:rsidRDefault="004E3CA9" w:rsidP="004E3CA9">
      <w:pPr>
        <w:autoSpaceDE w:val="0"/>
        <w:autoSpaceDN w:val="0"/>
        <w:adjustRightInd w:val="0"/>
        <w:jc w:val="center"/>
        <w:rPr>
          <w:rFonts w:ascii="Cambria" w:hAnsi="Cambria"/>
          <w:kern w:val="28"/>
          <w:sz w:val="22"/>
          <w:szCs w:val="22"/>
        </w:rPr>
      </w:pPr>
      <w:r w:rsidRPr="00A8540C">
        <w:rPr>
          <w:rFonts w:ascii="Cambria" w:hAnsi="Cambria"/>
          <w:kern w:val="28"/>
          <w:sz w:val="22"/>
          <w:szCs w:val="22"/>
        </w:rPr>
        <w:t>§2</w:t>
      </w:r>
    </w:p>
    <w:p w14:paraId="328636F9" w14:textId="30D002FC" w:rsidR="00787E42" w:rsidRPr="00A8540C" w:rsidRDefault="00CE7506" w:rsidP="00A8540C">
      <w:pPr>
        <w:autoSpaceDE w:val="0"/>
        <w:autoSpaceDN w:val="0"/>
        <w:adjustRightInd w:val="0"/>
        <w:spacing w:before="120" w:after="120"/>
        <w:jc w:val="center"/>
        <w:rPr>
          <w:rFonts w:ascii="Cambria" w:hAnsi="Cambria"/>
          <w:kern w:val="28"/>
          <w:sz w:val="22"/>
          <w:szCs w:val="22"/>
        </w:rPr>
      </w:pPr>
      <w:r w:rsidRPr="00A8540C">
        <w:rPr>
          <w:rFonts w:ascii="Cambria" w:hAnsi="Cambria"/>
          <w:kern w:val="28"/>
          <w:sz w:val="22"/>
          <w:szCs w:val="22"/>
        </w:rPr>
        <w:t>TERMIN REALIZACJI</w:t>
      </w:r>
    </w:p>
    <w:p w14:paraId="5F7A8A2B" w14:textId="05611427" w:rsidR="00AC30FD" w:rsidRDefault="004E3CA9" w:rsidP="00A8540C">
      <w:pPr>
        <w:autoSpaceDE w:val="0"/>
        <w:autoSpaceDN w:val="0"/>
        <w:adjustRightInd w:val="0"/>
        <w:jc w:val="both"/>
        <w:rPr>
          <w:rFonts w:ascii="Cambria" w:hAnsi="Cambria"/>
          <w:kern w:val="28"/>
          <w:sz w:val="22"/>
          <w:szCs w:val="22"/>
        </w:rPr>
      </w:pPr>
      <w:r w:rsidRPr="00A8540C">
        <w:rPr>
          <w:rFonts w:ascii="Cambria" w:hAnsi="Cambria"/>
          <w:kern w:val="28"/>
          <w:sz w:val="22"/>
          <w:szCs w:val="22"/>
        </w:rPr>
        <w:t xml:space="preserve">Umowa zostaje zawarta na czas określony </w:t>
      </w:r>
      <w:r w:rsidR="00737053" w:rsidRPr="00A8540C">
        <w:rPr>
          <w:rFonts w:ascii="Cambria" w:hAnsi="Cambria"/>
          <w:kern w:val="28"/>
          <w:sz w:val="22"/>
          <w:szCs w:val="22"/>
        </w:rPr>
        <w:t xml:space="preserve"> 12 miesięcy </w:t>
      </w:r>
      <w:r w:rsidR="001E769D" w:rsidRPr="00A8540C">
        <w:rPr>
          <w:rFonts w:ascii="Cambria" w:hAnsi="Cambria"/>
          <w:kern w:val="28"/>
          <w:sz w:val="22"/>
          <w:szCs w:val="22"/>
        </w:rPr>
        <w:t xml:space="preserve">licząc </w:t>
      </w:r>
      <w:r w:rsidR="00737053" w:rsidRPr="00A8540C">
        <w:rPr>
          <w:rFonts w:ascii="Cambria" w:hAnsi="Cambria"/>
          <w:kern w:val="28"/>
          <w:sz w:val="22"/>
          <w:szCs w:val="22"/>
        </w:rPr>
        <w:t xml:space="preserve">od dnia </w:t>
      </w:r>
      <w:r w:rsidR="00441EF5" w:rsidRPr="00A8540C">
        <w:rPr>
          <w:rFonts w:ascii="Cambria" w:hAnsi="Cambria"/>
          <w:kern w:val="28"/>
          <w:sz w:val="22"/>
          <w:szCs w:val="22"/>
        </w:rPr>
        <w:t xml:space="preserve">1 </w:t>
      </w:r>
      <w:r w:rsidR="00994078" w:rsidRPr="00A8540C">
        <w:rPr>
          <w:rFonts w:ascii="Cambria" w:hAnsi="Cambria"/>
          <w:kern w:val="28"/>
          <w:sz w:val="22"/>
          <w:szCs w:val="22"/>
        </w:rPr>
        <w:t xml:space="preserve">sierpnia </w:t>
      </w:r>
      <w:r w:rsidR="00441EF5" w:rsidRPr="00A8540C">
        <w:rPr>
          <w:rFonts w:ascii="Cambria" w:hAnsi="Cambria"/>
          <w:kern w:val="28"/>
          <w:sz w:val="22"/>
          <w:szCs w:val="22"/>
        </w:rPr>
        <w:t>202</w:t>
      </w:r>
      <w:r w:rsidR="00152264">
        <w:rPr>
          <w:rFonts w:ascii="Cambria" w:hAnsi="Cambria"/>
          <w:kern w:val="28"/>
          <w:sz w:val="22"/>
          <w:szCs w:val="22"/>
        </w:rPr>
        <w:t>4</w:t>
      </w:r>
      <w:r w:rsidR="00441EF5" w:rsidRPr="00A8540C">
        <w:rPr>
          <w:rFonts w:ascii="Cambria" w:hAnsi="Cambria"/>
          <w:kern w:val="28"/>
          <w:sz w:val="22"/>
          <w:szCs w:val="22"/>
        </w:rPr>
        <w:t xml:space="preserve"> roku</w:t>
      </w:r>
      <w:r w:rsidR="00737053" w:rsidRPr="00A8540C">
        <w:rPr>
          <w:rFonts w:ascii="Cambria" w:hAnsi="Cambria"/>
          <w:kern w:val="28"/>
          <w:sz w:val="22"/>
          <w:szCs w:val="22"/>
        </w:rPr>
        <w:t>.</w:t>
      </w:r>
    </w:p>
    <w:p w14:paraId="6F16D024" w14:textId="77777777" w:rsidR="00A8540C" w:rsidRPr="00A8540C" w:rsidRDefault="00A8540C" w:rsidP="00A8540C">
      <w:pPr>
        <w:autoSpaceDE w:val="0"/>
        <w:autoSpaceDN w:val="0"/>
        <w:adjustRightInd w:val="0"/>
        <w:spacing w:before="120" w:after="120"/>
        <w:jc w:val="both"/>
        <w:rPr>
          <w:rFonts w:ascii="Cambria" w:hAnsi="Cambria"/>
          <w:kern w:val="28"/>
          <w:sz w:val="22"/>
          <w:szCs w:val="22"/>
        </w:rPr>
      </w:pPr>
    </w:p>
    <w:p w14:paraId="05FCBC79" w14:textId="7D23D584" w:rsidR="004E3CA9" w:rsidRPr="00A8540C" w:rsidRDefault="004E3CA9" w:rsidP="004E3CA9">
      <w:pPr>
        <w:autoSpaceDE w:val="0"/>
        <w:autoSpaceDN w:val="0"/>
        <w:adjustRightInd w:val="0"/>
        <w:jc w:val="center"/>
        <w:rPr>
          <w:rFonts w:ascii="Cambria" w:hAnsi="Cambria"/>
          <w:kern w:val="28"/>
          <w:sz w:val="22"/>
          <w:szCs w:val="22"/>
        </w:rPr>
      </w:pPr>
      <w:r w:rsidRPr="00A8540C">
        <w:rPr>
          <w:rFonts w:ascii="Cambria" w:hAnsi="Cambria"/>
          <w:kern w:val="28"/>
          <w:sz w:val="22"/>
          <w:szCs w:val="22"/>
        </w:rPr>
        <w:t>§3</w:t>
      </w:r>
    </w:p>
    <w:p w14:paraId="763406AA" w14:textId="4688E185" w:rsidR="00787E42" w:rsidRPr="00A8540C" w:rsidRDefault="00CE7506" w:rsidP="00A8540C">
      <w:pPr>
        <w:autoSpaceDE w:val="0"/>
        <w:autoSpaceDN w:val="0"/>
        <w:adjustRightInd w:val="0"/>
        <w:spacing w:before="120" w:after="120"/>
        <w:jc w:val="center"/>
        <w:rPr>
          <w:rFonts w:ascii="Cambria" w:hAnsi="Cambria"/>
          <w:kern w:val="28"/>
          <w:sz w:val="22"/>
          <w:szCs w:val="22"/>
        </w:rPr>
      </w:pPr>
      <w:r w:rsidRPr="00A8540C">
        <w:rPr>
          <w:rFonts w:ascii="Cambria" w:hAnsi="Cambria"/>
          <w:kern w:val="28"/>
          <w:sz w:val="22"/>
          <w:szCs w:val="22"/>
        </w:rPr>
        <w:t>OBOWIĄZKI STRON</w:t>
      </w:r>
    </w:p>
    <w:p w14:paraId="19A5B46B" w14:textId="77777777" w:rsidR="004E3CA9" w:rsidRPr="00A8540C" w:rsidRDefault="004E3CA9" w:rsidP="004E3CA9">
      <w:pPr>
        <w:numPr>
          <w:ilvl w:val="0"/>
          <w:numId w:val="13"/>
        </w:numPr>
        <w:tabs>
          <w:tab w:val="clear" w:pos="720"/>
          <w:tab w:val="num" w:pos="284"/>
        </w:tabs>
        <w:ind w:left="426" w:hanging="426"/>
        <w:jc w:val="both"/>
        <w:rPr>
          <w:rFonts w:ascii="Cambria" w:hAnsi="Cambria"/>
          <w:sz w:val="22"/>
          <w:szCs w:val="22"/>
        </w:rPr>
      </w:pPr>
      <w:r w:rsidRPr="00A8540C">
        <w:rPr>
          <w:rFonts w:ascii="Cambria" w:hAnsi="Cambria"/>
          <w:sz w:val="22"/>
          <w:szCs w:val="22"/>
        </w:rPr>
        <w:t>Strony zobowiązane są do:</w:t>
      </w:r>
    </w:p>
    <w:p w14:paraId="050729DE" w14:textId="77777777" w:rsidR="004E3CA9" w:rsidRPr="00A8540C" w:rsidRDefault="004E3CA9" w:rsidP="002F7C24">
      <w:pPr>
        <w:numPr>
          <w:ilvl w:val="1"/>
          <w:numId w:val="13"/>
        </w:numPr>
        <w:tabs>
          <w:tab w:val="clear" w:pos="1440"/>
          <w:tab w:val="num" w:pos="851"/>
        </w:tabs>
        <w:spacing w:before="120"/>
        <w:ind w:left="851" w:hanging="567"/>
        <w:jc w:val="both"/>
        <w:rPr>
          <w:rFonts w:ascii="Cambria" w:hAnsi="Cambria"/>
          <w:sz w:val="22"/>
          <w:szCs w:val="22"/>
        </w:rPr>
      </w:pPr>
      <w:r w:rsidRPr="00A8540C">
        <w:rPr>
          <w:rFonts w:ascii="Cambria" w:hAnsi="Cambria"/>
          <w:sz w:val="22"/>
          <w:szCs w:val="22"/>
        </w:rPr>
        <w:t>współpracy, koordynowania i bieżącej oceny wykonywania usług ochrony i dozoru mienia,</w:t>
      </w:r>
    </w:p>
    <w:p w14:paraId="7EDDD793" w14:textId="77777777" w:rsidR="004E3CA9" w:rsidRPr="00A8540C" w:rsidRDefault="004E3CA9" w:rsidP="004E3CA9">
      <w:pPr>
        <w:numPr>
          <w:ilvl w:val="1"/>
          <w:numId w:val="13"/>
        </w:numPr>
        <w:tabs>
          <w:tab w:val="clear" w:pos="1440"/>
          <w:tab w:val="num" w:pos="851"/>
        </w:tabs>
        <w:ind w:left="851" w:hanging="567"/>
        <w:jc w:val="both"/>
        <w:rPr>
          <w:rFonts w:ascii="Cambria" w:hAnsi="Cambria"/>
          <w:sz w:val="22"/>
          <w:szCs w:val="22"/>
        </w:rPr>
      </w:pPr>
      <w:r w:rsidRPr="00A8540C">
        <w:rPr>
          <w:rFonts w:ascii="Cambria" w:hAnsi="Cambria"/>
          <w:sz w:val="22"/>
          <w:szCs w:val="22"/>
        </w:rPr>
        <w:t>wzajemnego i niezwłocznego powiadamiania się na piśmie o zaistniałych przeszkodach w wypełnianiu zobowiązań w trakcie wykonywania przedmiotu umowy.</w:t>
      </w:r>
    </w:p>
    <w:p w14:paraId="1FA42FDF" w14:textId="77777777" w:rsidR="004E3CA9" w:rsidRPr="00A8540C" w:rsidRDefault="004E3CA9" w:rsidP="00481D38">
      <w:pPr>
        <w:numPr>
          <w:ilvl w:val="2"/>
          <w:numId w:val="13"/>
        </w:numPr>
        <w:tabs>
          <w:tab w:val="clear" w:pos="2340"/>
          <w:tab w:val="num" w:pos="284"/>
        </w:tabs>
        <w:spacing w:before="120"/>
        <w:ind w:left="284" w:hanging="284"/>
        <w:jc w:val="both"/>
        <w:rPr>
          <w:rFonts w:ascii="Cambria" w:hAnsi="Cambria"/>
          <w:sz w:val="22"/>
          <w:szCs w:val="22"/>
        </w:rPr>
      </w:pPr>
      <w:r w:rsidRPr="00A8540C">
        <w:rPr>
          <w:rFonts w:ascii="Cambria" w:hAnsi="Cambria"/>
          <w:sz w:val="22"/>
          <w:szCs w:val="22"/>
        </w:rPr>
        <w:t>Wykonawca jest zobowiązany do:</w:t>
      </w:r>
    </w:p>
    <w:p w14:paraId="78CD2F16" w14:textId="77777777" w:rsidR="004E3CA9" w:rsidRPr="00A8540C" w:rsidRDefault="004E3CA9" w:rsidP="002F7C24">
      <w:pPr>
        <w:numPr>
          <w:ilvl w:val="3"/>
          <w:numId w:val="13"/>
        </w:numPr>
        <w:tabs>
          <w:tab w:val="clear" w:pos="2880"/>
          <w:tab w:val="num" w:pos="851"/>
        </w:tabs>
        <w:spacing w:before="120"/>
        <w:ind w:left="851" w:hanging="567"/>
        <w:jc w:val="both"/>
        <w:rPr>
          <w:rFonts w:ascii="Cambria" w:hAnsi="Cambria"/>
          <w:sz w:val="22"/>
          <w:szCs w:val="22"/>
        </w:rPr>
      </w:pPr>
      <w:r w:rsidRPr="00A8540C">
        <w:rPr>
          <w:rFonts w:ascii="Cambria" w:hAnsi="Cambria"/>
          <w:sz w:val="22"/>
          <w:szCs w:val="22"/>
        </w:rPr>
        <w:t>wykonywania niniejszej umowy z należytą starannością i zgodnie z obowiązującymi przepisami,</w:t>
      </w:r>
    </w:p>
    <w:p w14:paraId="72945E38" w14:textId="77777777" w:rsidR="004E3CA9" w:rsidRPr="00A8540C" w:rsidRDefault="004E3CA9" w:rsidP="004E3CA9">
      <w:pPr>
        <w:numPr>
          <w:ilvl w:val="3"/>
          <w:numId w:val="13"/>
        </w:numPr>
        <w:tabs>
          <w:tab w:val="clear" w:pos="2880"/>
          <w:tab w:val="num" w:pos="851"/>
        </w:tabs>
        <w:ind w:left="851" w:hanging="567"/>
        <w:jc w:val="both"/>
        <w:rPr>
          <w:rFonts w:ascii="Cambria" w:hAnsi="Cambria"/>
          <w:sz w:val="22"/>
          <w:szCs w:val="22"/>
        </w:rPr>
      </w:pPr>
      <w:r w:rsidRPr="00A8540C">
        <w:rPr>
          <w:rFonts w:ascii="Cambria" w:hAnsi="Cambria"/>
          <w:sz w:val="22"/>
          <w:szCs w:val="22"/>
        </w:rPr>
        <w:t>prowadzenia dziennika wykonywania ochrony oraz na polecenie Zamawiającego innej dokumentacji dotyczącej ochrony,</w:t>
      </w:r>
    </w:p>
    <w:p w14:paraId="40EF74AB" w14:textId="77777777" w:rsidR="004E3CA9" w:rsidRPr="00A8540C" w:rsidRDefault="004E3CA9" w:rsidP="004E3CA9">
      <w:pPr>
        <w:numPr>
          <w:ilvl w:val="3"/>
          <w:numId w:val="13"/>
        </w:numPr>
        <w:tabs>
          <w:tab w:val="clear" w:pos="2880"/>
          <w:tab w:val="num" w:pos="851"/>
        </w:tabs>
        <w:ind w:left="851" w:hanging="567"/>
        <w:jc w:val="both"/>
        <w:rPr>
          <w:rFonts w:ascii="Cambria" w:hAnsi="Cambria"/>
          <w:sz w:val="22"/>
          <w:szCs w:val="22"/>
        </w:rPr>
      </w:pPr>
      <w:r w:rsidRPr="00A8540C">
        <w:rPr>
          <w:rFonts w:ascii="Cambria" w:hAnsi="Cambria"/>
          <w:sz w:val="22"/>
          <w:szCs w:val="22"/>
        </w:rPr>
        <w:t>pełnienia służby ochronnej, dozorowania, nadzorowania, poprzez wykonywanie czynności mających na celu ochronę mienia przekazanego pod dozór: przed kradzieżą, dewastacją, uszkodzeniem, zniszczeniem, na terenie strzeżonym oraz przed ingerencją osób trzecich, jak również w przypadku wystąpienia pożarów, klęsk żywiołowych oraz innych zagrożeń i sytuacji niebezpiecznych,</w:t>
      </w:r>
    </w:p>
    <w:p w14:paraId="3D5B945F" w14:textId="77777777" w:rsidR="004E3CA9" w:rsidRPr="00A8540C" w:rsidRDefault="004E3CA9" w:rsidP="004E3CA9">
      <w:pPr>
        <w:numPr>
          <w:ilvl w:val="3"/>
          <w:numId w:val="13"/>
        </w:numPr>
        <w:tabs>
          <w:tab w:val="clear" w:pos="2880"/>
          <w:tab w:val="num" w:pos="851"/>
        </w:tabs>
        <w:ind w:left="851" w:hanging="567"/>
        <w:jc w:val="both"/>
        <w:rPr>
          <w:rFonts w:ascii="Cambria" w:hAnsi="Cambria"/>
          <w:sz w:val="22"/>
          <w:szCs w:val="22"/>
        </w:rPr>
      </w:pPr>
      <w:r w:rsidRPr="00A8540C">
        <w:rPr>
          <w:rFonts w:ascii="Cambria" w:hAnsi="Cambria"/>
          <w:sz w:val="22"/>
          <w:szCs w:val="22"/>
        </w:rPr>
        <w:t xml:space="preserve">fizycznego zabezpieczenia terenu i własności Zamawiającego przed przedostaniem się na ten obszar osób nieuprawnionych do wstępu i przebywania, a w przypadkach uzasadnionych podejrzeniem popełnienia przez te osoby przestępstwa, wykroczenia lub </w:t>
      </w:r>
      <w:r w:rsidRPr="00A8540C">
        <w:rPr>
          <w:rFonts w:ascii="Cambria" w:hAnsi="Cambria"/>
          <w:sz w:val="22"/>
          <w:szCs w:val="22"/>
        </w:rPr>
        <w:lastRenderedPageBreak/>
        <w:t>innej szkody, ujęcia ich i przetrzymania, celem niezwłocznego przekazania tych osób Policji lub innym organom państwowym,</w:t>
      </w:r>
    </w:p>
    <w:p w14:paraId="7D57C897" w14:textId="77777777" w:rsidR="004E3CA9" w:rsidRPr="00A8540C" w:rsidRDefault="004E3CA9" w:rsidP="004E3CA9">
      <w:pPr>
        <w:numPr>
          <w:ilvl w:val="3"/>
          <w:numId w:val="13"/>
        </w:numPr>
        <w:tabs>
          <w:tab w:val="clear" w:pos="2880"/>
          <w:tab w:val="num" w:pos="851"/>
        </w:tabs>
        <w:ind w:left="851" w:hanging="567"/>
        <w:jc w:val="both"/>
        <w:rPr>
          <w:rFonts w:ascii="Cambria" w:hAnsi="Cambria"/>
          <w:sz w:val="22"/>
          <w:szCs w:val="22"/>
        </w:rPr>
      </w:pPr>
      <w:r w:rsidRPr="00A8540C">
        <w:rPr>
          <w:rFonts w:ascii="Cambria" w:hAnsi="Cambria"/>
          <w:sz w:val="22"/>
          <w:szCs w:val="22"/>
        </w:rPr>
        <w:t>bezzwłocznego zawiadamiania Zamawiającego o zdarzeniach przestępczych, wykroczeniach lub innych szkodach zaistniałych na terenie Zamawiającego,</w:t>
      </w:r>
    </w:p>
    <w:p w14:paraId="2BB73F05" w14:textId="06E5D9DF" w:rsidR="004E3CA9" w:rsidRPr="00A8540C" w:rsidRDefault="004E3CA9" w:rsidP="004E3CA9">
      <w:pPr>
        <w:numPr>
          <w:ilvl w:val="3"/>
          <w:numId w:val="13"/>
        </w:numPr>
        <w:tabs>
          <w:tab w:val="clear" w:pos="2880"/>
          <w:tab w:val="num" w:pos="851"/>
        </w:tabs>
        <w:ind w:left="851" w:hanging="567"/>
        <w:jc w:val="both"/>
        <w:rPr>
          <w:rFonts w:ascii="Cambria" w:hAnsi="Cambria"/>
          <w:sz w:val="22"/>
          <w:szCs w:val="22"/>
        </w:rPr>
      </w:pPr>
      <w:r w:rsidRPr="00A8540C">
        <w:rPr>
          <w:rFonts w:ascii="Cambria" w:hAnsi="Cambria"/>
          <w:sz w:val="22"/>
          <w:szCs w:val="22"/>
          <w:u w:val="single"/>
        </w:rPr>
        <w:t>odśnieżania i zapobiegania oblodzeniu dojść do budynków</w:t>
      </w:r>
      <w:r w:rsidR="00F0387F" w:rsidRPr="00A8540C">
        <w:rPr>
          <w:rFonts w:ascii="Cambria" w:hAnsi="Cambria"/>
          <w:sz w:val="22"/>
          <w:szCs w:val="22"/>
          <w:u w:val="single"/>
        </w:rPr>
        <w:t xml:space="preserve"> zaznaczonych na mapie będącej załącznikiem do umowy</w:t>
      </w:r>
      <w:r w:rsidRPr="00A8540C">
        <w:rPr>
          <w:rFonts w:ascii="Cambria" w:hAnsi="Cambria"/>
          <w:sz w:val="22"/>
          <w:szCs w:val="22"/>
        </w:rPr>
        <w:t>,</w:t>
      </w:r>
    </w:p>
    <w:p w14:paraId="2FF96787" w14:textId="77777777" w:rsidR="004E3CA9" w:rsidRPr="00A8540C" w:rsidRDefault="004E3CA9" w:rsidP="004E3CA9">
      <w:pPr>
        <w:numPr>
          <w:ilvl w:val="3"/>
          <w:numId w:val="13"/>
        </w:numPr>
        <w:tabs>
          <w:tab w:val="clear" w:pos="2880"/>
          <w:tab w:val="num" w:pos="851"/>
        </w:tabs>
        <w:ind w:left="851" w:hanging="567"/>
        <w:jc w:val="both"/>
        <w:rPr>
          <w:rFonts w:ascii="Cambria" w:hAnsi="Cambria"/>
          <w:sz w:val="22"/>
          <w:szCs w:val="22"/>
        </w:rPr>
      </w:pPr>
      <w:r w:rsidRPr="00A8540C">
        <w:rPr>
          <w:rFonts w:ascii="Cambria" w:hAnsi="Cambria"/>
          <w:sz w:val="22"/>
          <w:szCs w:val="22"/>
        </w:rPr>
        <w:t>sprawdzania stanu zamknięcia drzwi oraz zamykania bramy wjazdowej na teren, po godzinach pracy pracowników Zamawiającego,</w:t>
      </w:r>
    </w:p>
    <w:p w14:paraId="0E056F2D" w14:textId="77777777" w:rsidR="004E3CA9" w:rsidRPr="00A8540C" w:rsidRDefault="004E3CA9" w:rsidP="004E3CA9">
      <w:pPr>
        <w:numPr>
          <w:ilvl w:val="3"/>
          <w:numId w:val="13"/>
        </w:numPr>
        <w:tabs>
          <w:tab w:val="clear" w:pos="2880"/>
          <w:tab w:val="num" w:pos="851"/>
        </w:tabs>
        <w:ind w:left="851" w:hanging="567"/>
        <w:jc w:val="both"/>
        <w:rPr>
          <w:rFonts w:ascii="Cambria" w:hAnsi="Cambria"/>
          <w:sz w:val="22"/>
          <w:szCs w:val="22"/>
        </w:rPr>
      </w:pPr>
      <w:r w:rsidRPr="00A8540C">
        <w:rPr>
          <w:rFonts w:ascii="Cambria" w:hAnsi="Cambria"/>
          <w:sz w:val="22"/>
          <w:szCs w:val="22"/>
        </w:rPr>
        <w:t>patrolowania i obchodów terenu podlegającego ochronie,</w:t>
      </w:r>
    </w:p>
    <w:p w14:paraId="0186CF9E" w14:textId="77777777" w:rsidR="004E3CA9" w:rsidRPr="00A8540C" w:rsidRDefault="004E3CA9" w:rsidP="004E3CA9">
      <w:pPr>
        <w:numPr>
          <w:ilvl w:val="3"/>
          <w:numId w:val="13"/>
        </w:numPr>
        <w:tabs>
          <w:tab w:val="clear" w:pos="2880"/>
          <w:tab w:val="num" w:pos="851"/>
        </w:tabs>
        <w:ind w:left="851" w:hanging="567"/>
        <w:jc w:val="both"/>
        <w:rPr>
          <w:rFonts w:ascii="Cambria" w:hAnsi="Cambria"/>
          <w:sz w:val="22"/>
          <w:szCs w:val="22"/>
        </w:rPr>
      </w:pPr>
      <w:r w:rsidRPr="00A8540C">
        <w:rPr>
          <w:rFonts w:ascii="Cambria" w:hAnsi="Cambria"/>
          <w:sz w:val="22"/>
          <w:szCs w:val="22"/>
        </w:rPr>
        <w:t xml:space="preserve">wyposażenia pracowników ochrony, realizujących zadania </w:t>
      </w:r>
      <w:proofErr w:type="spellStart"/>
      <w:r w:rsidRPr="00A8540C">
        <w:rPr>
          <w:rFonts w:ascii="Cambria" w:hAnsi="Cambria"/>
          <w:sz w:val="22"/>
          <w:szCs w:val="22"/>
        </w:rPr>
        <w:t>ochronno</w:t>
      </w:r>
      <w:proofErr w:type="spellEnd"/>
      <w:r w:rsidRPr="00A8540C">
        <w:rPr>
          <w:rFonts w:ascii="Cambria" w:hAnsi="Cambria"/>
          <w:sz w:val="22"/>
          <w:szCs w:val="22"/>
        </w:rPr>
        <w:t xml:space="preserve"> - dozorujące w odpowiednie środki ochrony osobistej (jednolite umundurowanie z czytelnym logo firmy) i środki, obrony, zgodnie z wymogami obowiązujących w tej dziedzinie przepisów.</w:t>
      </w:r>
    </w:p>
    <w:p w14:paraId="2BD791B4" w14:textId="77777777" w:rsidR="004E3CA9" w:rsidRPr="00A8540C" w:rsidRDefault="004E3CA9" w:rsidP="004E3CA9">
      <w:pPr>
        <w:numPr>
          <w:ilvl w:val="3"/>
          <w:numId w:val="13"/>
        </w:numPr>
        <w:tabs>
          <w:tab w:val="clear" w:pos="2880"/>
          <w:tab w:val="num" w:pos="851"/>
        </w:tabs>
        <w:ind w:left="851" w:hanging="567"/>
        <w:jc w:val="both"/>
        <w:rPr>
          <w:rFonts w:ascii="Cambria" w:hAnsi="Cambria"/>
          <w:sz w:val="22"/>
          <w:szCs w:val="22"/>
        </w:rPr>
      </w:pPr>
      <w:r w:rsidRPr="00A8540C">
        <w:rPr>
          <w:rFonts w:ascii="Cambria" w:hAnsi="Cambria"/>
          <w:sz w:val="22"/>
          <w:szCs w:val="22"/>
        </w:rPr>
        <w:t>przedłożenia Zamawiającemu na pisemne żądanie – aktualnego imiennego wykazu osób zatrudnionych przy realizacji zamówienia w oparciu o umowę o pracę w rozumieniu przepisów Kodeksu pracy w tym osób o ustalonym stopniu niepełnosprawności, bez wskazania adresów zamieszkania oraz numerów PESEL.</w:t>
      </w:r>
    </w:p>
    <w:p w14:paraId="07FD6DCD" w14:textId="77777777" w:rsidR="004E3CA9" w:rsidRPr="00A8540C" w:rsidRDefault="004E3CA9" w:rsidP="00481D38">
      <w:pPr>
        <w:numPr>
          <w:ilvl w:val="4"/>
          <w:numId w:val="13"/>
        </w:numPr>
        <w:tabs>
          <w:tab w:val="clear" w:pos="3600"/>
          <w:tab w:val="num" w:pos="284"/>
        </w:tabs>
        <w:spacing w:before="120"/>
        <w:ind w:left="284" w:hanging="284"/>
        <w:jc w:val="both"/>
        <w:rPr>
          <w:rFonts w:ascii="Cambria" w:hAnsi="Cambria"/>
          <w:sz w:val="22"/>
          <w:szCs w:val="22"/>
        </w:rPr>
      </w:pPr>
      <w:r w:rsidRPr="00A8540C">
        <w:rPr>
          <w:rFonts w:ascii="Cambria" w:hAnsi="Cambria"/>
          <w:sz w:val="22"/>
          <w:szCs w:val="22"/>
        </w:rPr>
        <w:t>Zamawiający jest zobowiązany do:</w:t>
      </w:r>
    </w:p>
    <w:p w14:paraId="206A146C" w14:textId="77777777" w:rsidR="004E3CA9" w:rsidRPr="00A8540C" w:rsidRDefault="004E3CA9" w:rsidP="002F7C24">
      <w:pPr>
        <w:numPr>
          <w:ilvl w:val="5"/>
          <w:numId w:val="13"/>
        </w:numPr>
        <w:tabs>
          <w:tab w:val="clear" w:pos="4500"/>
          <w:tab w:val="num" w:pos="851"/>
        </w:tabs>
        <w:spacing w:before="120"/>
        <w:ind w:left="851" w:hanging="567"/>
        <w:jc w:val="both"/>
        <w:rPr>
          <w:rFonts w:ascii="Cambria" w:hAnsi="Cambria"/>
          <w:sz w:val="22"/>
          <w:szCs w:val="22"/>
        </w:rPr>
      </w:pPr>
      <w:r w:rsidRPr="00A8540C">
        <w:rPr>
          <w:rFonts w:ascii="Cambria" w:hAnsi="Cambria"/>
          <w:sz w:val="22"/>
          <w:szCs w:val="22"/>
        </w:rPr>
        <w:t>oddania obiektu, obszaru, urządzeń Wykonawcy pod ochronę i dozór,</w:t>
      </w:r>
    </w:p>
    <w:p w14:paraId="209E453F" w14:textId="77777777" w:rsidR="004E3CA9" w:rsidRPr="00A8540C" w:rsidRDefault="004E3CA9" w:rsidP="004E3CA9">
      <w:pPr>
        <w:numPr>
          <w:ilvl w:val="5"/>
          <w:numId w:val="13"/>
        </w:numPr>
        <w:tabs>
          <w:tab w:val="clear" w:pos="4500"/>
          <w:tab w:val="num" w:pos="851"/>
        </w:tabs>
        <w:ind w:left="851" w:hanging="567"/>
        <w:jc w:val="both"/>
        <w:rPr>
          <w:rFonts w:ascii="Cambria" w:hAnsi="Cambria"/>
          <w:sz w:val="22"/>
          <w:szCs w:val="22"/>
        </w:rPr>
      </w:pPr>
      <w:r w:rsidRPr="00A8540C">
        <w:rPr>
          <w:rFonts w:ascii="Cambria" w:hAnsi="Cambria"/>
          <w:sz w:val="22"/>
          <w:szCs w:val="22"/>
        </w:rPr>
        <w:t>zabezpieczenia mienia poprzez właściwe zamknięcie pomieszczeń po godzinach pracy, odseparowania i odcięcia zbędnych mediów energetycznych i telekomunikacyjnych, zgodnie z obowiązującymi przepisami i zarządzeniami w zakresie bezpieczeństwa osób i mienia,</w:t>
      </w:r>
    </w:p>
    <w:p w14:paraId="72D34116" w14:textId="77777777" w:rsidR="004E3CA9" w:rsidRPr="00A8540C" w:rsidRDefault="004E3CA9" w:rsidP="004E3CA9">
      <w:pPr>
        <w:numPr>
          <w:ilvl w:val="5"/>
          <w:numId w:val="13"/>
        </w:numPr>
        <w:tabs>
          <w:tab w:val="clear" w:pos="4500"/>
          <w:tab w:val="num" w:pos="851"/>
        </w:tabs>
        <w:ind w:left="851" w:hanging="567"/>
        <w:jc w:val="both"/>
        <w:rPr>
          <w:rFonts w:ascii="Cambria" w:hAnsi="Cambria"/>
          <w:sz w:val="22"/>
          <w:szCs w:val="22"/>
        </w:rPr>
      </w:pPr>
      <w:r w:rsidRPr="00A8540C">
        <w:rPr>
          <w:rFonts w:ascii="Cambria" w:hAnsi="Cambria"/>
          <w:sz w:val="22"/>
          <w:szCs w:val="22"/>
        </w:rPr>
        <w:t>uzupełniania niedoborów i braku punktów świetlnych w systemie oświetleniowym obszarów, obiektów, urządzeń przekazanych Wykonawcy pod dozór i ochronę,</w:t>
      </w:r>
    </w:p>
    <w:p w14:paraId="2D74DE38" w14:textId="77777777" w:rsidR="004E3CA9" w:rsidRPr="00A8540C" w:rsidRDefault="004E3CA9" w:rsidP="004E3CA9">
      <w:pPr>
        <w:numPr>
          <w:ilvl w:val="5"/>
          <w:numId w:val="13"/>
        </w:numPr>
        <w:tabs>
          <w:tab w:val="clear" w:pos="4500"/>
          <w:tab w:val="num" w:pos="851"/>
        </w:tabs>
        <w:ind w:left="851" w:hanging="567"/>
        <w:jc w:val="both"/>
        <w:rPr>
          <w:rFonts w:ascii="Cambria" w:hAnsi="Cambria"/>
          <w:sz w:val="22"/>
          <w:szCs w:val="22"/>
        </w:rPr>
      </w:pPr>
      <w:r w:rsidRPr="00A8540C">
        <w:rPr>
          <w:rFonts w:ascii="Cambria" w:hAnsi="Cambria"/>
          <w:sz w:val="22"/>
          <w:szCs w:val="22"/>
        </w:rPr>
        <w:t>przekazywania Wykonawcy wszelkich uwag dotyczących niezadowalającego stanu pełnienia służby ochronnej i dozorowania przez pracowników Wykonawcy,</w:t>
      </w:r>
    </w:p>
    <w:p w14:paraId="777DD7E4" w14:textId="77777777" w:rsidR="004E3CA9" w:rsidRPr="00A8540C" w:rsidRDefault="004E3CA9" w:rsidP="004E3CA9">
      <w:pPr>
        <w:numPr>
          <w:ilvl w:val="5"/>
          <w:numId w:val="13"/>
        </w:numPr>
        <w:tabs>
          <w:tab w:val="clear" w:pos="4500"/>
          <w:tab w:val="num" w:pos="851"/>
        </w:tabs>
        <w:ind w:left="851" w:hanging="567"/>
        <w:jc w:val="both"/>
        <w:rPr>
          <w:rFonts w:ascii="Cambria" w:hAnsi="Cambria"/>
          <w:sz w:val="22"/>
          <w:szCs w:val="22"/>
        </w:rPr>
      </w:pPr>
      <w:r w:rsidRPr="00A8540C">
        <w:rPr>
          <w:rFonts w:ascii="Cambria" w:hAnsi="Cambria"/>
          <w:sz w:val="22"/>
          <w:szCs w:val="22"/>
        </w:rPr>
        <w:t>pisemnego powiadamiania Wykonawcy, pod rygorem utraty prawa do odszkodowania ze strony Wykonawcy, o dokonanych zmianach w zakresie powiększania, pomniejszania, przemieszczania lub innych zmianach ilościowych i jakościowych składników majątkowych mienia, stanowiącego własność Zamawiającego, a przekazanych Wykonawcy pod bezpośredni nadzór i ochronę.</w:t>
      </w:r>
    </w:p>
    <w:p w14:paraId="36CD91D6" w14:textId="77777777" w:rsidR="00AC30FD" w:rsidRPr="00A8540C" w:rsidRDefault="00AC30FD" w:rsidP="00A8540C">
      <w:pPr>
        <w:autoSpaceDE w:val="0"/>
        <w:autoSpaceDN w:val="0"/>
        <w:adjustRightInd w:val="0"/>
        <w:spacing w:before="120" w:after="120"/>
        <w:rPr>
          <w:rFonts w:ascii="Cambria" w:hAnsi="Cambria"/>
          <w:kern w:val="28"/>
          <w:sz w:val="22"/>
          <w:szCs w:val="22"/>
        </w:rPr>
      </w:pPr>
    </w:p>
    <w:p w14:paraId="31D045F5" w14:textId="4F7B82E8" w:rsidR="004E3CA9" w:rsidRPr="00A8540C" w:rsidRDefault="004E3CA9" w:rsidP="004E3CA9">
      <w:pPr>
        <w:autoSpaceDE w:val="0"/>
        <w:autoSpaceDN w:val="0"/>
        <w:adjustRightInd w:val="0"/>
        <w:jc w:val="center"/>
        <w:rPr>
          <w:rFonts w:ascii="Cambria" w:hAnsi="Cambria"/>
          <w:kern w:val="28"/>
          <w:sz w:val="22"/>
          <w:szCs w:val="22"/>
        </w:rPr>
      </w:pPr>
      <w:r w:rsidRPr="00A8540C">
        <w:rPr>
          <w:rFonts w:ascii="Cambria" w:hAnsi="Cambria"/>
          <w:kern w:val="28"/>
          <w:sz w:val="22"/>
          <w:szCs w:val="22"/>
        </w:rPr>
        <w:t>§4</w:t>
      </w:r>
    </w:p>
    <w:p w14:paraId="5BBF4446" w14:textId="727B443B" w:rsidR="00787E42" w:rsidRPr="00A8540C" w:rsidRDefault="00CE7506" w:rsidP="00A8540C">
      <w:pPr>
        <w:autoSpaceDE w:val="0"/>
        <w:autoSpaceDN w:val="0"/>
        <w:adjustRightInd w:val="0"/>
        <w:spacing w:before="120" w:after="120"/>
        <w:jc w:val="center"/>
        <w:rPr>
          <w:rFonts w:ascii="Cambria" w:hAnsi="Cambria"/>
          <w:kern w:val="28"/>
          <w:sz w:val="22"/>
          <w:szCs w:val="22"/>
        </w:rPr>
      </w:pPr>
      <w:r w:rsidRPr="00A8540C">
        <w:rPr>
          <w:rFonts w:ascii="Cambria" w:hAnsi="Cambria"/>
          <w:kern w:val="28"/>
          <w:sz w:val="22"/>
          <w:szCs w:val="22"/>
        </w:rPr>
        <w:t>WYNAGRODZENIE, WARUNKI PŁATNOŚCI</w:t>
      </w:r>
    </w:p>
    <w:p w14:paraId="1E1892DC" w14:textId="1E09008C" w:rsidR="004E3CA9" w:rsidRPr="00A8540C" w:rsidRDefault="004E3CA9" w:rsidP="004E3CA9">
      <w:pPr>
        <w:pStyle w:val="Tekstpodstawowy"/>
        <w:numPr>
          <w:ilvl w:val="0"/>
          <w:numId w:val="8"/>
        </w:numPr>
        <w:tabs>
          <w:tab w:val="num" w:pos="426"/>
        </w:tabs>
        <w:spacing w:after="0"/>
        <w:ind w:left="426" w:hanging="426"/>
        <w:jc w:val="both"/>
        <w:rPr>
          <w:rFonts w:ascii="Cambria" w:hAnsi="Cambria"/>
          <w:kern w:val="28"/>
          <w:sz w:val="22"/>
          <w:szCs w:val="22"/>
        </w:rPr>
      </w:pPr>
      <w:r w:rsidRPr="00A8540C">
        <w:rPr>
          <w:rFonts w:ascii="Cambria" w:hAnsi="Cambria"/>
          <w:sz w:val="22"/>
          <w:szCs w:val="22"/>
        </w:rPr>
        <w:t xml:space="preserve">Przewidywane maksymalne wynagrodzenie za wykonanie usługi wynosi ogółem: </w:t>
      </w:r>
      <w:r w:rsidR="002F7C24" w:rsidRPr="002F7C24">
        <w:rPr>
          <w:rFonts w:ascii="Cambria" w:hAnsi="Cambria"/>
          <w:b/>
          <w:bCs/>
          <w:sz w:val="22"/>
          <w:szCs w:val="22"/>
        </w:rPr>
        <w:t>___________</w:t>
      </w:r>
      <w:r w:rsidRPr="002F7C24">
        <w:rPr>
          <w:rFonts w:ascii="Cambria" w:hAnsi="Cambria"/>
          <w:b/>
          <w:bCs/>
          <w:sz w:val="22"/>
          <w:szCs w:val="22"/>
        </w:rPr>
        <w:t xml:space="preserve"> zł brutto (słownie: </w:t>
      </w:r>
      <w:r w:rsidR="002F7C24" w:rsidRPr="002F7C24">
        <w:rPr>
          <w:rFonts w:ascii="Cambria" w:hAnsi="Cambria"/>
          <w:b/>
          <w:bCs/>
          <w:sz w:val="22"/>
          <w:szCs w:val="22"/>
        </w:rPr>
        <w:t>__________________________ /</w:t>
      </w:r>
      <w:r w:rsidRPr="002F7C24">
        <w:rPr>
          <w:rFonts w:ascii="Cambria" w:hAnsi="Cambria"/>
          <w:b/>
          <w:bCs/>
          <w:sz w:val="22"/>
          <w:szCs w:val="22"/>
        </w:rPr>
        <w:t xml:space="preserve">100), w tym podatek VAT 23%  </w:t>
      </w:r>
      <w:r w:rsidR="002F7C24" w:rsidRPr="002F7C24">
        <w:rPr>
          <w:rFonts w:ascii="Cambria" w:hAnsi="Cambria"/>
          <w:b/>
          <w:bCs/>
          <w:sz w:val="22"/>
          <w:szCs w:val="22"/>
        </w:rPr>
        <w:t>____________</w:t>
      </w:r>
      <w:r w:rsidRPr="002F7C24">
        <w:rPr>
          <w:rFonts w:ascii="Cambria" w:hAnsi="Cambria"/>
          <w:b/>
          <w:bCs/>
          <w:sz w:val="22"/>
          <w:szCs w:val="22"/>
        </w:rPr>
        <w:t xml:space="preserve"> zł (słownie: </w:t>
      </w:r>
      <w:r w:rsidR="002F7C24" w:rsidRPr="002F7C24">
        <w:rPr>
          <w:rFonts w:ascii="Cambria" w:hAnsi="Cambria"/>
          <w:b/>
          <w:bCs/>
          <w:sz w:val="22"/>
          <w:szCs w:val="22"/>
        </w:rPr>
        <w:t>________________________________</w:t>
      </w:r>
      <w:r w:rsidRPr="002F7C24">
        <w:rPr>
          <w:rFonts w:ascii="Cambria" w:hAnsi="Cambria"/>
          <w:b/>
          <w:bCs/>
          <w:sz w:val="22"/>
          <w:szCs w:val="22"/>
        </w:rPr>
        <w:t xml:space="preserve">/100) , </w:t>
      </w:r>
      <w:r w:rsidR="002F7C24" w:rsidRPr="002F7C24">
        <w:rPr>
          <w:rFonts w:ascii="Cambria" w:hAnsi="Cambria"/>
          <w:b/>
          <w:bCs/>
          <w:sz w:val="22"/>
          <w:szCs w:val="22"/>
        </w:rPr>
        <w:t>____________________________</w:t>
      </w:r>
      <w:r w:rsidRPr="002F7C24">
        <w:rPr>
          <w:rFonts w:ascii="Cambria" w:hAnsi="Cambria"/>
          <w:b/>
          <w:bCs/>
          <w:sz w:val="22"/>
          <w:szCs w:val="22"/>
        </w:rPr>
        <w:t xml:space="preserve"> zł netto (słownie: </w:t>
      </w:r>
      <w:r w:rsidR="002F7C24" w:rsidRPr="002F7C24">
        <w:rPr>
          <w:rFonts w:ascii="Cambria" w:hAnsi="Cambria"/>
          <w:b/>
          <w:bCs/>
          <w:sz w:val="22"/>
          <w:szCs w:val="22"/>
        </w:rPr>
        <w:t xml:space="preserve">____________________________ </w:t>
      </w:r>
      <w:r w:rsidRPr="002F7C24">
        <w:rPr>
          <w:rFonts w:ascii="Cambria" w:hAnsi="Cambria"/>
          <w:b/>
          <w:bCs/>
          <w:sz w:val="22"/>
          <w:szCs w:val="22"/>
        </w:rPr>
        <w:t>/100),</w:t>
      </w:r>
      <w:r w:rsidRPr="00A8540C">
        <w:rPr>
          <w:rFonts w:ascii="Cambria" w:hAnsi="Cambria"/>
          <w:sz w:val="22"/>
          <w:szCs w:val="22"/>
        </w:rPr>
        <w:t>z zastrzeżeniem  ust. 2 i 3.</w:t>
      </w:r>
    </w:p>
    <w:p w14:paraId="2FC6C702" w14:textId="1EE67B43" w:rsidR="004E3CA9" w:rsidRPr="00A8540C" w:rsidRDefault="004E3CA9" w:rsidP="00CC22A1">
      <w:pPr>
        <w:pStyle w:val="Tekstpodstawowy"/>
        <w:numPr>
          <w:ilvl w:val="0"/>
          <w:numId w:val="8"/>
        </w:numPr>
        <w:tabs>
          <w:tab w:val="num" w:pos="426"/>
        </w:tabs>
        <w:spacing w:before="120" w:after="0"/>
        <w:ind w:left="425" w:hanging="425"/>
        <w:jc w:val="both"/>
        <w:rPr>
          <w:rFonts w:ascii="Cambria" w:hAnsi="Cambria"/>
          <w:strike/>
          <w:kern w:val="28"/>
          <w:sz w:val="22"/>
          <w:szCs w:val="22"/>
        </w:rPr>
      </w:pPr>
      <w:r w:rsidRPr="00A8540C">
        <w:rPr>
          <w:rFonts w:ascii="Cambria" w:hAnsi="Cambria"/>
          <w:kern w:val="28"/>
          <w:sz w:val="22"/>
          <w:szCs w:val="22"/>
        </w:rPr>
        <w:t xml:space="preserve">Zamawiający zobowiązuje się zapłacić Wykonawcy za wykonane usługi łączną kwotę netto </w:t>
      </w:r>
      <w:r w:rsidR="002F7C24">
        <w:rPr>
          <w:rFonts w:ascii="Cambria" w:hAnsi="Cambria"/>
          <w:kern w:val="28"/>
          <w:sz w:val="22"/>
          <w:szCs w:val="22"/>
        </w:rPr>
        <w:t xml:space="preserve">_____________ </w:t>
      </w:r>
      <w:r w:rsidRPr="00A8540C">
        <w:rPr>
          <w:rFonts w:ascii="Cambria" w:hAnsi="Cambria"/>
          <w:kern w:val="28"/>
          <w:sz w:val="22"/>
          <w:szCs w:val="22"/>
        </w:rPr>
        <w:t xml:space="preserve">zł (słownie: </w:t>
      </w:r>
      <w:r w:rsidR="002F7C24">
        <w:rPr>
          <w:rFonts w:ascii="Cambria" w:hAnsi="Cambria"/>
          <w:kern w:val="28"/>
          <w:sz w:val="22"/>
          <w:szCs w:val="22"/>
        </w:rPr>
        <w:t xml:space="preserve">_______________________ </w:t>
      </w:r>
      <w:r w:rsidRPr="00A8540C">
        <w:rPr>
          <w:rFonts w:ascii="Cambria" w:hAnsi="Cambria"/>
          <w:kern w:val="28"/>
          <w:sz w:val="22"/>
          <w:szCs w:val="22"/>
        </w:rPr>
        <w:t>/100 ) za 1 godzinę pracy pracownika ochrony</w:t>
      </w:r>
      <w:r w:rsidR="00E75F14" w:rsidRPr="00A8540C">
        <w:rPr>
          <w:rFonts w:ascii="Cambria" w:hAnsi="Cambria"/>
          <w:strike/>
          <w:kern w:val="28"/>
          <w:sz w:val="22"/>
          <w:szCs w:val="22"/>
        </w:rPr>
        <w:t xml:space="preserve">. </w:t>
      </w:r>
    </w:p>
    <w:p w14:paraId="77CD5D55" w14:textId="1CE51986" w:rsidR="004E3CA9" w:rsidRPr="00A8540C" w:rsidRDefault="004E3CA9" w:rsidP="00CC22A1">
      <w:pPr>
        <w:numPr>
          <w:ilvl w:val="0"/>
          <w:numId w:val="8"/>
        </w:numPr>
        <w:tabs>
          <w:tab w:val="clear" w:pos="502"/>
        </w:tabs>
        <w:spacing w:before="120"/>
        <w:ind w:left="505" w:hanging="505"/>
        <w:jc w:val="both"/>
        <w:rPr>
          <w:rFonts w:ascii="Cambria" w:hAnsi="Cambria"/>
          <w:b/>
          <w:bCs/>
          <w:sz w:val="22"/>
          <w:szCs w:val="22"/>
        </w:rPr>
      </w:pPr>
      <w:r w:rsidRPr="00A8540C">
        <w:rPr>
          <w:rFonts w:ascii="Cambria" w:hAnsi="Cambria"/>
          <w:sz w:val="22"/>
          <w:szCs w:val="22"/>
        </w:rPr>
        <w:t xml:space="preserve">Zamawiający jest uprawniony do zmniejszenia maksymalnie o </w:t>
      </w:r>
      <w:r w:rsidR="00CC22A1" w:rsidRPr="00A8540C">
        <w:rPr>
          <w:rFonts w:ascii="Cambria" w:hAnsi="Cambria"/>
          <w:sz w:val="22"/>
          <w:szCs w:val="22"/>
        </w:rPr>
        <w:t>3</w:t>
      </w:r>
      <w:r w:rsidRPr="00A8540C">
        <w:rPr>
          <w:rFonts w:ascii="Cambria" w:hAnsi="Cambria"/>
          <w:sz w:val="22"/>
          <w:szCs w:val="22"/>
        </w:rPr>
        <w:t xml:space="preserve">0% wielkości usług będących przedmiotem umowy, bez dalszych skutków prawnych. Rozliczenie </w:t>
      </w:r>
      <w:r w:rsidR="00F0387F" w:rsidRPr="00A8540C">
        <w:rPr>
          <w:rFonts w:ascii="Cambria" w:hAnsi="Cambria"/>
          <w:sz w:val="22"/>
          <w:szCs w:val="22"/>
        </w:rPr>
        <w:t xml:space="preserve">usług </w:t>
      </w:r>
      <w:r w:rsidRPr="00A8540C">
        <w:rPr>
          <w:rFonts w:ascii="Cambria" w:hAnsi="Cambria"/>
          <w:sz w:val="22"/>
          <w:szCs w:val="22"/>
        </w:rPr>
        <w:t>nastąpi na podstawie cen jednostkowych określonych w  ust. 2</w:t>
      </w:r>
      <w:r w:rsidR="004C0ADB" w:rsidRPr="00A8540C">
        <w:rPr>
          <w:rFonts w:ascii="Cambria" w:hAnsi="Cambria"/>
          <w:sz w:val="22"/>
          <w:szCs w:val="22"/>
        </w:rPr>
        <w:t xml:space="preserve"> i rzeczywistej ilości przepracowanych godzin</w:t>
      </w:r>
      <w:r w:rsidRPr="00A8540C">
        <w:rPr>
          <w:rFonts w:ascii="Cambria" w:hAnsi="Cambria"/>
          <w:sz w:val="22"/>
          <w:szCs w:val="22"/>
        </w:rPr>
        <w:t>.</w:t>
      </w:r>
    </w:p>
    <w:p w14:paraId="1C827C45" w14:textId="62C7AD73" w:rsidR="004E3CA9" w:rsidRPr="00A8540C" w:rsidRDefault="004E3CA9" w:rsidP="00CC22A1">
      <w:pPr>
        <w:pStyle w:val="Tekstpodstawowy"/>
        <w:numPr>
          <w:ilvl w:val="0"/>
          <w:numId w:val="8"/>
        </w:numPr>
        <w:tabs>
          <w:tab w:val="num" w:pos="426"/>
        </w:tabs>
        <w:spacing w:before="120" w:after="0"/>
        <w:ind w:left="425" w:hanging="425"/>
        <w:jc w:val="both"/>
        <w:rPr>
          <w:rFonts w:ascii="Cambria" w:hAnsi="Cambria"/>
          <w:kern w:val="28"/>
          <w:sz w:val="22"/>
          <w:szCs w:val="22"/>
        </w:rPr>
      </w:pPr>
      <w:r w:rsidRPr="00A8540C">
        <w:rPr>
          <w:rFonts w:ascii="Cambria" w:hAnsi="Cambria"/>
          <w:kern w:val="28"/>
          <w:sz w:val="22"/>
          <w:szCs w:val="22"/>
        </w:rPr>
        <w:t>W kwocie wynagrodzenia netto zawierają się wszystkie koszty związane ze świadczeniem usługi przez Wykonawcę oraz podatki, należności, opłaty oraz inne obciążenia, jakie mogą zostać nałożone, zgodnie z obowiązującymi przepisami.</w:t>
      </w:r>
    </w:p>
    <w:p w14:paraId="54E6163E" w14:textId="77777777" w:rsidR="004E3CA9" w:rsidRPr="00A8540C" w:rsidRDefault="004E3CA9" w:rsidP="00CC22A1">
      <w:pPr>
        <w:pStyle w:val="Tekstpodstawowy"/>
        <w:numPr>
          <w:ilvl w:val="0"/>
          <w:numId w:val="8"/>
        </w:numPr>
        <w:tabs>
          <w:tab w:val="num" w:pos="426"/>
        </w:tabs>
        <w:spacing w:before="120" w:after="0"/>
        <w:ind w:left="425" w:hanging="425"/>
        <w:jc w:val="both"/>
        <w:rPr>
          <w:rFonts w:ascii="Cambria" w:hAnsi="Cambria"/>
          <w:kern w:val="28"/>
          <w:sz w:val="22"/>
          <w:szCs w:val="22"/>
        </w:rPr>
      </w:pPr>
      <w:r w:rsidRPr="00A8540C">
        <w:rPr>
          <w:rFonts w:ascii="Cambria" w:hAnsi="Cambria"/>
          <w:kern w:val="28"/>
          <w:sz w:val="22"/>
          <w:szCs w:val="22"/>
        </w:rPr>
        <w:lastRenderedPageBreak/>
        <w:t>Wykonawca zobowiązuje się do udzielenia ulgi przy wpłatach na PFRON, pod warunkiem terminowego uregulowania należności.</w:t>
      </w:r>
    </w:p>
    <w:p w14:paraId="19F024B0" w14:textId="0FE8D6F6" w:rsidR="004E3CA9" w:rsidRPr="00A8540C" w:rsidRDefault="004E3CA9" w:rsidP="00CC22A1">
      <w:pPr>
        <w:pStyle w:val="Tekstpodstawowy"/>
        <w:numPr>
          <w:ilvl w:val="0"/>
          <w:numId w:val="8"/>
        </w:numPr>
        <w:tabs>
          <w:tab w:val="num" w:pos="426"/>
        </w:tabs>
        <w:spacing w:before="120" w:after="0"/>
        <w:ind w:left="425" w:hanging="425"/>
        <w:jc w:val="both"/>
        <w:rPr>
          <w:rFonts w:ascii="Cambria" w:hAnsi="Cambria"/>
          <w:kern w:val="28"/>
          <w:sz w:val="22"/>
          <w:szCs w:val="22"/>
        </w:rPr>
      </w:pPr>
      <w:r w:rsidRPr="00A8540C">
        <w:rPr>
          <w:rFonts w:ascii="Cambria" w:hAnsi="Cambria"/>
          <w:kern w:val="28"/>
          <w:sz w:val="22"/>
          <w:szCs w:val="22"/>
        </w:rPr>
        <w:t>Faktura będzie wystawiana przez Wykonawcę do piątego dnia miesiąca następującego po miesiącu świadczenia usług</w:t>
      </w:r>
      <w:r w:rsidR="005D5320">
        <w:rPr>
          <w:rFonts w:ascii="Cambria" w:hAnsi="Cambria"/>
          <w:kern w:val="28"/>
          <w:sz w:val="22"/>
          <w:szCs w:val="22"/>
        </w:rPr>
        <w:t>.</w:t>
      </w:r>
    </w:p>
    <w:p w14:paraId="2CBC3773" w14:textId="2759172D" w:rsidR="004E3CA9" w:rsidRPr="005D5320" w:rsidRDefault="004E3CA9" w:rsidP="005D5320">
      <w:pPr>
        <w:pStyle w:val="Tekstpodstawowy"/>
        <w:numPr>
          <w:ilvl w:val="0"/>
          <w:numId w:val="8"/>
        </w:numPr>
        <w:tabs>
          <w:tab w:val="num" w:pos="426"/>
        </w:tabs>
        <w:spacing w:before="120"/>
        <w:ind w:left="425" w:hanging="425"/>
        <w:jc w:val="both"/>
        <w:rPr>
          <w:rFonts w:ascii="Cambria" w:hAnsi="Cambria"/>
          <w:kern w:val="28"/>
          <w:sz w:val="22"/>
          <w:szCs w:val="22"/>
        </w:rPr>
      </w:pPr>
      <w:r w:rsidRPr="00A8540C">
        <w:rPr>
          <w:rFonts w:ascii="Cambria" w:hAnsi="Cambria"/>
          <w:kern w:val="28"/>
          <w:sz w:val="22"/>
          <w:szCs w:val="22"/>
        </w:rPr>
        <w:t xml:space="preserve">Płatności będą dokonywane </w:t>
      </w:r>
      <w:r w:rsidRPr="002F7C24">
        <w:rPr>
          <w:rFonts w:ascii="Cambria" w:hAnsi="Cambria"/>
          <w:b/>
          <w:bCs/>
          <w:kern w:val="28"/>
          <w:sz w:val="22"/>
          <w:szCs w:val="22"/>
        </w:rPr>
        <w:t>w terminie</w:t>
      </w:r>
      <w:r w:rsidR="00CE7506" w:rsidRPr="002F7C24">
        <w:rPr>
          <w:rFonts w:ascii="Cambria" w:hAnsi="Cambria"/>
          <w:b/>
          <w:bCs/>
          <w:kern w:val="28"/>
          <w:sz w:val="22"/>
          <w:szCs w:val="22"/>
        </w:rPr>
        <w:t xml:space="preserve"> </w:t>
      </w:r>
      <w:r w:rsidR="0087682B" w:rsidRPr="002F7C24">
        <w:rPr>
          <w:rFonts w:ascii="Cambria" w:hAnsi="Cambria"/>
          <w:b/>
          <w:bCs/>
          <w:kern w:val="28"/>
          <w:sz w:val="22"/>
          <w:szCs w:val="22"/>
        </w:rPr>
        <w:t>_______</w:t>
      </w:r>
      <w:r w:rsidRPr="002F7C24">
        <w:rPr>
          <w:rFonts w:ascii="Cambria" w:hAnsi="Cambria"/>
          <w:b/>
          <w:bCs/>
          <w:kern w:val="28"/>
          <w:sz w:val="22"/>
          <w:szCs w:val="22"/>
        </w:rPr>
        <w:t xml:space="preserve"> dni</w:t>
      </w:r>
      <w:r w:rsidRPr="00A8540C">
        <w:rPr>
          <w:rFonts w:ascii="Cambria" w:hAnsi="Cambria"/>
          <w:kern w:val="28"/>
          <w:sz w:val="22"/>
          <w:szCs w:val="22"/>
        </w:rPr>
        <w:t xml:space="preserve"> od otrzymania przez Zamawiającego prawidłowo wystawionej faktury, przelewem na rachunek bankowy Wykonawcy określony na fakturze.</w:t>
      </w:r>
      <w:r w:rsidR="005D5320">
        <w:rPr>
          <w:rFonts w:ascii="Cambria" w:hAnsi="Cambria"/>
          <w:kern w:val="28"/>
          <w:sz w:val="22"/>
          <w:szCs w:val="22"/>
        </w:rPr>
        <w:t xml:space="preserve"> </w:t>
      </w:r>
      <w:r w:rsidR="005D5320" w:rsidRPr="005D5320">
        <w:rPr>
          <w:rFonts w:ascii="Cambria" w:hAnsi="Cambria"/>
          <w:kern w:val="28"/>
          <w:sz w:val="22"/>
          <w:szCs w:val="22"/>
        </w:rPr>
        <w:t xml:space="preserve">Faktura będzie uznana za prawidłową jeśli będzie do niej załączony grafik prac służb w danym miesięcy, zatwierdzony przez Zamawiającego. Zamawiający zatwierdza grafik prac służb w danym miesiącu niezwłocznie po jego przedłożeniu przez Wykonawcę.  </w:t>
      </w:r>
    </w:p>
    <w:p w14:paraId="5D79C866" w14:textId="77777777" w:rsidR="00717F91" w:rsidRPr="00A8540C" w:rsidRDefault="00717F91" w:rsidP="00717F91">
      <w:pPr>
        <w:numPr>
          <w:ilvl w:val="0"/>
          <w:numId w:val="8"/>
        </w:numPr>
        <w:suppressAutoHyphens/>
        <w:spacing w:before="120" w:after="120"/>
        <w:jc w:val="both"/>
        <w:rPr>
          <w:rFonts w:ascii="Cambria" w:hAnsi="Cambria" w:cs="Cambria"/>
          <w:bCs/>
          <w:sz w:val="22"/>
          <w:szCs w:val="22"/>
        </w:rPr>
      </w:pPr>
      <w:r w:rsidRPr="00A8540C">
        <w:rPr>
          <w:rFonts w:ascii="Cambria" w:hAnsi="Cambria" w:cs="Cambria"/>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2409D649" w14:textId="74CAB0C9" w:rsidR="00717F91" w:rsidRPr="00A8540C" w:rsidRDefault="00717F91" w:rsidP="00717F91">
      <w:pPr>
        <w:numPr>
          <w:ilvl w:val="0"/>
          <w:numId w:val="8"/>
        </w:numPr>
        <w:suppressAutoHyphens/>
        <w:spacing w:before="120" w:after="120"/>
        <w:jc w:val="both"/>
        <w:rPr>
          <w:rFonts w:ascii="Cambria" w:hAnsi="Cambria" w:cs="Cambria"/>
          <w:bCs/>
          <w:sz w:val="22"/>
          <w:szCs w:val="22"/>
        </w:rPr>
      </w:pPr>
      <w:r w:rsidRPr="00A8540C">
        <w:rPr>
          <w:rFonts w:ascii="Cambria" w:hAnsi="Cambria" w:cs="Cambria"/>
          <w:sz w:val="22"/>
          <w:szCs w:val="22"/>
        </w:rPr>
        <w:t>W przypadku wystawienia</w:t>
      </w:r>
      <w:r w:rsidRPr="00A8540C">
        <w:rPr>
          <w:rFonts w:ascii="Cambria" w:hAnsi="Cambria"/>
          <w:sz w:val="22"/>
          <w:szCs w:val="22"/>
        </w:rPr>
        <w:t xml:space="preserve"> </w:t>
      </w:r>
      <w:r w:rsidRPr="00A8540C">
        <w:rPr>
          <w:rFonts w:ascii="Cambria" w:hAnsi="Cambria" w:cs="Cambria"/>
          <w:sz w:val="22"/>
          <w:szCs w:val="22"/>
        </w:rPr>
        <w:t xml:space="preserve">ustrukturyzowanej faktury elektronicznej, o której mowa w ust. 8,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w:t>
      </w:r>
    </w:p>
    <w:p w14:paraId="286E7135" w14:textId="2C69DA82" w:rsidR="00717F91" w:rsidRPr="00A8540C" w:rsidRDefault="00717F91" w:rsidP="00717F91">
      <w:pPr>
        <w:numPr>
          <w:ilvl w:val="0"/>
          <w:numId w:val="8"/>
        </w:numPr>
        <w:suppressAutoHyphens/>
        <w:spacing w:before="120" w:after="120"/>
        <w:jc w:val="both"/>
        <w:rPr>
          <w:rFonts w:ascii="Cambria" w:hAnsi="Cambria" w:cs="Cambria"/>
          <w:bCs/>
          <w:sz w:val="22"/>
          <w:szCs w:val="22"/>
        </w:rPr>
      </w:pPr>
      <w:r w:rsidRPr="00A8540C">
        <w:rPr>
          <w:rFonts w:ascii="Cambria" w:hAnsi="Cambria" w:cs="Cambria"/>
          <w:sz w:val="22"/>
          <w:szCs w:val="22"/>
        </w:rPr>
        <w:t xml:space="preserve">Ustrukturyzowaną fakturę elektroniczną należy wysyłać na następujący adres Zamawiającego na PEF: </w:t>
      </w:r>
      <w:r w:rsidR="00D96123" w:rsidRPr="00A8540C">
        <w:rPr>
          <w:rFonts w:ascii="Cambria" w:eastAsiaTheme="minorHAnsi" w:hAnsi="Cambria" w:cs="Cambria"/>
          <w:color w:val="0563C2"/>
          <w:sz w:val="22"/>
          <w:szCs w:val="22"/>
          <w:lang w:eastAsia="en-US"/>
        </w:rPr>
        <w:t>https://www.brokerinfinite.efaktura.gov.pl/</w:t>
      </w:r>
    </w:p>
    <w:p w14:paraId="2FF9CB0F" w14:textId="05292995" w:rsidR="00717F91" w:rsidRPr="00A8540C" w:rsidRDefault="00717F91" w:rsidP="00717F91">
      <w:pPr>
        <w:numPr>
          <w:ilvl w:val="0"/>
          <w:numId w:val="8"/>
        </w:numPr>
        <w:suppressAutoHyphens/>
        <w:spacing w:before="120" w:after="120"/>
        <w:jc w:val="both"/>
        <w:rPr>
          <w:rFonts w:ascii="Cambria" w:hAnsi="Cambria" w:cs="Cambria"/>
          <w:bCs/>
          <w:sz w:val="22"/>
          <w:szCs w:val="22"/>
        </w:rPr>
      </w:pPr>
      <w:r w:rsidRPr="00A8540C">
        <w:rPr>
          <w:rFonts w:ascii="Cambria" w:hAnsi="Cambria" w:cs="Cambria"/>
          <w:sz w:val="22"/>
          <w:szCs w:val="22"/>
        </w:rPr>
        <w:t>Za chwilę doręczenia ustrukturyzowanej faktury elektronicznej uznawać się będzie chwilę wprowadzenia prawidłowo wystawionej faktury, zawierającej wszystkie elementy, o których mowa w ust. 9 powyżej, do konta Zamawiającego na PEF, w sposób umożliwiający Zamawiającemu zapoznanie się z jej treścią.</w:t>
      </w:r>
    </w:p>
    <w:p w14:paraId="65000AE6" w14:textId="77777777" w:rsidR="00717F91" w:rsidRPr="00A8540C" w:rsidRDefault="00717F91" w:rsidP="00717F91">
      <w:pPr>
        <w:numPr>
          <w:ilvl w:val="0"/>
          <w:numId w:val="8"/>
        </w:numPr>
        <w:suppressAutoHyphens/>
        <w:spacing w:before="120" w:after="120"/>
        <w:jc w:val="both"/>
        <w:rPr>
          <w:rFonts w:ascii="Cambria" w:hAnsi="Cambria" w:cs="Cambria"/>
          <w:bCs/>
          <w:sz w:val="22"/>
          <w:szCs w:val="22"/>
        </w:rPr>
      </w:pPr>
      <w:r w:rsidRPr="00A8540C">
        <w:rPr>
          <w:rFonts w:ascii="Cambria" w:hAnsi="Cambria" w:cs="Cambria"/>
          <w:bCs/>
          <w:sz w:val="22"/>
          <w:szCs w:val="22"/>
        </w:rPr>
        <w:t>Wykonawca przy realizacji Umowy zobowiązuje posługiwać się rachunkiem rozliczeniowym o którym mowa w art. 49 ust. 1 pkt 1 ustawy z dnia 29 sierpnia 1997 r.  Prawo Bankowe (tekst jedn.: Dz. U. z 2019 r. poz. 2357 z późn. zm.) zawartym w wykazie podmiotów, o którym mowa w art. 96b ust. 1 ustawy z dnia 11 marca 2004 r. o podatku od towarów i usług (tekst jedn.: Dz. U. z 2020 r. poz. 106 z późn. zm.).</w:t>
      </w:r>
    </w:p>
    <w:p w14:paraId="4BFB7885" w14:textId="77777777" w:rsidR="00717F91" w:rsidRPr="00A8540C" w:rsidRDefault="00717F91" w:rsidP="00717F91">
      <w:pPr>
        <w:numPr>
          <w:ilvl w:val="0"/>
          <w:numId w:val="8"/>
        </w:numPr>
        <w:suppressAutoHyphens/>
        <w:spacing w:before="120" w:after="120"/>
        <w:jc w:val="both"/>
        <w:rPr>
          <w:rFonts w:ascii="Cambria" w:hAnsi="Cambria" w:cs="Cambria"/>
          <w:bCs/>
          <w:sz w:val="22"/>
          <w:szCs w:val="22"/>
        </w:rPr>
      </w:pPr>
      <w:r w:rsidRPr="00A8540C">
        <w:rPr>
          <w:rFonts w:ascii="Cambria" w:hAnsi="Cambria" w:cs="Cambria"/>
          <w:bCs/>
          <w:sz w:val="22"/>
          <w:szCs w:val="22"/>
        </w:rPr>
        <w:t>Strony ustalają, iż Zamawiający może potrącić z wynagrodzenia wszelkie należności pieniężne należne od Wykonawcy na podstawie niniejszej umowy, w tym w szczególności kary umowne, przy czym potrącenie umowne, o którym mowa w zdaniu poprzednim nie ogranicza w żaden sposób praw Zamawiającego do potrącenia ustawowego.</w:t>
      </w:r>
    </w:p>
    <w:p w14:paraId="1FDB9D07" w14:textId="77777777" w:rsidR="00AC30FD" w:rsidRPr="00A8540C" w:rsidRDefault="00AC30FD" w:rsidP="00A8540C">
      <w:pPr>
        <w:pStyle w:val="Tekstpodstawowy"/>
        <w:spacing w:before="120"/>
        <w:jc w:val="both"/>
        <w:rPr>
          <w:rFonts w:ascii="Cambria" w:hAnsi="Cambria"/>
          <w:kern w:val="28"/>
          <w:sz w:val="22"/>
          <w:szCs w:val="22"/>
        </w:rPr>
      </w:pPr>
    </w:p>
    <w:p w14:paraId="4BA80381" w14:textId="5092102A" w:rsidR="004E3CA9" w:rsidRPr="00A8540C" w:rsidRDefault="004E3CA9" w:rsidP="004E3CA9">
      <w:pPr>
        <w:pStyle w:val="Akapitzlist"/>
        <w:ind w:left="502"/>
        <w:jc w:val="center"/>
        <w:rPr>
          <w:rFonts w:ascii="Cambria" w:hAnsi="Cambria"/>
          <w:sz w:val="22"/>
          <w:szCs w:val="22"/>
        </w:rPr>
      </w:pPr>
      <w:r w:rsidRPr="00A8540C">
        <w:rPr>
          <w:rFonts w:ascii="Cambria" w:hAnsi="Cambria"/>
          <w:sz w:val="22"/>
          <w:szCs w:val="22"/>
        </w:rPr>
        <w:sym w:font="Times New Roman" w:char="00A7"/>
      </w:r>
      <w:r w:rsidRPr="00A8540C">
        <w:rPr>
          <w:rFonts w:ascii="Cambria" w:hAnsi="Cambria"/>
          <w:b/>
          <w:bCs/>
          <w:sz w:val="22"/>
          <w:szCs w:val="22"/>
        </w:rPr>
        <w:t xml:space="preserve"> </w:t>
      </w:r>
      <w:r w:rsidRPr="00A8540C">
        <w:rPr>
          <w:rFonts w:ascii="Cambria" w:hAnsi="Cambria"/>
          <w:sz w:val="22"/>
          <w:szCs w:val="22"/>
        </w:rPr>
        <w:t>5</w:t>
      </w:r>
    </w:p>
    <w:p w14:paraId="52D41B5A" w14:textId="3DCC81D8" w:rsidR="00787E42" w:rsidRPr="00A8540C" w:rsidRDefault="00CE7506" w:rsidP="00A8540C">
      <w:pPr>
        <w:pStyle w:val="Akapitzlist"/>
        <w:spacing w:before="120" w:after="120"/>
        <w:ind w:left="505"/>
        <w:contextualSpacing w:val="0"/>
        <w:jc w:val="center"/>
        <w:rPr>
          <w:rFonts w:ascii="Cambria" w:hAnsi="Cambria"/>
          <w:sz w:val="22"/>
          <w:szCs w:val="22"/>
        </w:rPr>
      </w:pPr>
      <w:r w:rsidRPr="00A8540C">
        <w:rPr>
          <w:rFonts w:ascii="Cambria" w:hAnsi="Cambria"/>
          <w:sz w:val="22"/>
          <w:szCs w:val="22"/>
        </w:rPr>
        <w:t>PODWYKONAWSTWO</w:t>
      </w:r>
    </w:p>
    <w:p w14:paraId="079B45B5" w14:textId="77777777" w:rsidR="004E3CA9" w:rsidRPr="00A8540C" w:rsidRDefault="004E3CA9" w:rsidP="004E3CA9">
      <w:pPr>
        <w:jc w:val="both"/>
        <w:rPr>
          <w:rFonts w:ascii="Cambria" w:hAnsi="Cambria"/>
          <w:sz w:val="22"/>
          <w:szCs w:val="22"/>
        </w:rPr>
      </w:pPr>
      <w:r w:rsidRPr="00A8540C">
        <w:rPr>
          <w:rFonts w:ascii="Cambria" w:hAnsi="Cambria"/>
          <w:sz w:val="22"/>
          <w:szCs w:val="22"/>
        </w:rPr>
        <w:t xml:space="preserve">Wykonawca oświadcza, że będzie przy pomocy podwykonawców realizował następujący zakres prac: </w:t>
      </w:r>
    </w:p>
    <w:p w14:paraId="6ACDDC0F" w14:textId="77777777" w:rsidR="004E3CA9" w:rsidRPr="00A8540C" w:rsidRDefault="004E3CA9" w:rsidP="004E3CA9">
      <w:pPr>
        <w:pStyle w:val="Akapitzlist"/>
        <w:ind w:left="502"/>
        <w:jc w:val="both"/>
        <w:rPr>
          <w:rFonts w:ascii="Cambria" w:hAnsi="Cambria"/>
          <w:sz w:val="22"/>
          <w:szCs w:val="22"/>
        </w:rPr>
      </w:pPr>
      <w:r w:rsidRPr="00A8540C">
        <w:rPr>
          <w:rFonts w:ascii="Cambria" w:hAnsi="Cambria"/>
          <w:sz w:val="22"/>
          <w:szCs w:val="22"/>
        </w:rPr>
        <w:t>- nie dotyczy</w:t>
      </w:r>
    </w:p>
    <w:p w14:paraId="2077AD25" w14:textId="438DCF52" w:rsidR="003814DD" w:rsidRPr="00A8540C" w:rsidRDefault="003814DD" w:rsidP="003814DD">
      <w:pPr>
        <w:ind w:left="502"/>
        <w:contextualSpacing/>
        <w:jc w:val="both"/>
        <w:rPr>
          <w:rFonts w:ascii="Cambria" w:hAnsi="Cambria"/>
          <w:sz w:val="22"/>
          <w:szCs w:val="22"/>
        </w:rPr>
      </w:pPr>
      <w:r w:rsidRPr="00A8540C">
        <w:rPr>
          <w:rFonts w:ascii="Cambria" w:hAnsi="Cambria"/>
          <w:sz w:val="22"/>
          <w:szCs w:val="22"/>
        </w:rPr>
        <w:t xml:space="preserve">- </w:t>
      </w:r>
      <w:r w:rsidR="0087682B" w:rsidRPr="00A8540C">
        <w:rPr>
          <w:rFonts w:ascii="Cambria" w:hAnsi="Cambria"/>
          <w:sz w:val="22"/>
          <w:szCs w:val="22"/>
        </w:rPr>
        <w:t>____________________</w:t>
      </w:r>
    </w:p>
    <w:p w14:paraId="44DD7FBA" w14:textId="77777777" w:rsidR="00AC30FD" w:rsidRPr="00A8540C" w:rsidRDefault="00AC30FD" w:rsidP="00A8540C">
      <w:pPr>
        <w:autoSpaceDE w:val="0"/>
        <w:autoSpaceDN w:val="0"/>
        <w:adjustRightInd w:val="0"/>
        <w:spacing w:before="120" w:after="120"/>
        <w:rPr>
          <w:rFonts w:ascii="Cambria" w:hAnsi="Cambria"/>
          <w:kern w:val="28"/>
          <w:sz w:val="22"/>
          <w:szCs w:val="22"/>
        </w:rPr>
      </w:pPr>
    </w:p>
    <w:p w14:paraId="2E063831" w14:textId="7D655684" w:rsidR="004E3CA9" w:rsidRPr="00A8540C" w:rsidRDefault="004E3CA9" w:rsidP="004E3CA9">
      <w:pPr>
        <w:autoSpaceDE w:val="0"/>
        <w:autoSpaceDN w:val="0"/>
        <w:adjustRightInd w:val="0"/>
        <w:jc w:val="center"/>
        <w:rPr>
          <w:rFonts w:ascii="Cambria" w:hAnsi="Cambria"/>
          <w:kern w:val="28"/>
          <w:sz w:val="22"/>
          <w:szCs w:val="22"/>
        </w:rPr>
      </w:pPr>
      <w:r w:rsidRPr="00A8540C">
        <w:rPr>
          <w:rFonts w:ascii="Cambria" w:hAnsi="Cambria"/>
          <w:kern w:val="28"/>
          <w:sz w:val="22"/>
          <w:szCs w:val="22"/>
        </w:rPr>
        <w:t>§6</w:t>
      </w:r>
    </w:p>
    <w:p w14:paraId="2098B9D5" w14:textId="20643142" w:rsidR="00787E42" w:rsidRPr="00A8540C" w:rsidRDefault="00787E42" w:rsidP="00A8540C">
      <w:pPr>
        <w:autoSpaceDE w:val="0"/>
        <w:autoSpaceDN w:val="0"/>
        <w:adjustRightInd w:val="0"/>
        <w:spacing w:before="120" w:after="120"/>
        <w:jc w:val="center"/>
        <w:rPr>
          <w:rFonts w:ascii="Cambria" w:hAnsi="Cambria"/>
          <w:kern w:val="28"/>
          <w:sz w:val="22"/>
          <w:szCs w:val="22"/>
        </w:rPr>
      </w:pPr>
      <w:r w:rsidRPr="00A8540C">
        <w:rPr>
          <w:rFonts w:ascii="Cambria" w:hAnsi="Cambria"/>
          <w:kern w:val="28"/>
          <w:sz w:val="22"/>
          <w:szCs w:val="22"/>
        </w:rPr>
        <w:t>WARUNKI UMOWY</w:t>
      </w:r>
    </w:p>
    <w:p w14:paraId="3FA68299" w14:textId="395923A0" w:rsidR="004E3CA9" w:rsidRPr="00A8540C" w:rsidRDefault="004E3CA9" w:rsidP="004E3CA9">
      <w:pPr>
        <w:numPr>
          <w:ilvl w:val="0"/>
          <w:numId w:val="3"/>
        </w:numPr>
        <w:autoSpaceDE w:val="0"/>
        <w:autoSpaceDN w:val="0"/>
        <w:adjustRightInd w:val="0"/>
        <w:ind w:left="426" w:hanging="349"/>
        <w:jc w:val="both"/>
        <w:rPr>
          <w:rFonts w:ascii="Cambria" w:hAnsi="Cambria"/>
          <w:kern w:val="28"/>
          <w:sz w:val="22"/>
          <w:szCs w:val="22"/>
        </w:rPr>
      </w:pPr>
      <w:r w:rsidRPr="00A8540C">
        <w:rPr>
          <w:rFonts w:ascii="Cambria" w:hAnsi="Cambria"/>
          <w:kern w:val="28"/>
          <w:sz w:val="22"/>
          <w:szCs w:val="22"/>
        </w:rPr>
        <w:t xml:space="preserve">Wykonawca zapewnia Zamawiającego, że prowadzi działalność gospodarczą w zakresie usług ochrony osób i mienia na podstawie ważnej, wymaganej przez przepisy prawa koncesji </w:t>
      </w:r>
      <w:r w:rsidRPr="00A8540C">
        <w:rPr>
          <w:rFonts w:ascii="Cambria" w:hAnsi="Cambria"/>
          <w:kern w:val="28"/>
          <w:sz w:val="22"/>
          <w:szCs w:val="22"/>
        </w:rPr>
        <w:lastRenderedPageBreak/>
        <w:t>na realizację takich usług</w:t>
      </w:r>
      <w:r w:rsidR="00717F91" w:rsidRPr="00A8540C">
        <w:rPr>
          <w:rFonts w:ascii="Cambria" w:hAnsi="Cambria"/>
          <w:kern w:val="28"/>
          <w:sz w:val="22"/>
          <w:szCs w:val="22"/>
        </w:rPr>
        <w:t xml:space="preserve"> numer</w:t>
      </w:r>
      <w:r w:rsidR="001141D8" w:rsidRPr="00A8540C">
        <w:rPr>
          <w:rFonts w:ascii="Cambria" w:hAnsi="Cambria"/>
          <w:kern w:val="28"/>
          <w:sz w:val="22"/>
          <w:szCs w:val="22"/>
        </w:rPr>
        <w:t xml:space="preserve"> koncesji</w:t>
      </w:r>
      <w:r w:rsidR="00717F91" w:rsidRPr="00A8540C">
        <w:rPr>
          <w:rFonts w:ascii="Cambria" w:hAnsi="Cambria"/>
          <w:kern w:val="28"/>
          <w:sz w:val="22"/>
          <w:szCs w:val="22"/>
        </w:rPr>
        <w:t xml:space="preserve"> </w:t>
      </w:r>
      <w:r w:rsidR="0087682B" w:rsidRPr="00A8540C">
        <w:rPr>
          <w:rFonts w:ascii="Cambria" w:hAnsi="Cambria"/>
          <w:kern w:val="28"/>
          <w:sz w:val="22"/>
          <w:szCs w:val="22"/>
        </w:rPr>
        <w:t>_____________ .</w:t>
      </w:r>
      <w:r w:rsidR="00C63889" w:rsidRPr="00A8540C">
        <w:rPr>
          <w:rFonts w:ascii="Cambria" w:hAnsi="Cambria"/>
          <w:kern w:val="28"/>
          <w:sz w:val="22"/>
          <w:szCs w:val="22"/>
        </w:rPr>
        <w:t xml:space="preserve"> </w:t>
      </w:r>
      <w:r w:rsidR="00717F91" w:rsidRPr="00A8540C">
        <w:rPr>
          <w:rFonts w:ascii="Cambria" w:hAnsi="Cambria"/>
          <w:kern w:val="28"/>
          <w:sz w:val="22"/>
          <w:szCs w:val="22"/>
        </w:rPr>
        <w:t>Z chwilą utraty koncesji przez Wykonawcę niniejsza umowa rozwiązuje się z przyczyn lezących po stronie Wykonawcy.</w:t>
      </w:r>
    </w:p>
    <w:p w14:paraId="71ECF667" w14:textId="77777777" w:rsidR="004E3CA9" w:rsidRPr="00A8540C" w:rsidRDefault="004E3CA9" w:rsidP="00CC22A1">
      <w:pPr>
        <w:numPr>
          <w:ilvl w:val="0"/>
          <w:numId w:val="3"/>
        </w:numPr>
        <w:autoSpaceDE w:val="0"/>
        <w:autoSpaceDN w:val="0"/>
        <w:adjustRightInd w:val="0"/>
        <w:spacing w:before="120"/>
        <w:ind w:left="431" w:hanging="352"/>
        <w:jc w:val="both"/>
        <w:rPr>
          <w:rFonts w:ascii="Cambria" w:hAnsi="Cambria"/>
          <w:kern w:val="28"/>
          <w:sz w:val="22"/>
          <w:szCs w:val="22"/>
        </w:rPr>
      </w:pPr>
      <w:r w:rsidRPr="00A8540C">
        <w:rPr>
          <w:rFonts w:ascii="Cambria" w:hAnsi="Cambria"/>
          <w:kern w:val="28"/>
          <w:sz w:val="22"/>
          <w:szCs w:val="22"/>
        </w:rPr>
        <w:t>Wykonawca zapewnia Zamawiającego, że Personel Wykonawcy stanowią pracownicy ochrony w rozumieniu obowiązujących przepisów prawa regulujących kwestię świadczenia usług ochrony osób i mienia.</w:t>
      </w:r>
    </w:p>
    <w:p w14:paraId="552CE4B1" w14:textId="1648431F" w:rsidR="00183B09" w:rsidRPr="00152264" w:rsidRDefault="00183B09" w:rsidP="001141D8">
      <w:pPr>
        <w:numPr>
          <w:ilvl w:val="0"/>
          <w:numId w:val="3"/>
        </w:numPr>
        <w:tabs>
          <w:tab w:val="left" w:pos="567"/>
        </w:tabs>
        <w:spacing w:before="120"/>
        <w:ind w:left="567" w:hanging="567"/>
        <w:jc w:val="both"/>
        <w:rPr>
          <w:rFonts w:ascii="Cambria" w:hAnsi="Cambria"/>
          <w:sz w:val="22"/>
          <w:szCs w:val="22"/>
        </w:rPr>
      </w:pPr>
      <w:r w:rsidRPr="00A8540C">
        <w:rPr>
          <w:rFonts w:ascii="Cambria" w:hAnsi="Cambria" w:cs="Cambria"/>
          <w:sz w:val="22"/>
          <w:szCs w:val="22"/>
        </w:rPr>
        <w:t>W zakresie, w jakim Zamawiający, na podstawie art. 95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2020r. poz. 1320 z późn. zm.) Wykonawca gwarantuje Zamawiającemu, że osoby wykonujące te czynności będą zatrudnione na podstawie umowy o pracę w rozumieniu Kodeksu pracy</w:t>
      </w:r>
      <w:r w:rsidR="00152264">
        <w:rPr>
          <w:rFonts w:ascii="Cambria" w:hAnsi="Cambria" w:cs="Cambria"/>
          <w:sz w:val="22"/>
          <w:szCs w:val="22"/>
        </w:rPr>
        <w:t xml:space="preserve"> </w:t>
      </w:r>
      <w:r w:rsidR="00152264" w:rsidRPr="00152264">
        <w:rPr>
          <w:rFonts w:ascii="Cambria" w:hAnsi="Cambria" w:cs="Cambria"/>
          <w:sz w:val="22"/>
          <w:szCs w:val="22"/>
        </w:rPr>
        <w:t>(obowiązek zatrudnienia)</w:t>
      </w:r>
    </w:p>
    <w:p w14:paraId="185C039B" w14:textId="74FBCF2A" w:rsidR="00183B09" w:rsidRPr="00A8540C" w:rsidRDefault="00183B09" w:rsidP="001141D8">
      <w:pPr>
        <w:numPr>
          <w:ilvl w:val="0"/>
          <w:numId w:val="3"/>
        </w:numPr>
        <w:tabs>
          <w:tab w:val="left" w:pos="567"/>
        </w:tabs>
        <w:spacing w:before="120"/>
        <w:ind w:left="567" w:hanging="567"/>
        <w:jc w:val="both"/>
        <w:rPr>
          <w:rFonts w:ascii="Cambria" w:hAnsi="Cambria"/>
          <w:sz w:val="22"/>
          <w:szCs w:val="22"/>
        </w:rPr>
      </w:pPr>
      <w:r w:rsidRPr="00A8540C">
        <w:rPr>
          <w:rFonts w:ascii="Cambria" w:hAnsi="Cambria" w:cs="Cambria"/>
          <w:color w:val="000000"/>
          <w:sz w:val="22"/>
          <w:szCs w:val="22"/>
        </w:rPr>
        <w:t>Przed rozpoczęciem realizacji czynności, do których odnosi się Obowiązek Zatrudnienia, w stosunku do osób mających wykonywać te czynności, Wykonawca obowiązany jest przedłożyć Zamawiającemu, następujące dokumenty:</w:t>
      </w:r>
    </w:p>
    <w:p w14:paraId="1D03089C" w14:textId="77777777" w:rsidR="00183B09" w:rsidRPr="00A8540C" w:rsidRDefault="00183B09" w:rsidP="00183B09">
      <w:pPr>
        <w:tabs>
          <w:tab w:val="left" w:pos="1134"/>
          <w:tab w:val="left" w:pos="2127"/>
        </w:tabs>
        <w:spacing w:before="120"/>
        <w:ind w:left="1134" w:hanging="567"/>
        <w:jc w:val="both"/>
        <w:rPr>
          <w:rFonts w:ascii="Cambria" w:hAnsi="Cambria"/>
          <w:sz w:val="22"/>
          <w:szCs w:val="22"/>
        </w:rPr>
      </w:pPr>
      <w:r w:rsidRPr="00A8540C">
        <w:rPr>
          <w:rFonts w:ascii="Cambria" w:hAnsi="Cambria" w:cs="Cambria"/>
          <w:sz w:val="22"/>
          <w:szCs w:val="22"/>
        </w:rPr>
        <w:t>1)</w:t>
      </w:r>
      <w:r w:rsidRPr="00A8540C">
        <w:rPr>
          <w:rFonts w:ascii="Cambria" w:hAnsi="Cambria" w:cs="Cambria"/>
          <w:sz w:val="22"/>
          <w:szCs w:val="22"/>
        </w:rPr>
        <w:tab/>
      </w:r>
      <w:bookmarkStart w:id="0" w:name="_Hlk137454088"/>
      <w:r w:rsidRPr="00A8540C">
        <w:rPr>
          <w:rFonts w:ascii="Cambria" w:hAnsi="Cambria" w:cs="Cambria"/>
          <w:sz w:val="22"/>
          <w:szCs w:val="22"/>
        </w:rPr>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86DFE19" w14:textId="77777777" w:rsidR="00183B09" w:rsidRPr="00A8540C" w:rsidRDefault="00183B09" w:rsidP="00183B09">
      <w:pPr>
        <w:tabs>
          <w:tab w:val="left" w:pos="1134"/>
          <w:tab w:val="left" w:pos="2127"/>
        </w:tabs>
        <w:spacing w:before="120"/>
        <w:ind w:left="1134" w:hanging="567"/>
        <w:jc w:val="both"/>
        <w:rPr>
          <w:rFonts w:ascii="Cambria" w:hAnsi="Cambria"/>
          <w:sz w:val="22"/>
          <w:szCs w:val="22"/>
        </w:rPr>
      </w:pPr>
      <w:r w:rsidRPr="00A8540C">
        <w:rPr>
          <w:rFonts w:ascii="Cambria" w:hAnsi="Cambria" w:cs="Cambria"/>
          <w:sz w:val="22"/>
          <w:szCs w:val="22"/>
        </w:rPr>
        <w:t>2)</w:t>
      </w:r>
      <w:r w:rsidRPr="00A8540C">
        <w:rPr>
          <w:rFonts w:ascii="Cambria" w:hAnsi="Cambria" w:cs="Cambria"/>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4EB9CC1D" w14:textId="77777777" w:rsidR="00183B09" w:rsidRPr="00A8540C" w:rsidRDefault="00183B09" w:rsidP="00183B09">
      <w:pPr>
        <w:pStyle w:val="Akapitzlist"/>
        <w:spacing w:before="120"/>
        <w:ind w:left="1134" w:hanging="567"/>
        <w:jc w:val="both"/>
        <w:rPr>
          <w:rFonts w:ascii="Cambria" w:hAnsi="Cambria"/>
          <w:sz w:val="22"/>
          <w:szCs w:val="22"/>
        </w:rPr>
      </w:pPr>
      <w:r w:rsidRPr="00A8540C">
        <w:rPr>
          <w:rFonts w:ascii="Cambria" w:hAnsi="Cambria" w:cs="Cambria"/>
          <w:sz w:val="22"/>
          <w:szCs w:val="22"/>
        </w:rPr>
        <w:t>3)</w:t>
      </w:r>
      <w:r w:rsidRPr="00A8540C">
        <w:rPr>
          <w:rFonts w:ascii="Cambria" w:hAnsi="Cambria" w:cs="Cambria"/>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A8540C">
        <w:rPr>
          <w:rFonts w:ascii="Cambria" w:hAnsi="Cambria" w:cs="Cambria"/>
          <w:sz w:val="22"/>
          <w:szCs w:val="22"/>
        </w:rPr>
        <w:t>anonimizacji</w:t>
      </w:r>
      <w:proofErr w:type="spellEnd"/>
      <w:r w:rsidRPr="00A8540C">
        <w:rPr>
          <w:rFonts w:ascii="Cambria" w:hAnsi="Cambria" w:cs="Cambria"/>
          <w:sz w:val="22"/>
          <w:szCs w:val="22"/>
        </w:rPr>
        <w:t>.</w:t>
      </w:r>
    </w:p>
    <w:bookmarkEnd w:id="0"/>
    <w:p w14:paraId="48D855DE" w14:textId="77777777" w:rsidR="00183B09" w:rsidRPr="00A8540C" w:rsidRDefault="00183B09" w:rsidP="00183B09">
      <w:pPr>
        <w:tabs>
          <w:tab w:val="left" w:pos="851"/>
        </w:tabs>
        <w:spacing w:before="120"/>
        <w:ind w:left="567"/>
        <w:jc w:val="both"/>
        <w:rPr>
          <w:rFonts w:ascii="Cambria" w:hAnsi="Cambria"/>
          <w:sz w:val="22"/>
          <w:szCs w:val="22"/>
        </w:rPr>
      </w:pPr>
      <w:r w:rsidRPr="00A8540C">
        <w:rPr>
          <w:rFonts w:ascii="Cambria" w:hAnsi="Cambria" w:cs="Cambria"/>
          <w:sz w:val="22"/>
          <w:szCs w:val="22"/>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2E62FD9E" w14:textId="77777777" w:rsidR="00183B09" w:rsidRPr="00A8540C" w:rsidRDefault="00183B09" w:rsidP="00183B09">
      <w:pPr>
        <w:spacing w:before="120"/>
        <w:ind w:left="567" w:hanging="567"/>
        <w:jc w:val="both"/>
        <w:rPr>
          <w:rFonts w:ascii="Cambria" w:hAnsi="Cambria"/>
          <w:sz w:val="22"/>
          <w:szCs w:val="22"/>
        </w:rPr>
      </w:pPr>
      <w:r w:rsidRPr="00A8540C">
        <w:rPr>
          <w:rFonts w:ascii="Cambria" w:hAnsi="Cambria" w:cs="Cambria"/>
          <w:color w:val="000000"/>
          <w:sz w:val="22"/>
          <w:szCs w:val="22"/>
        </w:rPr>
        <w:t>5.</w:t>
      </w:r>
      <w:r w:rsidRPr="00A8540C">
        <w:rPr>
          <w:rFonts w:ascii="Cambria" w:hAnsi="Cambria" w:cs="Cambria"/>
          <w:color w:val="000000"/>
          <w:sz w:val="22"/>
          <w:szCs w:val="22"/>
        </w:rPr>
        <w:tab/>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BD312CE" w14:textId="77BA1B94" w:rsidR="00C63889" w:rsidRPr="00A8540C" w:rsidRDefault="00183B09" w:rsidP="00C63889">
      <w:pPr>
        <w:spacing w:before="120"/>
        <w:ind w:left="567" w:hanging="567"/>
        <w:jc w:val="both"/>
        <w:rPr>
          <w:rFonts w:ascii="Cambria" w:hAnsi="Cambria"/>
          <w:kern w:val="28"/>
          <w:sz w:val="22"/>
          <w:szCs w:val="22"/>
        </w:rPr>
      </w:pPr>
      <w:r w:rsidRPr="00A8540C">
        <w:rPr>
          <w:rFonts w:ascii="Cambria" w:hAnsi="Cambria" w:cs="Cambria"/>
          <w:color w:val="000000"/>
          <w:sz w:val="22"/>
          <w:szCs w:val="22"/>
        </w:rPr>
        <w:t>6.</w:t>
      </w:r>
      <w:r w:rsidRPr="00A8540C">
        <w:rPr>
          <w:rFonts w:ascii="Cambria" w:hAnsi="Cambria" w:cs="Cambria"/>
          <w:color w:val="000000"/>
          <w:sz w:val="22"/>
          <w:szCs w:val="22"/>
        </w:rPr>
        <w:tab/>
        <w:t>W przypadku wątpliwości co do przestrzegania przepisów prawa pracy przez Wykonawcę, Zamawiający może zwrócić się o przeprowadzenie kontroli przez Państwową Inspekcję Pracy.</w:t>
      </w:r>
    </w:p>
    <w:p w14:paraId="2AB5D0EB" w14:textId="61E31664" w:rsidR="004E3CA9" w:rsidRPr="00A8540C" w:rsidRDefault="00183B09" w:rsidP="003814DD">
      <w:pPr>
        <w:autoSpaceDE w:val="0"/>
        <w:autoSpaceDN w:val="0"/>
        <w:adjustRightInd w:val="0"/>
        <w:spacing w:before="120"/>
        <w:ind w:left="624" w:hanging="624"/>
        <w:jc w:val="both"/>
        <w:rPr>
          <w:rFonts w:ascii="Cambria" w:hAnsi="Cambria"/>
          <w:kern w:val="28"/>
          <w:sz w:val="22"/>
          <w:szCs w:val="22"/>
        </w:rPr>
      </w:pPr>
      <w:r w:rsidRPr="00A8540C">
        <w:rPr>
          <w:rFonts w:ascii="Cambria" w:hAnsi="Cambria"/>
          <w:kern w:val="28"/>
          <w:sz w:val="22"/>
          <w:szCs w:val="22"/>
        </w:rPr>
        <w:t xml:space="preserve">7. </w:t>
      </w:r>
      <w:r w:rsidR="003814DD" w:rsidRPr="00A8540C">
        <w:rPr>
          <w:rFonts w:ascii="Cambria" w:hAnsi="Cambria"/>
          <w:kern w:val="28"/>
          <w:sz w:val="22"/>
          <w:szCs w:val="22"/>
        </w:rPr>
        <w:t xml:space="preserve"> </w:t>
      </w:r>
      <w:r w:rsidR="008E5694" w:rsidRPr="00A8540C">
        <w:rPr>
          <w:rFonts w:ascii="Cambria" w:hAnsi="Cambria"/>
          <w:kern w:val="28"/>
          <w:sz w:val="22"/>
          <w:szCs w:val="22"/>
        </w:rPr>
        <w:t xml:space="preserve">        Wykonawca odpowiada za szkody wyrządzone na terenie objętym ochroną, wynikłe między innymi z dewastacji, kradzieży, kradzieży z włamaniem powstałe w okresie realizacji </w:t>
      </w:r>
      <w:r w:rsidR="008E5694" w:rsidRPr="00A8540C">
        <w:rPr>
          <w:rFonts w:ascii="Cambria" w:hAnsi="Cambria"/>
          <w:kern w:val="28"/>
          <w:sz w:val="22"/>
          <w:szCs w:val="22"/>
        </w:rPr>
        <w:lastRenderedPageBreak/>
        <w:t>Umowy. Wykonawca odpowiada wobec Zamawiającego za wszelkie szkody wyrządzone Zamawiającemu przez Personel Wykonawcy oraz przez osoby trzecie</w:t>
      </w:r>
      <w:r w:rsidR="004E3CA9" w:rsidRPr="00A8540C">
        <w:rPr>
          <w:rFonts w:ascii="Cambria" w:hAnsi="Cambria"/>
          <w:kern w:val="28"/>
          <w:sz w:val="22"/>
          <w:szCs w:val="22"/>
        </w:rPr>
        <w:t>.</w:t>
      </w:r>
    </w:p>
    <w:p w14:paraId="1C1C98D2" w14:textId="0B7CBFE7" w:rsidR="004E3CA9" w:rsidRPr="00A8540C" w:rsidRDefault="00183B09" w:rsidP="00CC22A1">
      <w:pPr>
        <w:autoSpaceDE w:val="0"/>
        <w:autoSpaceDN w:val="0"/>
        <w:adjustRightInd w:val="0"/>
        <w:spacing w:before="120"/>
        <w:ind w:left="567" w:hanging="567"/>
        <w:jc w:val="both"/>
        <w:rPr>
          <w:rFonts w:ascii="Cambria" w:hAnsi="Cambria"/>
          <w:kern w:val="28"/>
          <w:sz w:val="22"/>
          <w:szCs w:val="22"/>
        </w:rPr>
      </w:pPr>
      <w:r w:rsidRPr="00A8540C">
        <w:rPr>
          <w:rFonts w:ascii="Cambria" w:hAnsi="Cambria"/>
          <w:kern w:val="28"/>
          <w:sz w:val="22"/>
          <w:szCs w:val="22"/>
        </w:rPr>
        <w:t xml:space="preserve">8. </w:t>
      </w:r>
      <w:r w:rsidR="003814DD" w:rsidRPr="00A8540C">
        <w:rPr>
          <w:rFonts w:ascii="Cambria" w:hAnsi="Cambria"/>
          <w:kern w:val="28"/>
          <w:sz w:val="22"/>
          <w:szCs w:val="22"/>
        </w:rPr>
        <w:t xml:space="preserve">  </w:t>
      </w:r>
      <w:r w:rsidR="004E3CA9" w:rsidRPr="00A8540C">
        <w:rPr>
          <w:rFonts w:ascii="Cambria" w:hAnsi="Cambria"/>
          <w:kern w:val="28"/>
          <w:sz w:val="22"/>
          <w:szCs w:val="22"/>
        </w:rPr>
        <w:t>Wykonawca będzie świadczyć Usługi z należytą starannością, zgodnie z najlepszymi praktykami przyjętymi przy świadczeniu Usług.</w:t>
      </w:r>
    </w:p>
    <w:p w14:paraId="101F74C7" w14:textId="77777777" w:rsidR="004E3CA9" w:rsidRPr="00A8540C" w:rsidRDefault="004E3CA9" w:rsidP="00CC22A1">
      <w:pPr>
        <w:numPr>
          <w:ilvl w:val="0"/>
          <w:numId w:val="22"/>
        </w:numPr>
        <w:autoSpaceDE w:val="0"/>
        <w:autoSpaceDN w:val="0"/>
        <w:adjustRightInd w:val="0"/>
        <w:spacing w:before="120"/>
        <w:ind w:left="567" w:hanging="567"/>
        <w:jc w:val="both"/>
        <w:rPr>
          <w:rFonts w:ascii="Cambria" w:hAnsi="Cambria"/>
          <w:kern w:val="28"/>
          <w:sz w:val="22"/>
          <w:szCs w:val="22"/>
        </w:rPr>
      </w:pPr>
      <w:r w:rsidRPr="00A8540C">
        <w:rPr>
          <w:rFonts w:ascii="Cambria" w:hAnsi="Cambria"/>
          <w:kern w:val="28"/>
          <w:sz w:val="22"/>
          <w:szCs w:val="22"/>
        </w:rPr>
        <w:t>W przypadku powstania szkody w mieniu Zamawiającego, bądź w mieniu oddanym do dyspozycji Wykonawcy, obowiązek odszkodowawczy obejmuje naprawienie szkody w pełnej wysokości, wynikłej z niewykonania lub nienależytego wykonania niniejszej umowy.</w:t>
      </w:r>
    </w:p>
    <w:p w14:paraId="323EB337" w14:textId="77777777" w:rsidR="003814DD" w:rsidRPr="00A8540C" w:rsidRDefault="003814DD" w:rsidP="00CC22A1">
      <w:pPr>
        <w:numPr>
          <w:ilvl w:val="0"/>
          <w:numId w:val="22"/>
        </w:numPr>
        <w:autoSpaceDE w:val="0"/>
        <w:autoSpaceDN w:val="0"/>
        <w:adjustRightInd w:val="0"/>
        <w:spacing w:before="120"/>
        <w:ind w:left="431" w:hanging="352"/>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 xml:space="preserve">Wykonawca zobowiązuje się do odnawiania umowy ubezpieczenia na okres trwania </w:t>
      </w:r>
      <w:r w:rsidRPr="00A8540C">
        <w:rPr>
          <w:rFonts w:ascii="Cambria" w:hAnsi="Cambria"/>
          <w:kern w:val="28"/>
          <w:sz w:val="22"/>
          <w:szCs w:val="22"/>
        </w:rPr>
        <w:t xml:space="preserve">      </w:t>
      </w:r>
    </w:p>
    <w:p w14:paraId="22319BAF" w14:textId="77777777" w:rsidR="003814DD" w:rsidRPr="00A8540C" w:rsidRDefault="003814DD" w:rsidP="003814DD">
      <w:pPr>
        <w:autoSpaceDE w:val="0"/>
        <w:autoSpaceDN w:val="0"/>
        <w:adjustRightInd w:val="0"/>
        <w:ind w:left="426"/>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 xml:space="preserve">niniejszej umowy, pod rygorem odstąpienia od umowy przez Zamawiającego oraz </w:t>
      </w:r>
      <w:r w:rsidRPr="00A8540C">
        <w:rPr>
          <w:rFonts w:ascii="Cambria" w:hAnsi="Cambria"/>
          <w:kern w:val="28"/>
          <w:sz w:val="22"/>
          <w:szCs w:val="22"/>
        </w:rPr>
        <w:t xml:space="preserve">      </w:t>
      </w:r>
    </w:p>
    <w:p w14:paraId="21CFAA85" w14:textId="61B57BB4" w:rsidR="004E3CA9" w:rsidRPr="00A8540C" w:rsidRDefault="003814DD" w:rsidP="003814DD">
      <w:pPr>
        <w:autoSpaceDE w:val="0"/>
        <w:autoSpaceDN w:val="0"/>
        <w:adjustRightInd w:val="0"/>
        <w:ind w:left="426"/>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przedłoży nowo zawartą polisę przed datą wygaśnięcia obowiązującego ubezpieczenia.</w:t>
      </w:r>
    </w:p>
    <w:p w14:paraId="4CAD93A3" w14:textId="77777777" w:rsidR="003814DD" w:rsidRPr="00A8540C" w:rsidRDefault="003814DD" w:rsidP="00CC22A1">
      <w:pPr>
        <w:numPr>
          <w:ilvl w:val="0"/>
          <w:numId w:val="22"/>
        </w:numPr>
        <w:autoSpaceDE w:val="0"/>
        <w:autoSpaceDN w:val="0"/>
        <w:adjustRightInd w:val="0"/>
        <w:spacing w:before="120"/>
        <w:ind w:left="431" w:hanging="352"/>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 xml:space="preserve">Wykonawca nie może przenieść na osobę trzecią praw i obowiązków wynikających z </w:t>
      </w:r>
      <w:r w:rsidRPr="00A8540C">
        <w:rPr>
          <w:rFonts w:ascii="Cambria" w:hAnsi="Cambria"/>
          <w:kern w:val="28"/>
          <w:sz w:val="22"/>
          <w:szCs w:val="22"/>
        </w:rPr>
        <w:t xml:space="preserve">    </w:t>
      </w:r>
    </w:p>
    <w:p w14:paraId="7847EF8F" w14:textId="77777777" w:rsidR="003814DD" w:rsidRPr="00A8540C" w:rsidRDefault="003814DD" w:rsidP="003814DD">
      <w:pPr>
        <w:autoSpaceDE w:val="0"/>
        <w:autoSpaceDN w:val="0"/>
        <w:adjustRightInd w:val="0"/>
        <w:ind w:left="426"/>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 xml:space="preserve">Umowy, w całości lub w części. Wykonawca może jednak dokonać cesji wierzytelności o </w:t>
      </w:r>
      <w:r w:rsidRPr="00A8540C">
        <w:rPr>
          <w:rFonts w:ascii="Cambria" w:hAnsi="Cambria"/>
          <w:kern w:val="28"/>
          <w:sz w:val="22"/>
          <w:szCs w:val="22"/>
        </w:rPr>
        <w:t xml:space="preserve">   </w:t>
      </w:r>
    </w:p>
    <w:p w14:paraId="15A13074" w14:textId="77777777" w:rsidR="003814DD" w:rsidRPr="00A8540C" w:rsidRDefault="003814DD" w:rsidP="003814DD">
      <w:pPr>
        <w:autoSpaceDE w:val="0"/>
        <w:autoSpaceDN w:val="0"/>
        <w:adjustRightInd w:val="0"/>
        <w:ind w:left="426"/>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 xml:space="preserve">zapłatę wynagrodzenia z tytułu Umowy lub przenieść obowiązek zapłaty kar umownych </w:t>
      </w:r>
    </w:p>
    <w:p w14:paraId="0B0D0E10" w14:textId="77777777" w:rsidR="003814DD" w:rsidRPr="00A8540C" w:rsidRDefault="003814DD" w:rsidP="003814DD">
      <w:pPr>
        <w:autoSpaceDE w:val="0"/>
        <w:autoSpaceDN w:val="0"/>
        <w:adjustRightInd w:val="0"/>
        <w:ind w:left="426"/>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 xml:space="preserve">oraz odszkodowań należnych Zamawiającemu, za uprzednią zgodą Zamawiającego </w:t>
      </w:r>
      <w:r w:rsidRPr="00A8540C">
        <w:rPr>
          <w:rFonts w:ascii="Cambria" w:hAnsi="Cambria"/>
          <w:kern w:val="28"/>
          <w:sz w:val="22"/>
          <w:szCs w:val="22"/>
        </w:rPr>
        <w:t xml:space="preserve">   </w:t>
      </w:r>
    </w:p>
    <w:p w14:paraId="36CD7AF2" w14:textId="7B13A4F4" w:rsidR="004E3CA9" w:rsidRPr="00A8540C" w:rsidRDefault="003814DD" w:rsidP="003814DD">
      <w:pPr>
        <w:autoSpaceDE w:val="0"/>
        <w:autoSpaceDN w:val="0"/>
        <w:adjustRightInd w:val="0"/>
        <w:ind w:left="426"/>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wyrażoną na piśmie.</w:t>
      </w:r>
    </w:p>
    <w:p w14:paraId="316D0C81" w14:textId="77777777" w:rsidR="003814DD" w:rsidRPr="00A8540C" w:rsidRDefault="003814DD" w:rsidP="001141D8">
      <w:pPr>
        <w:numPr>
          <w:ilvl w:val="0"/>
          <w:numId w:val="22"/>
        </w:numPr>
        <w:autoSpaceDE w:val="0"/>
        <w:autoSpaceDN w:val="0"/>
        <w:adjustRightInd w:val="0"/>
        <w:ind w:left="426" w:hanging="349"/>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 xml:space="preserve">Zamawiający i Wykonawca zobowiązują się do zachowania w tajemnicy wszelkich </w:t>
      </w:r>
      <w:r w:rsidRPr="00A8540C">
        <w:rPr>
          <w:rFonts w:ascii="Cambria" w:hAnsi="Cambria"/>
          <w:kern w:val="28"/>
          <w:sz w:val="22"/>
          <w:szCs w:val="22"/>
        </w:rPr>
        <w:t xml:space="preserve">   </w:t>
      </w:r>
    </w:p>
    <w:p w14:paraId="6BC06255" w14:textId="77777777" w:rsidR="003814DD" w:rsidRPr="00A8540C" w:rsidRDefault="003814DD" w:rsidP="003814DD">
      <w:pPr>
        <w:autoSpaceDE w:val="0"/>
        <w:autoSpaceDN w:val="0"/>
        <w:adjustRightInd w:val="0"/>
        <w:ind w:left="426"/>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 xml:space="preserve">informacji stanowiących tajemnicę przedsiębiorstwa drugiej strony, w czasie </w:t>
      </w:r>
      <w:r w:rsidRPr="00A8540C">
        <w:rPr>
          <w:rFonts w:ascii="Cambria" w:hAnsi="Cambria"/>
          <w:kern w:val="28"/>
          <w:sz w:val="22"/>
          <w:szCs w:val="22"/>
        </w:rPr>
        <w:t xml:space="preserve"> </w:t>
      </w:r>
    </w:p>
    <w:p w14:paraId="7E55E9BF" w14:textId="77777777" w:rsidR="003814DD" w:rsidRPr="00A8540C" w:rsidRDefault="003814DD" w:rsidP="003814DD">
      <w:pPr>
        <w:autoSpaceDE w:val="0"/>
        <w:autoSpaceDN w:val="0"/>
        <w:adjustRightInd w:val="0"/>
        <w:ind w:left="426"/>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 xml:space="preserve">obowiązywania umowy oraz po jej rozwiązaniu. Wykonawca odpowiada za dochowanie </w:t>
      </w:r>
    </w:p>
    <w:p w14:paraId="06060A28" w14:textId="77777777" w:rsidR="003814DD" w:rsidRPr="00A8540C" w:rsidRDefault="003814DD" w:rsidP="003814DD">
      <w:pPr>
        <w:autoSpaceDE w:val="0"/>
        <w:autoSpaceDN w:val="0"/>
        <w:adjustRightInd w:val="0"/>
        <w:ind w:left="426"/>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 xml:space="preserve">obowiązku poufności przez każdą osobę, którą posługuje się przy wykonywaniu umowy jak </w:t>
      </w:r>
      <w:r w:rsidRPr="00A8540C">
        <w:rPr>
          <w:rFonts w:ascii="Cambria" w:hAnsi="Cambria"/>
          <w:kern w:val="28"/>
          <w:sz w:val="22"/>
          <w:szCs w:val="22"/>
        </w:rPr>
        <w:t xml:space="preserve"> </w:t>
      </w:r>
    </w:p>
    <w:p w14:paraId="03F26C76" w14:textId="02104CCC" w:rsidR="004E3CA9" w:rsidRPr="00A8540C" w:rsidRDefault="003814DD" w:rsidP="003814DD">
      <w:pPr>
        <w:autoSpaceDE w:val="0"/>
        <w:autoSpaceDN w:val="0"/>
        <w:adjustRightInd w:val="0"/>
        <w:ind w:left="426"/>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za własne działania i zaniechania.</w:t>
      </w:r>
    </w:p>
    <w:p w14:paraId="42589E06" w14:textId="77777777" w:rsidR="003814DD" w:rsidRPr="00A8540C" w:rsidRDefault="003814DD" w:rsidP="00AE15D5">
      <w:pPr>
        <w:pStyle w:val="Akapitzlist"/>
        <w:numPr>
          <w:ilvl w:val="0"/>
          <w:numId w:val="22"/>
        </w:numPr>
        <w:tabs>
          <w:tab w:val="left" w:pos="567"/>
        </w:tabs>
        <w:autoSpaceDE w:val="0"/>
        <w:spacing w:before="120"/>
        <w:ind w:left="426"/>
        <w:jc w:val="both"/>
        <w:rPr>
          <w:rFonts w:ascii="Cambria" w:hAnsi="Cambria"/>
          <w:kern w:val="28"/>
          <w:sz w:val="22"/>
          <w:szCs w:val="22"/>
        </w:rPr>
      </w:pPr>
      <w:r w:rsidRPr="00A8540C">
        <w:rPr>
          <w:rFonts w:ascii="Cambria" w:hAnsi="Cambria"/>
          <w:kern w:val="28"/>
          <w:sz w:val="22"/>
          <w:szCs w:val="22"/>
        </w:rPr>
        <w:t xml:space="preserve">   </w:t>
      </w:r>
      <w:r w:rsidR="00183B09" w:rsidRPr="00A8540C">
        <w:rPr>
          <w:rFonts w:ascii="Cambria" w:hAnsi="Cambria"/>
          <w:kern w:val="28"/>
          <w:sz w:val="22"/>
          <w:szCs w:val="22"/>
        </w:rPr>
        <w:t>Przedstawiciel Zamawiającego uprawniony jest do sprawdzania tożsamości Personelu</w:t>
      </w:r>
      <w:r w:rsidRPr="00A8540C">
        <w:rPr>
          <w:rFonts w:ascii="Cambria" w:hAnsi="Cambria"/>
          <w:kern w:val="28"/>
          <w:sz w:val="22"/>
          <w:szCs w:val="22"/>
        </w:rPr>
        <w:t xml:space="preserve">      </w:t>
      </w:r>
    </w:p>
    <w:p w14:paraId="2A9152AC" w14:textId="3B8BF5BE" w:rsidR="006A1F8B" w:rsidRPr="00A8540C" w:rsidRDefault="003814DD" w:rsidP="006A1F8B">
      <w:pPr>
        <w:pStyle w:val="Akapitzlist"/>
        <w:tabs>
          <w:tab w:val="left" w:pos="567"/>
        </w:tabs>
        <w:autoSpaceDE w:val="0"/>
        <w:spacing w:before="120"/>
        <w:ind w:left="426"/>
        <w:jc w:val="both"/>
        <w:rPr>
          <w:rFonts w:ascii="Cambria" w:hAnsi="Cambria"/>
          <w:kern w:val="28"/>
          <w:sz w:val="22"/>
          <w:szCs w:val="22"/>
        </w:rPr>
      </w:pPr>
      <w:r w:rsidRPr="00A8540C">
        <w:rPr>
          <w:rFonts w:ascii="Cambria" w:hAnsi="Cambria"/>
          <w:kern w:val="28"/>
          <w:sz w:val="22"/>
          <w:szCs w:val="22"/>
        </w:rPr>
        <w:t xml:space="preserve">   </w:t>
      </w:r>
      <w:r w:rsidR="00183B09" w:rsidRPr="00A8540C">
        <w:rPr>
          <w:rFonts w:ascii="Cambria" w:hAnsi="Cambria"/>
          <w:kern w:val="28"/>
          <w:sz w:val="22"/>
          <w:szCs w:val="22"/>
        </w:rPr>
        <w:t>Wykonawcy uczestniczącego w realizacji prac.</w:t>
      </w:r>
    </w:p>
    <w:p w14:paraId="64D711E9" w14:textId="2E16B1B4" w:rsidR="006A1F8B" w:rsidRPr="00A8540C" w:rsidRDefault="006A1F8B" w:rsidP="00FD0A74">
      <w:pPr>
        <w:pStyle w:val="Akapitzlist"/>
        <w:numPr>
          <w:ilvl w:val="0"/>
          <w:numId w:val="22"/>
        </w:numPr>
        <w:tabs>
          <w:tab w:val="left" w:pos="567"/>
        </w:tabs>
        <w:autoSpaceDE w:val="0"/>
        <w:spacing w:before="120"/>
        <w:jc w:val="both"/>
        <w:rPr>
          <w:rFonts w:ascii="Cambria" w:hAnsi="Cambria"/>
          <w:sz w:val="22"/>
          <w:szCs w:val="22"/>
        </w:rPr>
      </w:pPr>
      <w:r w:rsidRPr="00A8540C">
        <w:rPr>
          <w:rFonts w:ascii="Cambria" w:eastAsia="Calibri" w:hAnsi="Cambria" w:cs="Cambria"/>
          <w:sz w:val="22"/>
          <w:szCs w:val="22"/>
          <w:lang w:eastAsia="en-US"/>
        </w:rPr>
        <w:t>W zakresie w jakim Wykonawca wziął na siebie obowiązek zatrudnienia osób niepełnosprawnych, zgodnie z pkt 15.1 ppkt 2) SWZ) (Obowiązek Zatrudnienia Niepełnosprawnych) Wykonawca zobowiązuje się na każde wezwanie Zamawiającego przedstawić mu dokumenty potwierdzające tą okoliczność.</w:t>
      </w:r>
    </w:p>
    <w:p w14:paraId="5F1BBF9D" w14:textId="77777777" w:rsidR="00787E42" w:rsidRPr="00A8540C" w:rsidRDefault="00787E42" w:rsidP="00A8540C">
      <w:pPr>
        <w:spacing w:before="120" w:after="120"/>
        <w:rPr>
          <w:rFonts w:ascii="Cambria" w:hAnsi="Cambria"/>
          <w:kern w:val="28"/>
          <w:sz w:val="22"/>
          <w:szCs w:val="22"/>
        </w:rPr>
      </w:pPr>
    </w:p>
    <w:p w14:paraId="0637967B" w14:textId="4692DFD3" w:rsidR="004E3CA9" w:rsidRPr="00A8540C" w:rsidRDefault="004E3CA9" w:rsidP="004E3CA9">
      <w:pPr>
        <w:jc w:val="center"/>
        <w:rPr>
          <w:rFonts w:ascii="Cambria" w:hAnsi="Cambria"/>
          <w:sz w:val="22"/>
          <w:szCs w:val="22"/>
        </w:rPr>
      </w:pPr>
      <w:r w:rsidRPr="00A8540C">
        <w:rPr>
          <w:rFonts w:ascii="Cambria" w:hAnsi="Cambria"/>
          <w:sz w:val="22"/>
          <w:szCs w:val="22"/>
        </w:rPr>
        <w:t>§7</w:t>
      </w:r>
    </w:p>
    <w:p w14:paraId="3419AE81" w14:textId="6BCB4447" w:rsidR="00787E42" w:rsidRPr="00A8540C" w:rsidRDefault="00787E42" w:rsidP="00152264">
      <w:pPr>
        <w:spacing w:before="120" w:after="120"/>
        <w:jc w:val="center"/>
        <w:rPr>
          <w:rFonts w:ascii="Cambria" w:hAnsi="Cambria"/>
          <w:sz w:val="22"/>
          <w:szCs w:val="22"/>
        </w:rPr>
      </w:pPr>
      <w:r w:rsidRPr="00A8540C">
        <w:rPr>
          <w:rFonts w:ascii="Cambria" w:hAnsi="Cambria"/>
          <w:sz w:val="22"/>
          <w:szCs w:val="22"/>
        </w:rPr>
        <w:t>KARY UMOWNE</w:t>
      </w:r>
    </w:p>
    <w:p w14:paraId="1D949539" w14:textId="77777777" w:rsidR="004E3CA9" w:rsidRPr="00A8540C" w:rsidRDefault="004E3CA9" w:rsidP="004E3CA9">
      <w:pPr>
        <w:rPr>
          <w:rFonts w:ascii="Cambria" w:hAnsi="Cambria"/>
          <w:sz w:val="22"/>
          <w:szCs w:val="22"/>
        </w:rPr>
      </w:pPr>
      <w:r w:rsidRPr="00A8540C">
        <w:rPr>
          <w:rFonts w:ascii="Cambria" w:hAnsi="Cambria"/>
          <w:sz w:val="22"/>
          <w:szCs w:val="22"/>
        </w:rPr>
        <w:t>Strony ustalają odpowiedzialność odszkodowawczą w formie kar umownych z następujących tytułów  w podanych wysokościach.</w:t>
      </w:r>
    </w:p>
    <w:p w14:paraId="60C48E66" w14:textId="414F8750" w:rsidR="008E5694" w:rsidRPr="00A8540C" w:rsidRDefault="008E5694" w:rsidP="008E5694">
      <w:pPr>
        <w:numPr>
          <w:ilvl w:val="0"/>
          <w:numId w:val="10"/>
        </w:numPr>
        <w:tabs>
          <w:tab w:val="clear" w:pos="360"/>
          <w:tab w:val="num" w:pos="540"/>
        </w:tabs>
        <w:spacing w:before="120"/>
        <w:ind w:left="539" w:hanging="539"/>
        <w:jc w:val="both"/>
        <w:rPr>
          <w:rFonts w:ascii="Cambria" w:hAnsi="Cambria"/>
          <w:sz w:val="22"/>
          <w:szCs w:val="22"/>
        </w:rPr>
      </w:pPr>
      <w:r w:rsidRPr="00A8540C">
        <w:rPr>
          <w:rFonts w:ascii="Cambria" w:hAnsi="Cambria"/>
          <w:sz w:val="22"/>
          <w:szCs w:val="22"/>
        </w:rPr>
        <w:t xml:space="preserve">Wykonawca zapłaci Zamawiającemu karę umowną z tytułu odstąpienia przez jedną ze stron od umowy z przyczyn zależnych od Wykonawcy oraz w razie rozwiązania umowy w trybie wskazanym w §6 ust.1 umowy, w wysokości </w:t>
      </w:r>
      <w:r w:rsidR="005D5320">
        <w:rPr>
          <w:rFonts w:ascii="Cambria" w:hAnsi="Cambria"/>
          <w:sz w:val="22"/>
          <w:szCs w:val="22"/>
        </w:rPr>
        <w:t>20</w:t>
      </w:r>
      <w:r w:rsidRPr="00A8540C">
        <w:rPr>
          <w:rFonts w:ascii="Cambria" w:hAnsi="Cambria"/>
          <w:sz w:val="22"/>
          <w:szCs w:val="22"/>
        </w:rPr>
        <w:t>% wartości umowy.</w:t>
      </w:r>
    </w:p>
    <w:p w14:paraId="026359EF" w14:textId="5140D188" w:rsidR="008E5694" w:rsidRPr="00A8540C" w:rsidRDefault="008E5694" w:rsidP="008E5694">
      <w:pPr>
        <w:numPr>
          <w:ilvl w:val="0"/>
          <w:numId w:val="10"/>
        </w:numPr>
        <w:tabs>
          <w:tab w:val="clear" w:pos="360"/>
          <w:tab w:val="num" w:pos="540"/>
        </w:tabs>
        <w:spacing w:before="120"/>
        <w:ind w:left="539" w:hanging="539"/>
        <w:jc w:val="both"/>
        <w:rPr>
          <w:rFonts w:ascii="Cambria" w:hAnsi="Cambria"/>
          <w:sz w:val="22"/>
          <w:szCs w:val="22"/>
        </w:rPr>
      </w:pPr>
      <w:r w:rsidRPr="00A8540C">
        <w:rPr>
          <w:rFonts w:ascii="Cambria" w:hAnsi="Cambria"/>
          <w:sz w:val="22"/>
          <w:szCs w:val="22"/>
        </w:rPr>
        <w:t>Wykonawca zapłaci Zamawiającemu karę umowną w wysokości 50 zł za każde rozpoczęte 15 minut opóźnienia w przystąpieniu do realizacji usługi przez pracowników Wykonawcy, kara należna jest osobno za każdy taki przypadek</w:t>
      </w:r>
    </w:p>
    <w:p w14:paraId="1452F651" w14:textId="77777777" w:rsidR="006D0DAE" w:rsidRPr="00A8540C" w:rsidRDefault="006D0DAE" w:rsidP="006D0DAE">
      <w:pPr>
        <w:numPr>
          <w:ilvl w:val="0"/>
          <w:numId w:val="10"/>
        </w:numPr>
        <w:tabs>
          <w:tab w:val="clear" w:pos="360"/>
          <w:tab w:val="num" w:pos="540"/>
        </w:tabs>
        <w:spacing w:before="120"/>
        <w:ind w:left="397" w:hanging="397"/>
        <w:jc w:val="both"/>
        <w:rPr>
          <w:rFonts w:ascii="Cambria" w:hAnsi="Cambria"/>
          <w:sz w:val="22"/>
          <w:szCs w:val="22"/>
        </w:rPr>
      </w:pPr>
      <w:r w:rsidRPr="00A8540C">
        <w:rPr>
          <w:rFonts w:ascii="Cambria" w:hAnsi="Cambria"/>
          <w:sz w:val="22"/>
          <w:szCs w:val="22"/>
        </w:rPr>
        <w:t>Wykonawca zapłaci Zamawiającemu karę umowną w wysokości:</w:t>
      </w:r>
    </w:p>
    <w:p w14:paraId="4DC046BC" w14:textId="77777777" w:rsidR="006D0DAE" w:rsidRPr="00A8540C" w:rsidRDefault="006D0DAE" w:rsidP="006D0DAE">
      <w:pPr>
        <w:numPr>
          <w:ilvl w:val="1"/>
          <w:numId w:val="35"/>
        </w:numPr>
        <w:spacing w:before="120"/>
        <w:ind w:left="697" w:hanging="357"/>
        <w:jc w:val="both"/>
        <w:rPr>
          <w:rFonts w:ascii="Cambria" w:hAnsi="Cambria"/>
          <w:sz w:val="22"/>
          <w:szCs w:val="22"/>
        </w:rPr>
      </w:pPr>
      <w:r w:rsidRPr="00A8540C">
        <w:rPr>
          <w:rFonts w:ascii="Cambria" w:hAnsi="Cambria"/>
          <w:sz w:val="22"/>
          <w:szCs w:val="22"/>
        </w:rPr>
        <w:t xml:space="preserve">1 000,00 zł za każdy przypadek naruszenia Obowiązku Zatrudnienia </w:t>
      </w:r>
    </w:p>
    <w:p w14:paraId="64668BD0" w14:textId="77777777" w:rsidR="006D0DAE" w:rsidRPr="00A8540C" w:rsidRDefault="006D0DAE" w:rsidP="006D0DAE">
      <w:pPr>
        <w:numPr>
          <w:ilvl w:val="1"/>
          <w:numId w:val="35"/>
        </w:numPr>
        <w:spacing w:before="120"/>
        <w:ind w:left="697" w:hanging="357"/>
        <w:jc w:val="both"/>
        <w:rPr>
          <w:rFonts w:ascii="Cambria" w:hAnsi="Cambria"/>
          <w:sz w:val="22"/>
          <w:szCs w:val="22"/>
        </w:rPr>
      </w:pPr>
      <w:r w:rsidRPr="00A8540C">
        <w:rPr>
          <w:rFonts w:ascii="Cambria" w:hAnsi="Cambria"/>
          <w:sz w:val="22"/>
          <w:szCs w:val="22"/>
        </w:rPr>
        <w:t xml:space="preserve">1 000,00 zł za każdy przypadek naruszenia Obowiązku </w:t>
      </w:r>
      <w:r w:rsidRPr="00A8540C">
        <w:rPr>
          <w:rFonts w:ascii="Cambria" w:eastAsia="Calibri" w:hAnsi="Cambria" w:cs="Cambria"/>
          <w:sz w:val="22"/>
          <w:szCs w:val="22"/>
          <w:lang w:eastAsia="en-US"/>
        </w:rPr>
        <w:t>Zatrudnienia Niepełnosprawnych</w:t>
      </w:r>
      <w:r w:rsidRPr="00A8540C">
        <w:rPr>
          <w:rFonts w:ascii="Cambria" w:hAnsi="Cambria"/>
          <w:sz w:val="22"/>
          <w:szCs w:val="22"/>
        </w:rPr>
        <w:t xml:space="preserve">. </w:t>
      </w:r>
    </w:p>
    <w:p w14:paraId="4D0E8B85" w14:textId="77777777" w:rsidR="006D0DAE" w:rsidRPr="00A8540C" w:rsidRDefault="006D0DAE" w:rsidP="006D0DAE">
      <w:pPr>
        <w:spacing w:before="120"/>
        <w:ind w:left="360"/>
        <w:jc w:val="both"/>
        <w:rPr>
          <w:rFonts w:ascii="Cambria" w:hAnsi="Cambria"/>
          <w:sz w:val="22"/>
          <w:szCs w:val="22"/>
        </w:rPr>
      </w:pPr>
      <w:r w:rsidRPr="00A8540C">
        <w:rPr>
          <w:rFonts w:ascii="Cambria" w:hAnsi="Cambria"/>
          <w:sz w:val="22"/>
          <w:szCs w:val="22"/>
        </w:rPr>
        <w:t xml:space="preserve">Przez „każdy przypadek” rozumie się sytuację ustaloną w danym dniu, co oznacza obowiązek zapłaty kar za każdy kolejny dzień w odniesieniu do danej osoby. </w:t>
      </w:r>
    </w:p>
    <w:p w14:paraId="1379A6CD" w14:textId="30580ED4" w:rsidR="004E3CA9" w:rsidRPr="00A8540C" w:rsidRDefault="004E3CA9" w:rsidP="00CC22A1">
      <w:pPr>
        <w:numPr>
          <w:ilvl w:val="0"/>
          <w:numId w:val="10"/>
        </w:numPr>
        <w:tabs>
          <w:tab w:val="clear" w:pos="360"/>
          <w:tab w:val="num" w:pos="540"/>
        </w:tabs>
        <w:spacing w:before="120"/>
        <w:ind w:left="539" w:hanging="539"/>
        <w:jc w:val="both"/>
        <w:rPr>
          <w:rFonts w:ascii="Cambria" w:hAnsi="Cambria"/>
          <w:sz w:val="22"/>
          <w:szCs w:val="22"/>
        </w:rPr>
      </w:pPr>
      <w:r w:rsidRPr="00A8540C">
        <w:rPr>
          <w:rFonts w:ascii="Cambria" w:hAnsi="Cambria"/>
          <w:sz w:val="22"/>
          <w:szCs w:val="22"/>
        </w:rPr>
        <w:t xml:space="preserve">Zamawiający  zapłaci Wykonawcy karę z tytułu odstąpienia przez jedną ze stron od umowy z przyczyn </w:t>
      </w:r>
      <w:r w:rsidR="00077ACD" w:rsidRPr="00A8540C">
        <w:rPr>
          <w:rFonts w:ascii="Cambria" w:hAnsi="Cambria"/>
          <w:sz w:val="22"/>
          <w:szCs w:val="22"/>
        </w:rPr>
        <w:t>zawinionych przez</w:t>
      </w:r>
      <w:r w:rsidRPr="00A8540C">
        <w:rPr>
          <w:rFonts w:ascii="Cambria" w:hAnsi="Cambria"/>
          <w:sz w:val="22"/>
          <w:szCs w:val="22"/>
        </w:rPr>
        <w:t xml:space="preserve"> Zamawiającego, w wysokości 5% wartości umowy</w:t>
      </w:r>
      <w:r w:rsidR="00077ACD" w:rsidRPr="00A8540C">
        <w:rPr>
          <w:rFonts w:ascii="Cambria" w:hAnsi="Cambria"/>
          <w:sz w:val="22"/>
          <w:szCs w:val="22"/>
        </w:rPr>
        <w:t>.</w:t>
      </w:r>
    </w:p>
    <w:p w14:paraId="3D00BB4C" w14:textId="77777777" w:rsidR="004E3CA9" w:rsidRPr="00A8540C" w:rsidRDefault="004E3CA9" w:rsidP="00CC22A1">
      <w:pPr>
        <w:numPr>
          <w:ilvl w:val="0"/>
          <w:numId w:val="10"/>
        </w:numPr>
        <w:tabs>
          <w:tab w:val="clear" w:pos="360"/>
          <w:tab w:val="num" w:pos="540"/>
        </w:tabs>
        <w:spacing w:before="120"/>
        <w:ind w:left="539" w:hanging="539"/>
        <w:rPr>
          <w:rFonts w:ascii="Cambria" w:hAnsi="Cambria"/>
          <w:sz w:val="22"/>
          <w:szCs w:val="22"/>
        </w:rPr>
      </w:pPr>
      <w:r w:rsidRPr="00A8540C">
        <w:rPr>
          <w:rFonts w:ascii="Cambria" w:hAnsi="Cambria"/>
          <w:sz w:val="22"/>
          <w:szCs w:val="22"/>
        </w:rPr>
        <w:t>Przez wartość umowy strony rozumieją przewidywane maksymalne wynagrodzenie brutto za przedmiot umowy, określone w § 4 ust.1.</w:t>
      </w:r>
    </w:p>
    <w:p w14:paraId="7E6C0063" w14:textId="77777777" w:rsidR="00CC22A1" w:rsidRPr="00A8540C" w:rsidRDefault="00CC22A1" w:rsidP="00CC22A1">
      <w:pPr>
        <w:numPr>
          <w:ilvl w:val="0"/>
          <w:numId w:val="10"/>
        </w:numPr>
        <w:tabs>
          <w:tab w:val="left" w:pos="0"/>
        </w:tabs>
        <w:spacing w:before="120"/>
        <w:ind w:left="351" w:hanging="357"/>
        <w:jc w:val="both"/>
        <w:rPr>
          <w:rFonts w:ascii="Cambria" w:hAnsi="Cambria"/>
          <w:sz w:val="22"/>
          <w:szCs w:val="22"/>
        </w:rPr>
      </w:pPr>
      <w:r w:rsidRPr="00A8540C">
        <w:rPr>
          <w:rFonts w:ascii="Cambria" w:hAnsi="Cambria"/>
          <w:sz w:val="22"/>
          <w:szCs w:val="22"/>
        </w:rPr>
        <w:lastRenderedPageBreak/>
        <w:t xml:space="preserve">   </w:t>
      </w:r>
      <w:r w:rsidR="00183B09" w:rsidRPr="00A8540C">
        <w:rPr>
          <w:rFonts w:ascii="Cambria" w:hAnsi="Cambria"/>
          <w:sz w:val="22"/>
          <w:szCs w:val="22"/>
        </w:rPr>
        <w:t xml:space="preserve">Zamawiającemu służy prawo do dochodzenia odszkodowania przewyższającego wysokość </w:t>
      </w:r>
      <w:r w:rsidRPr="00A8540C">
        <w:rPr>
          <w:rFonts w:ascii="Cambria" w:hAnsi="Cambria"/>
          <w:sz w:val="22"/>
          <w:szCs w:val="22"/>
        </w:rPr>
        <w:t xml:space="preserve">      </w:t>
      </w:r>
    </w:p>
    <w:p w14:paraId="028F450C" w14:textId="4C68CBCF" w:rsidR="00183B09" w:rsidRPr="00A8540C" w:rsidRDefault="00CC22A1" w:rsidP="00CC22A1">
      <w:pPr>
        <w:tabs>
          <w:tab w:val="left" w:pos="0"/>
        </w:tabs>
        <w:ind w:left="357"/>
        <w:jc w:val="both"/>
        <w:rPr>
          <w:rFonts w:ascii="Cambria" w:hAnsi="Cambria"/>
          <w:sz w:val="22"/>
          <w:szCs w:val="22"/>
        </w:rPr>
      </w:pPr>
      <w:r w:rsidRPr="00A8540C">
        <w:rPr>
          <w:rFonts w:ascii="Cambria" w:hAnsi="Cambria"/>
          <w:sz w:val="22"/>
          <w:szCs w:val="22"/>
        </w:rPr>
        <w:t xml:space="preserve">    </w:t>
      </w:r>
      <w:r w:rsidR="00183B09" w:rsidRPr="00A8540C">
        <w:rPr>
          <w:rFonts w:ascii="Cambria" w:hAnsi="Cambria"/>
          <w:sz w:val="22"/>
          <w:szCs w:val="22"/>
        </w:rPr>
        <w:t xml:space="preserve">zastrzeżonych kar umownych, do wysokości faktycznie poniesionej szkody. </w:t>
      </w:r>
    </w:p>
    <w:p w14:paraId="102C5767" w14:textId="5EE60FF2" w:rsidR="00077ACD" w:rsidRPr="00A8540C" w:rsidRDefault="00077ACD" w:rsidP="00CC22A1">
      <w:pPr>
        <w:numPr>
          <w:ilvl w:val="0"/>
          <w:numId w:val="10"/>
        </w:numPr>
        <w:tabs>
          <w:tab w:val="clear" w:pos="360"/>
          <w:tab w:val="num" w:pos="540"/>
        </w:tabs>
        <w:spacing w:before="120"/>
        <w:ind w:left="539" w:hanging="539"/>
        <w:rPr>
          <w:rFonts w:ascii="Cambria" w:hAnsi="Cambria"/>
          <w:sz w:val="22"/>
          <w:szCs w:val="22"/>
        </w:rPr>
      </w:pPr>
      <w:r w:rsidRPr="00A8540C">
        <w:rPr>
          <w:rFonts w:ascii="Cambria" w:hAnsi="Cambria"/>
          <w:sz w:val="22"/>
          <w:szCs w:val="22"/>
        </w:rPr>
        <w:t xml:space="preserve">Maksymalna wysokość kar umownych jakie </w:t>
      </w:r>
      <w:r w:rsidR="001141D8" w:rsidRPr="00A8540C">
        <w:rPr>
          <w:rFonts w:ascii="Cambria" w:hAnsi="Cambria"/>
          <w:sz w:val="22"/>
          <w:szCs w:val="22"/>
        </w:rPr>
        <w:t>Zamawiający może naliczyć Wykonawcy</w:t>
      </w:r>
      <w:r w:rsidRPr="00A8540C">
        <w:rPr>
          <w:rFonts w:ascii="Cambria" w:hAnsi="Cambria"/>
          <w:sz w:val="22"/>
          <w:szCs w:val="22"/>
        </w:rPr>
        <w:t xml:space="preserve"> wynosi 30 % wartości umowy brutto wskazane w §4 ust.1 umowy.</w:t>
      </w:r>
    </w:p>
    <w:p w14:paraId="1D3A9081" w14:textId="77777777" w:rsidR="00152264" w:rsidRPr="00A8540C" w:rsidRDefault="00152264" w:rsidP="00A8540C">
      <w:pPr>
        <w:spacing w:before="120" w:after="120"/>
        <w:rPr>
          <w:rFonts w:ascii="Cambria" w:hAnsi="Cambria"/>
          <w:sz w:val="22"/>
          <w:szCs w:val="22"/>
        </w:rPr>
      </w:pPr>
    </w:p>
    <w:p w14:paraId="601E2E9F" w14:textId="1FA442EB" w:rsidR="004E3CA9" w:rsidRPr="00A8540C" w:rsidRDefault="004E3CA9" w:rsidP="004E3CA9">
      <w:pPr>
        <w:ind w:left="360"/>
        <w:jc w:val="center"/>
        <w:rPr>
          <w:rFonts w:ascii="Cambria" w:hAnsi="Cambria"/>
          <w:sz w:val="22"/>
          <w:szCs w:val="22"/>
        </w:rPr>
      </w:pPr>
      <w:r w:rsidRPr="00A8540C">
        <w:rPr>
          <w:rFonts w:ascii="Cambria" w:hAnsi="Cambria"/>
          <w:sz w:val="22"/>
          <w:szCs w:val="22"/>
        </w:rPr>
        <w:t>§ 8</w:t>
      </w:r>
    </w:p>
    <w:p w14:paraId="3EB1CCD7" w14:textId="6AC6618E" w:rsidR="00481D38" w:rsidRPr="00A8540C" w:rsidRDefault="00481D38" w:rsidP="00152264">
      <w:pPr>
        <w:spacing w:before="120" w:after="120"/>
        <w:ind w:left="357"/>
        <w:jc w:val="center"/>
        <w:rPr>
          <w:rFonts w:ascii="Cambria" w:hAnsi="Cambria"/>
          <w:sz w:val="22"/>
          <w:szCs w:val="22"/>
        </w:rPr>
      </w:pPr>
      <w:bookmarkStart w:id="1" w:name="_Hlk105670194"/>
      <w:r w:rsidRPr="00A8540C">
        <w:rPr>
          <w:rFonts w:ascii="Cambria" w:hAnsi="Cambria"/>
          <w:sz w:val="22"/>
          <w:szCs w:val="22"/>
        </w:rPr>
        <w:t>UBEZPIECZENIA</w:t>
      </w:r>
      <w:bookmarkEnd w:id="1"/>
    </w:p>
    <w:p w14:paraId="00EF65B4" w14:textId="10E5A9B6" w:rsidR="004E3CA9" w:rsidRPr="00A8540C" w:rsidRDefault="004E3CA9" w:rsidP="001141D8">
      <w:pPr>
        <w:pStyle w:val="Akapitzlist"/>
        <w:numPr>
          <w:ilvl w:val="0"/>
          <w:numId w:val="24"/>
        </w:numPr>
        <w:jc w:val="both"/>
        <w:rPr>
          <w:rFonts w:ascii="Cambria" w:hAnsi="Cambria"/>
          <w:sz w:val="22"/>
          <w:szCs w:val="22"/>
        </w:rPr>
      </w:pPr>
      <w:r w:rsidRPr="00A8540C">
        <w:rPr>
          <w:rFonts w:ascii="Cambria" w:hAnsi="Cambria"/>
          <w:sz w:val="22"/>
          <w:szCs w:val="22"/>
        </w:rPr>
        <w:t>Wykonawca zobowiązany jest okazywać Zamawiającemu, na jego żądanie,</w:t>
      </w:r>
      <w:r w:rsidRPr="00A8540C">
        <w:rPr>
          <w:rFonts w:ascii="Cambria" w:hAnsi="Cambria"/>
          <w:b/>
          <w:sz w:val="22"/>
          <w:szCs w:val="22"/>
        </w:rPr>
        <w:t xml:space="preserve"> z uwagi na wartość ochranianego mienia Zamawiającego</w:t>
      </w:r>
      <w:r w:rsidRPr="00A8540C">
        <w:rPr>
          <w:rFonts w:ascii="Cambria" w:hAnsi="Cambria"/>
          <w:sz w:val="22"/>
          <w:szCs w:val="22"/>
        </w:rPr>
        <w:t xml:space="preserve">, w całym okresie realizacji umowy, dowód posiadania polisy od odpowiedzialności cywilnej (O.C.) </w:t>
      </w:r>
      <w:r w:rsidRPr="00A8540C">
        <w:rPr>
          <w:rFonts w:ascii="Cambria" w:hAnsi="Cambria"/>
          <w:b/>
          <w:sz w:val="22"/>
          <w:szCs w:val="22"/>
        </w:rPr>
        <w:t xml:space="preserve">na wartość </w:t>
      </w:r>
      <w:r w:rsidR="001E4440" w:rsidRPr="00A8540C">
        <w:rPr>
          <w:rFonts w:ascii="Cambria" w:hAnsi="Cambria"/>
          <w:b/>
          <w:sz w:val="22"/>
          <w:szCs w:val="22"/>
        </w:rPr>
        <w:t>5</w:t>
      </w:r>
      <w:r w:rsidR="00CD5F9B" w:rsidRPr="00A8540C">
        <w:rPr>
          <w:rFonts w:ascii="Cambria" w:hAnsi="Cambria"/>
          <w:b/>
          <w:sz w:val="22"/>
          <w:szCs w:val="22"/>
        </w:rPr>
        <w:t>00 000,00</w:t>
      </w:r>
      <w:r w:rsidRPr="00A8540C">
        <w:rPr>
          <w:rFonts w:ascii="Cambria" w:hAnsi="Cambria"/>
          <w:b/>
          <w:sz w:val="22"/>
          <w:szCs w:val="22"/>
        </w:rPr>
        <w:t xml:space="preserve"> zł </w:t>
      </w:r>
      <w:r w:rsidRPr="00A8540C">
        <w:rPr>
          <w:rFonts w:ascii="Cambria" w:hAnsi="Cambria"/>
          <w:sz w:val="22"/>
          <w:szCs w:val="22"/>
        </w:rPr>
        <w:t>z tytułu prowadzonej działalności gospodarczej związanej z przedmiotem zamówienia pod rygorem odstąpienia przez zamawiającego od umowy z przyczyny leżącej po stronie Wykonawcy.</w:t>
      </w:r>
    </w:p>
    <w:p w14:paraId="51B4ACA4" w14:textId="2883CA5C" w:rsidR="00183B09" w:rsidRPr="00A8540C" w:rsidRDefault="00183B09" w:rsidP="00CC22A1">
      <w:pPr>
        <w:numPr>
          <w:ilvl w:val="0"/>
          <w:numId w:val="24"/>
        </w:numPr>
        <w:suppressAutoHyphens/>
        <w:spacing w:before="120"/>
        <w:ind w:left="714" w:hanging="357"/>
        <w:jc w:val="both"/>
        <w:rPr>
          <w:rFonts w:ascii="Cambria" w:hAnsi="Cambria"/>
          <w:sz w:val="22"/>
          <w:szCs w:val="22"/>
        </w:rPr>
      </w:pPr>
      <w:r w:rsidRPr="00A8540C">
        <w:rPr>
          <w:rFonts w:ascii="Cambria" w:hAnsi="Cambria"/>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2DD0C5A2" w14:textId="77777777" w:rsidR="00AC30FD" w:rsidRPr="00A8540C" w:rsidRDefault="00AC30FD" w:rsidP="00A8540C">
      <w:pPr>
        <w:spacing w:before="120" w:after="120"/>
        <w:jc w:val="both"/>
        <w:rPr>
          <w:rFonts w:ascii="Cambria" w:hAnsi="Cambria"/>
          <w:sz w:val="22"/>
          <w:szCs w:val="22"/>
        </w:rPr>
      </w:pPr>
    </w:p>
    <w:p w14:paraId="7B1D58FE" w14:textId="77777777" w:rsidR="004E3CA9" w:rsidRPr="00A8540C" w:rsidRDefault="004E3CA9" w:rsidP="004E3CA9">
      <w:pPr>
        <w:ind w:left="360"/>
        <w:jc w:val="center"/>
        <w:rPr>
          <w:rFonts w:ascii="Cambria" w:hAnsi="Cambria"/>
          <w:sz w:val="22"/>
          <w:szCs w:val="22"/>
        </w:rPr>
      </w:pPr>
      <w:r w:rsidRPr="00A8540C">
        <w:rPr>
          <w:rFonts w:ascii="Cambria" w:hAnsi="Cambria"/>
          <w:sz w:val="22"/>
          <w:szCs w:val="22"/>
        </w:rPr>
        <w:t>§ 9</w:t>
      </w:r>
    </w:p>
    <w:p w14:paraId="530640BF" w14:textId="7FC37900" w:rsidR="00481D38" w:rsidRPr="00A8540C" w:rsidRDefault="00481D38" w:rsidP="00152264">
      <w:pPr>
        <w:spacing w:before="120" w:after="120"/>
        <w:jc w:val="center"/>
        <w:rPr>
          <w:rFonts w:ascii="Cambria" w:hAnsi="Cambria"/>
          <w:sz w:val="22"/>
          <w:szCs w:val="22"/>
        </w:rPr>
      </w:pPr>
      <w:bookmarkStart w:id="2" w:name="_Hlk105670213"/>
      <w:r w:rsidRPr="00A8540C">
        <w:rPr>
          <w:rFonts w:ascii="Cambria" w:hAnsi="Cambria"/>
          <w:sz w:val="22"/>
          <w:szCs w:val="22"/>
        </w:rPr>
        <w:t>ZMIANY W UMOWIE</w:t>
      </w:r>
      <w:bookmarkEnd w:id="2"/>
    </w:p>
    <w:p w14:paraId="32791D43" w14:textId="77777777" w:rsidR="00183B09" w:rsidRPr="00A8540C" w:rsidRDefault="00183B09" w:rsidP="00481D38">
      <w:pPr>
        <w:numPr>
          <w:ilvl w:val="0"/>
          <w:numId w:val="30"/>
        </w:numPr>
        <w:tabs>
          <w:tab w:val="left" w:pos="426"/>
        </w:tabs>
        <w:spacing w:after="120"/>
        <w:ind w:left="357" w:hanging="357"/>
        <w:jc w:val="both"/>
        <w:rPr>
          <w:rFonts w:ascii="Cambria" w:hAnsi="Cambria"/>
          <w:sz w:val="22"/>
          <w:szCs w:val="22"/>
        </w:rPr>
      </w:pPr>
      <w:r w:rsidRPr="00A8540C">
        <w:rPr>
          <w:rFonts w:ascii="Cambria" w:hAnsi="Cambria" w:cs="Cambria"/>
          <w:bCs/>
          <w:sz w:val="22"/>
          <w:szCs w:val="22"/>
        </w:rPr>
        <w:t xml:space="preserve">Zamawiający na podstawie art. 455 ust. 1 pkt 1 PZP, przewiduje możliwość dokonania następujących zmian Umowy: </w:t>
      </w:r>
    </w:p>
    <w:p w14:paraId="07F1A430" w14:textId="617F347E" w:rsidR="00183B09" w:rsidRPr="00A8540C" w:rsidRDefault="00183B09" w:rsidP="00183B09">
      <w:pPr>
        <w:numPr>
          <w:ilvl w:val="0"/>
          <w:numId w:val="27"/>
        </w:numPr>
        <w:tabs>
          <w:tab w:val="left" w:pos="426"/>
        </w:tabs>
        <w:spacing w:before="120" w:after="120"/>
        <w:jc w:val="both"/>
        <w:rPr>
          <w:rFonts w:ascii="Cambria" w:hAnsi="Cambria"/>
          <w:sz w:val="22"/>
          <w:szCs w:val="22"/>
        </w:rPr>
      </w:pPr>
      <w:r w:rsidRPr="00A8540C">
        <w:rPr>
          <w:rFonts w:ascii="Cambria" w:hAnsi="Cambria" w:cs="Cambria"/>
          <w:bCs/>
          <w:sz w:val="22"/>
          <w:szCs w:val="22"/>
        </w:rPr>
        <w:t>w zakresie zmiany sposobu wykona</w:t>
      </w:r>
      <w:r w:rsidR="0076447C" w:rsidRPr="00A8540C">
        <w:rPr>
          <w:rFonts w:ascii="Cambria" w:hAnsi="Cambria" w:cs="Cambria"/>
          <w:bCs/>
          <w:sz w:val="22"/>
          <w:szCs w:val="22"/>
        </w:rPr>
        <w:t>nia przedmiotu u</w:t>
      </w:r>
      <w:r w:rsidRPr="00A8540C">
        <w:rPr>
          <w:rFonts w:ascii="Cambria" w:hAnsi="Cambria" w:cs="Cambria"/>
          <w:bCs/>
          <w:sz w:val="22"/>
          <w:szCs w:val="22"/>
        </w:rPr>
        <w:t>mowy związanej z koniecznością zrealizowania Przedmiotu Umowy przy zastosowaniu innych rozwiązań organizacyjnych, gdy wystąpi co najmniej jedna z okoliczności:</w:t>
      </w:r>
    </w:p>
    <w:p w14:paraId="5C34723E" w14:textId="03A6ED9F" w:rsidR="00183B09" w:rsidRPr="00A8540C" w:rsidRDefault="00183B09" w:rsidP="0076447C">
      <w:pPr>
        <w:numPr>
          <w:ilvl w:val="0"/>
          <w:numId w:val="29"/>
        </w:numPr>
        <w:tabs>
          <w:tab w:val="left" w:pos="567"/>
        </w:tabs>
        <w:spacing w:before="120" w:after="120"/>
        <w:jc w:val="both"/>
        <w:rPr>
          <w:rFonts w:ascii="Cambria" w:hAnsi="Cambria" w:cs="Cambria"/>
          <w:bCs/>
          <w:sz w:val="22"/>
          <w:szCs w:val="22"/>
        </w:rPr>
      </w:pPr>
      <w:r w:rsidRPr="00A8540C">
        <w:rPr>
          <w:rFonts w:ascii="Cambria" w:hAnsi="Cambria" w:cs="Cambria"/>
          <w:bCs/>
          <w:sz w:val="22"/>
          <w:szCs w:val="22"/>
        </w:rPr>
        <w:t xml:space="preserve">wystąpi zmiana prawa </w:t>
      </w:r>
      <w:r w:rsidR="0076447C" w:rsidRPr="00A8540C">
        <w:rPr>
          <w:rFonts w:ascii="Cambria" w:hAnsi="Cambria" w:cs="Cambria"/>
          <w:bCs/>
          <w:sz w:val="22"/>
          <w:szCs w:val="22"/>
        </w:rPr>
        <w:t xml:space="preserve"> powszechnego lub bądź przepisów obowiązujących w Państwie Gospodarstwie Leśnym Lasy Państwowe (Zarządzenia, decyzje i wytyczne Dyrektora Generalnego Lasów Państwowych i Dyrektora Regionalnego Lasów Państwowych w Zielonej Górze).</w:t>
      </w:r>
      <w:r w:rsidRPr="00A8540C">
        <w:rPr>
          <w:rFonts w:ascii="Cambria" w:hAnsi="Cambria" w:cs="Cambria"/>
          <w:bCs/>
          <w:sz w:val="22"/>
          <w:szCs w:val="22"/>
        </w:rPr>
        <w:t xml:space="preserve">mająca </w:t>
      </w:r>
      <w:r w:rsidR="0076447C" w:rsidRPr="00A8540C">
        <w:rPr>
          <w:rFonts w:ascii="Cambria" w:hAnsi="Cambria" w:cs="Cambria"/>
          <w:bCs/>
          <w:sz w:val="22"/>
          <w:szCs w:val="22"/>
        </w:rPr>
        <w:t>wpływ na realizację przedmiotu u</w:t>
      </w:r>
      <w:r w:rsidRPr="00A8540C">
        <w:rPr>
          <w:rFonts w:ascii="Cambria" w:hAnsi="Cambria" w:cs="Cambria"/>
          <w:bCs/>
          <w:sz w:val="22"/>
          <w:szCs w:val="22"/>
        </w:rPr>
        <w:t xml:space="preserve">mowy, </w:t>
      </w:r>
    </w:p>
    <w:p w14:paraId="79C1FB40" w14:textId="3AAD5E63" w:rsidR="0076447C" w:rsidRPr="00A8540C" w:rsidRDefault="0076447C" w:rsidP="00481D38">
      <w:pPr>
        <w:numPr>
          <w:ilvl w:val="0"/>
          <w:numId w:val="29"/>
        </w:numPr>
        <w:tabs>
          <w:tab w:val="left" w:pos="567"/>
        </w:tabs>
        <w:spacing w:before="120" w:after="120"/>
        <w:jc w:val="both"/>
        <w:rPr>
          <w:rFonts w:ascii="Cambria" w:hAnsi="Cambria"/>
          <w:sz w:val="22"/>
          <w:szCs w:val="22"/>
        </w:rPr>
      </w:pPr>
      <w:r w:rsidRPr="00A8540C">
        <w:rPr>
          <w:rFonts w:ascii="Cambria" w:hAnsi="Cambria" w:cs="Cambria"/>
          <w:bCs/>
          <w:sz w:val="22"/>
          <w:szCs w:val="22"/>
        </w:rPr>
        <w:t>siła wyższa  mająca wpływ na realizację umowy,</w:t>
      </w:r>
    </w:p>
    <w:p w14:paraId="6A676E54" w14:textId="77777777" w:rsidR="00183B09" w:rsidRPr="00A8540C" w:rsidRDefault="00183B09" w:rsidP="00183B09">
      <w:pPr>
        <w:tabs>
          <w:tab w:val="left" w:pos="426"/>
        </w:tabs>
        <w:spacing w:before="120" w:after="120"/>
        <w:ind w:left="360"/>
        <w:jc w:val="both"/>
        <w:rPr>
          <w:rFonts w:ascii="Cambria" w:hAnsi="Cambria"/>
          <w:sz w:val="22"/>
          <w:szCs w:val="22"/>
        </w:rPr>
      </w:pPr>
      <w:r w:rsidRPr="00A8540C">
        <w:rPr>
          <w:rFonts w:ascii="Cambria" w:hAnsi="Cambria" w:cs="Cambria"/>
          <w:bCs/>
          <w:sz w:val="22"/>
          <w:szCs w:val="22"/>
        </w:rPr>
        <w:t>- z zastrzeżeniem, że inne rozwiązania będą spełniały wymagania funkcjonalne określone w SWZ w stopniu nie mniejszym niż rozwiązania dotychczasowe.</w:t>
      </w:r>
    </w:p>
    <w:p w14:paraId="1D008620" w14:textId="77777777" w:rsidR="00183B09" w:rsidRPr="00A8540C" w:rsidRDefault="00183B09" w:rsidP="00183B09">
      <w:pPr>
        <w:numPr>
          <w:ilvl w:val="0"/>
          <w:numId w:val="30"/>
        </w:numPr>
        <w:tabs>
          <w:tab w:val="left" w:pos="426"/>
          <w:tab w:val="left" w:pos="851"/>
        </w:tabs>
        <w:spacing w:before="120" w:after="120"/>
        <w:jc w:val="both"/>
        <w:rPr>
          <w:rFonts w:ascii="Cambria" w:hAnsi="Cambria"/>
          <w:sz w:val="22"/>
          <w:szCs w:val="22"/>
        </w:rPr>
      </w:pPr>
      <w:r w:rsidRPr="00A8540C">
        <w:rPr>
          <w:rFonts w:ascii="Cambria" w:hAnsi="Cambria" w:cs="Cambria"/>
          <w:bCs/>
          <w:sz w:val="22"/>
          <w:szCs w:val="22"/>
        </w:rPr>
        <w:t>Wystąpienie którejkolwiek z okoliczności mogących powodować zmianę Umowy, nie stanowi zobowiązania Zamawiającego do dokonania zmian, ani nie może stanowić podstawy do jakichkolwiek roszczeń Wykonawcy do ich dokonania.</w:t>
      </w:r>
    </w:p>
    <w:p w14:paraId="38264BE6" w14:textId="77777777" w:rsidR="00183B09" w:rsidRPr="00A8540C" w:rsidRDefault="00183B09" w:rsidP="00183B09">
      <w:pPr>
        <w:numPr>
          <w:ilvl w:val="0"/>
          <w:numId w:val="30"/>
        </w:numPr>
        <w:tabs>
          <w:tab w:val="left" w:pos="426"/>
          <w:tab w:val="left" w:pos="851"/>
        </w:tabs>
        <w:spacing w:before="120" w:after="120"/>
        <w:jc w:val="both"/>
        <w:rPr>
          <w:rFonts w:ascii="Cambria" w:hAnsi="Cambria"/>
          <w:sz w:val="22"/>
          <w:szCs w:val="22"/>
        </w:rPr>
      </w:pPr>
      <w:r w:rsidRPr="00A8540C">
        <w:rPr>
          <w:rFonts w:ascii="Cambria" w:hAnsi="Cambria" w:cs="Cambria"/>
          <w:bCs/>
          <w:sz w:val="22"/>
          <w:szCs w:val="22"/>
        </w:rPr>
        <w:t xml:space="preserve">Niezależnie od postanowień niniejszego paragrafu, Strony dopuszczają możliwość: </w:t>
      </w:r>
    </w:p>
    <w:p w14:paraId="303A7AF7" w14:textId="77777777" w:rsidR="00183B09" w:rsidRPr="00A8540C" w:rsidRDefault="00183B09" w:rsidP="00481D38">
      <w:pPr>
        <w:numPr>
          <w:ilvl w:val="0"/>
          <w:numId w:val="26"/>
        </w:numPr>
        <w:tabs>
          <w:tab w:val="left" w:pos="426"/>
        </w:tabs>
        <w:ind w:left="709" w:hanging="357"/>
        <w:jc w:val="both"/>
        <w:rPr>
          <w:rFonts w:ascii="Cambria" w:hAnsi="Cambria"/>
          <w:sz w:val="22"/>
          <w:szCs w:val="22"/>
        </w:rPr>
      </w:pPr>
      <w:r w:rsidRPr="00A8540C">
        <w:rPr>
          <w:rFonts w:ascii="Cambria" w:hAnsi="Cambria" w:cs="Cambria"/>
          <w:bCs/>
          <w:sz w:val="22"/>
          <w:szCs w:val="22"/>
        </w:rPr>
        <w:t xml:space="preserve">zmian redakcyjnych Umowy oraz </w:t>
      </w:r>
    </w:p>
    <w:p w14:paraId="4E8C295A" w14:textId="77777777" w:rsidR="00183B09" w:rsidRPr="00A8540C" w:rsidRDefault="00183B09" w:rsidP="00481D38">
      <w:pPr>
        <w:numPr>
          <w:ilvl w:val="0"/>
          <w:numId w:val="26"/>
        </w:numPr>
        <w:tabs>
          <w:tab w:val="left" w:pos="426"/>
        </w:tabs>
        <w:ind w:left="709" w:hanging="357"/>
        <w:jc w:val="both"/>
        <w:rPr>
          <w:rFonts w:ascii="Cambria" w:hAnsi="Cambria"/>
          <w:sz w:val="22"/>
          <w:szCs w:val="22"/>
        </w:rPr>
      </w:pPr>
      <w:r w:rsidRPr="00A8540C">
        <w:rPr>
          <w:rFonts w:ascii="Cambria" w:hAnsi="Cambria" w:cs="Cambria"/>
          <w:bCs/>
          <w:sz w:val="22"/>
          <w:szCs w:val="22"/>
        </w:rPr>
        <w:t xml:space="preserve">zmian danych Stron ujawnionych w rejestrach publicznych, niestanowiących zmiany, o której mowa w art. 455 ust. 1 PZP. </w:t>
      </w:r>
    </w:p>
    <w:p w14:paraId="06B8689A" w14:textId="77777777" w:rsidR="00E75F14" w:rsidRDefault="00E75F14" w:rsidP="00E75F14">
      <w:pPr>
        <w:tabs>
          <w:tab w:val="left" w:pos="426"/>
        </w:tabs>
        <w:ind w:left="709"/>
        <w:jc w:val="both"/>
        <w:rPr>
          <w:rFonts w:ascii="Cambria" w:hAnsi="Cambria" w:cs="Cambria"/>
          <w:bCs/>
          <w:sz w:val="22"/>
          <w:szCs w:val="22"/>
        </w:rPr>
      </w:pPr>
    </w:p>
    <w:p w14:paraId="5F5BD686" w14:textId="77777777" w:rsidR="002F7C24" w:rsidRDefault="002F7C24" w:rsidP="00E75F14">
      <w:pPr>
        <w:tabs>
          <w:tab w:val="left" w:pos="426"/>
        </w:tabs>
        <w:ind w:left="709"/>
        <w:jc w:val="both"/>
        <w:rPr>
          <w:rFonts w:ascii="Cambria" w:hAnsi="Cambria" w:cs="Cambria"/>
          <w:bCs/>
          <w:sz w:val="22"/>
          <w:szCs w:val="22"/>
        </w:rPr>
      </w:pPr>
    </w:p>
    <w:p w14:paraId="33C2CB1B" w14:textId="77777777" w:rsidR="002F7C24" w:rsidRDefault="002F7C24" w:rsidP="00E75F14">
      <w:pPr>
        <w:tabs>
          <w:tab w:val="left" w:pos="426"/>
        </w:tabs>
        <w:ind w:left="709"/>
        <w:jc w:val="both"/>
        <w:rPr>
          <w:rFonts w:ascii="Cambria" w:hAnsi="Cambria" w:cs="Cambria"/>
          <w:bCs/>
          <w:sz w:val="22"/>
          <w:szCs w:val="22"/>
        </w:rPr>
      </w:pPr>
    </w:p>
    <w:p w14:paraId="539523E7" w14:textId="77777777" w:rsidR="00E75F14" w:rsidRPr="00A8540C" w:rsidRDefault="00E75F14" w:rsidP="00152264">
      <w:pPr>
        <w:tabs>
          <w:tab w:val="left" w:pos="426"/>
        </w:tabs>
        <w:jc w:val="both"/>
        <w:rPr>
          <w:rFonts w:ascii="Cambria" w:hAnsi="Cambria" w:cs="Cambria"/>
          <w:bCs/>
          <w:sz w:val="22"/>
          <w:szCs w:val="22"/>
        </w:rPr>
      </w:pPr>
    </w:p>
    <w:p w14:paraId="29EC3DB6" w14:textId="77777777" w:rsidR="00E75F14" w:rsidRPr="00A8540C" w:rsidRDefault="00E75F14" w:rsidP="00E75F14">
      <w:pPr>
        <w:autoSpaceDE w:val="0"/>
        <w:autoSpaceDN w:val="0"/>
        <w:adjustRightInd w:val="0"/>
        <w:jc w:val="center"/>
        <w:rPr>
          <w:rFonts w:ascii="Cambria" w:hAnsi="Cambria"/>
          <w:kern w:val="28"/>
          <w:sz w:val="22"/>
          <w:szCs w:val="22"/>
        </w:rPr>
      </w:pPr>
      <w:r w:rsidRPr="00A8540C">
        <w:rPr>
          <w:rFonts w:ascii="Cambria" w:hAnsi="Cambria"/>
          <w:kern w:val="28"/>
          <w:sz w:val="22"/>
          <w:szCs w:val="22"/>
        </w:rPr>
        <w:lastRenderedPageBreak/>
        <w:t>§10</w:t>
      </w:r>
    </w:p>
    <w:p w14:paraId="4A4EF2DF" w14:textId="0A25743D" w:rsidR="00E75F14" w:rsidRPr="00A8540C" w:rsidRDefault="00E75F14" w:rsidP="00A8540C">
      <w:pPr>
        <w:tabs>
          <w:tab w:val="left" w:pos="426"/>
        </w:tabs>
        <w:spacing w:before="120"/>
        <w:ind w:left="709"/>
        <w:rPr>
          <w:rFonts w:ascii="Cambria" w:hAnsi="Cambria"/>
          <w:kern w:val="28"/>
          <w:sz w:val="22"/>
          <w:szCs w:val="22"/>
        </w:rPr>
      </w:pPr>
      <w:r w:rsidRPr="00A8540C">
        <w:rPr>
          <w:rFonts w:ascii="Cambria" w:hAnsi="Cambria"/>
          <w:kern w:val="28"/>
          <w:sz w:val="22"/>
          <w:szCs w:val="22"/>
        </w:rPr>
        <w:t xml:space="preserve">                                                                WALORYZACJA</w:t>
      </w:r>
    </w:p>
    <w:p w14:paraId="5A3A17F6" w14:textId="77777777" w:rsidR="00E75F14" w:rsidRPr="00A8540C" w:rsidRDefault="00E75F14" w:rsidP="00E75F14">
      <w:pPr>
        <w:spacing w:before="120" w:after="120"/>
        <w:ind w:left="567" w:hanging="567"/>
        <w:jc w:val="both"/>
        <w:rPr>
          <w:rFonts w:ascii="Cambria" w:hAnsi="Cambria" w:cs="Arial"/>
          <w:sz w:val="22"/>
          <w:szCs w:val="22"/>
        </w:rPr>
      </w:pPr>
      <w:r w:rsidRPr="00A8540C">
        <w:rPr>
          <w:rFonts w:ascii="Cambria" w:hAnsi="Cambria" w:cs="Arial"/>
          <w:sz w:val="22"/>
          <w:szCs w:val="22"/>
        </w:rPr>
        <w:t>1.</w:t>
      </w:r>
      <w:r w:rsidRPr="00A8540C">
        <w:rPr>
          <w:rFonts w:ascii="Cambria" w:hAnsi="Cambria" w:cs="Arial"/>
          <w:sz w:val="22"/>
          <w:szCs w:val="22"/>
        </w:rPr>
        <w:tab/>
        <w:t>Na zasadach opisanych w niniejszym paragrafie</w:t>
      </w:r>
      <w:r w:rsidRPr="00A8540C" w:rsidDel="00292242">
        <w:rPr>
          <w:rFonts w:ascii="Cambria" w:hAnsi="Cambria" w:cs="Arial"/>
          <w:sz w:val="22"/>
          <w:szCs w:val="22"/>
        </w:rPr>
        <w:t xml:space="preserve"> </w:t>
      </w:r>
      <w:r w:rsidRPr="00A8540C">
        <w:rPr>
          <w:rFonts w:ascii="Cambria" w:hAnsi="Cambria" w:cs="Arial"/>
          <w:sz w:val="22"/>
          <w:szCs w:val="22"/>
        </w:rPr>
        <w:t xml:space="preserve">Strony będą waloryzowały koszty realizacji czynności wchodzących w skład Przedmiotu Umowy („Waloryzacja”). Waloryzacja będzie polegała na podwyższeniu albo obniżeniu każdej z cen jednostkowych podanych w Ofercie. </w:t>
      </w:r>
    </w:p>
    <w:p w14:paraId="01B61069" w14:textId="77777777" w:rsidR="00E75F14" w:rsidRPr="00A8540C" w:rsidRDefault="00E75F14" w:rsidP="00E75F14">
      <w:pPr>
        <w:spacing w:before="120"/>
        <w:ind w:left="567" w:hanging="567"/>
        <w:jc w:val="both"/>
        <w:rPr>
          <w:rFonts w:ascii="Cambria" w:eastAsia="Calibri" w:hAnsi="Cambria" w:cs="Calibri Light"/>
          <w:sz w:val="22"/>
          <w:szCs w:val="22"/>
          <w:lang w:eastAsia="en-US"/>
        </w:rPr>
      </w:pPr>
      <w:r w:rsidRPr="00A8540C">
        <w:rPr>
          <w:rFonts w:ascii="Cambria" w:hAnsi="Cambria" w:cs="Arial"/>
          <w:sz w:val="22"/>
          <w:szCs w:val="22"/>
        </w:rPr>
        <w:t>2.</w:t>
      </w:r>
      <w:r w:rsidRPr="00A8540C">
        <w:rPr>
          <w:rFonts w:ascii="Cambria" w:hAnsi="Cambria" w:cs="Arial"/>
          <w:sz w:val="22"/>
          <w:szCs w:val="22"/>
        </w:rPr>
        <w:tab/>
        <w:t xml:space="preserve">Waloryzacja zostanie dokonana w oparciu o </w:t>
      </w:r>
      <w:r w:rsidRPr="00A8540C">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A05008" w14:textId="77777777" w:rsidR="00E75F14" w:rsidRPr="00A8540C" w:rsidRDefault="00E75F14" w:rsidP="00E75F14">
      <w:pPr>
        <w:spacing w:before="120"/>
        <w:ind w:left="1134" w:hanging="567"/>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1)</w:t>
      </w:r>
      <w:r w:rsidRPr="00A8540C">
        <w:rPr>
          <w:rFonts w:ascii="Cambria" w:eastAsia="Calibri" w:hAnsi="Cambria" w:cs="Calibri Light"/>
          <w:sz w:val="22"/>
          <w:szCs w:val="22"/>
          <w:lang w:eastAsia="en-US"/>
        </w:rPr>
        <w:tab/>
        <w:t xml:space="preserve">Wskaźnik GUS wynikający z pierwszego (licząc od początkowego dnia realizacji Umowy, o którym mowa w § 3 ust. 1) komunikatu </w:t>
      </w:r>
      <w:bookmarkStart w:id="3" w:name="_Hlk116975564"/>
      <w:r w:rsidRPr="00A8540C">
        <w:rPr>
          <w:rFonts w:ascii="Cambria" w:eastAsia="Calibri" w:hAnsi="Cambria" w:cs="Calibri Light"/>
          <w:sz w:val="22"/>
          <w:szCs w:val="22"/>
          <w:lang w:eastAsia="en-US"/>
        </w:rPr>
        <w:t xml:space="preserve">Prezesa Głównego Urzędu Statystycznego podającego Wskaźnik GUS </w:t>
      </w:r>
      <w:bookmarkEnd w:id="3"/>
      <w:r w:rsidRPr="00A8540C">
        <w:rPr>
          <w:rFonts w:ascii="Cambria" w:eastAsia="Calibri" w:hAnsi="Cambria" w:cs="Calibri Light"/>
          <w:sz w:val="22"/>
          <w:szCs w:val="22"/>
          <w:lang w:eastAsia="en-US"/>
        </w:rPr>
        <w:t>(„I Wskaźnik GUS”);</w:t>
      </w:r>
    </w:p>
    <w:p w14:paraId="612B0C1D" w14:textId="77777777" w:rsidR="00E75F14" w:rsidRPr="00A8540C" w:rsidRDefault="00E75F14" w:rsidP="00E75F14">
      <w:pPr>
        <w:spacing w:before="120"/>
        <w:ind w:left="1134" w:hanging="567"/>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2)</w:t>
      </w:r>
      <w:r w:rsidRPr="00A8540C">
        <w:rPr>
          <w:rFonts w:ascii="Cambria" w:eastAsia="Calibri" w:hAnsi="Cambria" w:cs="Calibri Light"/>
          <w:sz w:val="22"/>
          <w:szCs w:val="22"/>
          <w:lang w:eastAsia="en-US"/>
        </w:rPr>
        <w:tab/>
        <w:t xml:space="preserve">Wskaźnik GUS </w:t>
      </w:r>
      <w:bookmarkStart w:id="4" w:name="_Hlk116914429"/>
      <w:r w:rsidRPr="00A8540C">
        <w:rPr>
          <w:rFonts w:ascii="Cambria" w:eastAsia="Calibri" w:hAnsi="Cambria" w:cs="Calibri Light"/>
          <w:sz w:val="22"/>
          <w:szCs w:val="22"/>
          <w:lang w:eastAsia="en-US"/>
        </w:rPr>
        <w:t>wynikający z drugiego (licząc od początkowego dnia realizacji Umowy, o którym mowa w § 3 ust. 1) komunikatu Prezesa Głównego Urzędu Statystycznego podającego Wskaźnik GUS</w:t>
      </w:r>
      <w:bookmarkEnd w:id="4"/>
      <w:r w:rsidRPr="00A8540C">
        <w:rPr>
          <w:rFonts w:ascii="Cambria" w:eastAsia="Calibri" w:hAnsi="Cambria" w:cs="Calibri Light"/>
          <w:sz w:val="22"/>
          <w:szCs w:val="22"/>
          <w:lang w:eastAsia="en-US"/>
        </w:rPr>
        <w:t xml:space="preserve"> („II Wskaźnik GUS”)</w:t>
      </w:r>
    </w:p>
    <w:p w14:paraId="4B7C90C6" w14:textId="77777777" w:rsidR="00E75F14" w:rsidRPr="00A8540C" w:rsidRDefault="00E75F14" w:rsidP="00E75F14">
      <w:pPr>
        <w:spacing w:before="120"/>
        <w:ind w:left="567" w:hanging="567"/>
        <w:jc w:val="both"/>
        <w:rPr>
          <w:rFonts w:ascii="Cambria" w:hAnsi="Cambria" w:cs="Arial"/>
          <w:sz w:val="22"/>
          <w:szCs w:val="22"/>
        </w:rPr>
      </w:pPr>
      <w:r w:rsidRPr="00A8540C">
        <w:rPr>
          <w:rFonts w:ascii="Cambria" w:eastAsia="Calibri" w:hAnsi="Cambria" w:cs="Calibri Light"/>
          <w:sz w:val="22"/>
          <w:szCs w:val="22"/>
          <w:lang w:eastAsia="en-US"/>
        </w:rPr>
        <w:t>3.</w:t>
      </w:r>
      <w:r w:rsidRPr="00A8540C">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04CAC66A" w14:textId="77777777" w:rsidR="00E75F14" w:rsidRPr="00A8540C" w:rsidRDefault="00E75F14" w:rsidP="00E75F14">
      <w:pPr>
        <w:spacing w:before="120"/>
        <w:ind w:left="567" w:hanging="567"/>
        <w:jc w:val="both"/>
        <w:rPr>
          <w:rFonts w:ascii="Cambria" w:eastAsia="Calibri" w:hAnsi="Cambria" w:cs="Calibri Light"/>
          <w:sz w:val="22"/>
          <w:szCs w:val="22"/>
          <w:lang w:eastAsia="en-US"/>
        </w:rPr>
      </w:pPr>
      <w:r w:rsidRPr="00A8540C">
        <w:rPr>
          <w:rFonts w:ascii="Cambria" w:hAnsi="Cambria" w:cs="Arial"/>
          <w:sz w:val="22"/>
          <w:szCs w:val="22"/>
        </w:rPr>
        <w:t>4.</w:t>
      </w:r>
      <w:r w:rsidRPr="00A8540C">
        <w:rPr>
          <w:rFonts w:ascii="Cambria" w:hAnsi="Cambria" w:cs="Arial"/>
          <w:sz w:val="22"/>
          <w:szCs w:val="22"/>
        </w:rPr>
        <w:tab/>
        <w:t>Waloryzacja nie wymaga zawarcia aneksu do Umowy.</w:t>
      </w:r>
      <w:r w:rsidRPr="00A8540C">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722A72BF" w14:textId="77777777" w:rsidR="00E75F14" w:rsidRPr="00A8540C" w:rsidRDefault="00E75F14" w:rsidP="00E75F14">
      <w:pPr>
        <w:spacing w:before="120"/>
        <w:ind w:left="567" w:hanging="567"/>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5.</w:t>
      </w:r>
      <w:r w:rsidRPr="00A8540C">
        <w:rPr>
          <w:rFonts w:ascii="Cambria" w:eastAsia="Calibri" w:hAnsi="Cambria" w:cs="Calibri Light"/>
          <w:sz w:val="22"/>
          <w:szCs w:val="22"/>
          <w:lang w:eastAsia="en-US"/>
        </w:rPr>
        <w:tab/>
        <w:t xml:space="preserve">W ramach Waloryzacji nowa kwota każdej z cen jednostkowych zostanie ustalona w następujący sposób: </w:t>
      </w:r>
    </w:p>
    <w:p w14:paraId="618109F6" w14:textId="77777777" w:rsidR="00E75F14" w:rsidRPr="00A8540C" w:rsidRDefault="00E75F14" w:rsidP="00E75F14">
      <w:pPr>
        <w:spacing w:before="120"/>
        <w:ind w:left="567"/>
        <w:jc w:val="both"/>
        <w:rPr>
          <w:rFonts w:ascii="Cambria" w:eastAsia="Calibri" w:hAnsi="Cambria" w:cs="Calibri Light"/>
          <w:sz w:val="22"/>
          <w:szCs w:val="22"/>
          <w:vertAlign w:val="subscript"/>
          <w:lang w:eastAsia="en-US"/>
        </w:rPr>
      </w:pPr>
      <w:proofErr w:type="spellStart"/>
      <w:r w:rsidRPr="00A8540C">
        <w:rPr>
          <w:rFonts w:ascii="Cambria" w:eastAsia="Calibri" w:hAnsi="Cambria" w:cs="Calibri Light"/>
          <w:sz w:val="22"/>
          <w:szCs w:val="22"/>
          <w:lang w:eastAsia="en-US"/>
        </w:rPr>
        <w:t>Cn</w:t>
      </w:r>
      <w:proofErr w:type="spellEnd"/>
      <w:r w:rsidRPr="00A8540C">
        <w:rPr>
          <w:rFonts w:ascii="Cambria" w:eastAsia="Calibri" w:hAnsi="Cambria" w:cs="Calibri Light"/>
          <w:sz w:val="22"/>
          <w:szCs w:val="22"/>
          <w:lang w:eastAsia="en-US"/>
        </w:rPr>
        <w:t xml:space="preserve"> = </w:t>
      </w:r>
      <w:proofErr w:type="spellStart"/>
      <w:r w:rsidRPr="00A8540C">
        <w:rPr>
          <w:rFonts w:ascii="Cambria" w:eastAsia="Calibri" w:hAnsi="Cambria" w:cs="Calibri Light"/>
          <w:sz w:val="22"/>
          <w:szCs w:val="22"/>
          <w:lang w:eastAsia="en-US"/>
        </w:rPr>
        <w:t>Cp</w:t>
      </w:r>
      <w:proofErr w:type="spellEnd"/>
      <w:r w:rsidRPr="00A8540C">
        <w:rPr>
          <w:rFonts w:ascii="Cambria" w:eastAsia="Calibri" w:hAnsi="Cambria" w:cs="Calibri Light"/>
          <w:sz w:val="22"/>
          <w:szCs w:val="22"/>
          <w:lang w:eastAsia="en-US"/>
        </w:rPr>
        <w:t xml:space="preserve"> +(</w:t>
      </w:r>
      <w:proofErr w:type="spellStart"/>
      <w:r w:rsidRPr="00A8540C">
        <w:rPr>
          <w:rFonts w:ascii="Cambria" w:eastAsia="Calibri" w:hAnsi="Cambria" w:cs="Calibri Light"/>
          <w:sz w:val="22"/>
          <w:szCs w:val="22"/>
          <w:lang w:eastAsia="en-US"/>
        </w:rPr>
        <w:t>Cp</w:t>
      </w:r>
      <w:proofErr w:type="spellEnd"/>
      <w:r w:rsidRPr="00A8540C">
        <w:rPr>
          <w:rFonts w:ascii="Cambria" w:eastAsia="Calibri" w:hAnsi="Cambria" w:cs="Calibri Light"/>
          <w:sz w:val="22"/>
          <w:szCs w:val="22"/>
          <w:lang w:eastAsia="en-US"/>
        </w:rPr>
        <w:t xml:space="preserve"> x CPI</w:t>
      </w:r>
      <w:r w:rsidRPr="00A8540C">
        <w:rPr>
          <w:rFonts w:ascii="Cambria" w:eastAsia="Calibri" w:hAnsi="Cambria" w:cs="Calibri Light"/>
          <w:sz w:val="22"/>
          <w:szCs w:val="22"/>
          <w:vertAlign w:val="subscript"/>
          <w:lang w:eastAsia="en-US"/>
        </w:rPr>
        <w:t>I</w:t>
      </w:r>
      <w:r w:rsidRPr="00A8540C">
        <w:rPr>
          <w:rFonts w:ascii="Cambria" w:eastAsia="Calibri" w:hAnsi="Cambria" w:cs="Calibri Light"/>
          <w:sz w:val="22"/>
          <w:szCs w:val="22"/>
          <w:lang w:eastAsia="en-US"/>
        </w:rPr>
        <w:t>) x 0,5 +(</w:t>
      </w:r>
      <w:proofErr w:type="spellStart"/>
      <w:r w:rsidRPr="00A8540C">
        <w:rPr>
          <w:rFonts w:ascii="Cambria" w:eastAsia="Calibri" w:hAnsi="Cambria" w:cs="Calibri Light"/>
          <w:sz w:val="22"/>
          <w:szCs w:val="22"/>
          <w:lang w:eastAsia="en-US"/>
        </w:rPr>
        <w:t>Cp</w:t>
      </w:r>
      <w:proofErr w:type="spellEnd"/>
      <w:r w:rsidRPr="00A8540C">
        <w:rPr>
          <w:rFonts w:ascii="Cambria" w:eastAsia="Calibri" w:hAnsi="Cambria" w:cs="Calibri Light"/>
          <w:sz w:val="22"/>
          <w:szCs w:val="22"/>
          <w:lang w:eastAsia="en-US"/>
        </w:rPr>
        <w:t xml:space="preserve"> x CPI</w:t>
      </w:r>
      <w:r w:rsidRPr="00A8540C">
        <w:rPr>
          <w:rFonts w:ascii="Cambria" w:eastAsia="Calibri" w:hAnsi="Cambria" w:cs="Calibri Light"/>
          <w:sz w:val="22"/>
          <w:szCs w:val="22"/>
          <w:vertAlign w:val="subscript"/>
          <w:lang w:eastAsia="en-US"/>
        </w:rPr>
        <w:t>II</w:t>
      </w:r>
      <w:r w:rsidRPr="00A8540C">
        <w:rPr>
          <w:rFonts w:ascii="Cambria" w:eastAsia="Calibri" w:hAnsi="Cambria" w:cs="Calibri Light"/>
          <w:sz w:val="22"/>
          <w:szCs w:val="22"/>
          <w:lang w:eastAsia="en-US"/>
        </w:rPr>
        <w:t>) x 0,5</w:t>
      </w:r>
    </w:p>
    <w:p w14:paraId="2E6816E2" w14:textId="77777777" w:rsidR="00E75F14" w:rsidRPr="00A8540C" w:rsidRDefault="00E75F14" w:rsidP="00E75F14">
      <w:pPr>
        <w:spacing w:before="120"/>
        <w:ind w:left="567"/>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 xml:space="preserve">gdzie: </w:t>
      </w:r>
    </w:p>
    <w:p w14:paraId="6A42A0E2" w14:textId="77777777" w:rsidR="00E75F14" w:rsidRPr="00A8540C" w:rsidRDefault="00E75F14" w:rsidP="00E75F14">
      <w:pPr>
        <w:spacing w:before="120"/>
        <w:ind w:left="1418" w:hanging="851"/>
        <w:jc w:val="both"/>
        <w:rPr>
          <w:rFonts w:ascii="Cambria" w:eastAsia="Calibri" w:hAnsi="Cambria" w:cs="Calibri Light"/>
          <w:sz w:val="22"/>
          <w:szCs w:val="22"/>
          <w:lang w:eastAsia="en-US"/>
        </w:rPr>
      </w:pPr>
      <w:proofErr w:type="spellStart"/>
      <w:r w:rsidRPr="00A8540C">
        <w:rPr>
          <w:rFonts w:ascii="Cambria" w:eastAsia="Calibri" w:hAnsi="Cambria" w:cs="Calibri Light"/>
          <w:sz w:val="22"/>
          <w:szCs w:val="22"/>
          <w:lang w:eastAsia="en-US"/>
        </w:rPr>
        <w:t>Cn</w:t>
      </w:r>
      <w:proofErr w:type="spellEnd"/>
      <w:r w:rsidRPr="00A8540C">
        <w:rPr>
          <w:rFonts w:ascii="Cambria" w:eastAsia="Calibri" w:hAnsi="Cambria" w:cs="Calibri Light"/>
          <w:sz w:val="22"/>
          <w:szCs w:val="22"/>
          <w:lang w:eastAsia="en-US"/>
        </w:rPr>
        <w:t xml:space="preserve"> </w:t>
      </w:r>
      <w:r w:rsidRPr="00A8540C">
        <w:rPr>
          <w:rFonts w:ascii="Cambria" w:eastAsia="Calibri" w:hAnsi="Cambria" w:cs="Calibri Light"/>
          <w:sz w:val="22"/>
          <w:szCs w:val="22"/>
          <w:lang w:eastAsia="en-US"/>
        </w:rPr>
        <w:tab/>
        <w:t>to kwota danej nowej ceny jednostkowej po dokonaniu Waloryzacji (wyrażona w PLN);</w:t>
      </w:r>
    </w:p>
    <w:p w14:paraId="1922F491" w14:textId="77777777" w:rsidR="00E75F14" w:rsidRPr="00A8540C" w:rsidRDefault="00E75F14" w:rsidP="00E75F14">
      <w:pPr>
        <w:spacing w:before="120"/>
        <w:ind w:left="1418" w:hanging="851"/>
        <w:jc w:val="both"/>
        <w:rPr>
          <w:rFonts w:ascii="Cambria" w:eastAsia="Calibri" w:hAnsi="Cambria" w:cs="Calibri Light"/>
          <w:sz w:val="22"/>
          <w:szCs w:val="22"/>
          <w:lang w:eastAsia="en-US"/>
        </w:rPr>
      </w:pPr>
      <w:proofErr w:type="spellStart"/>
      <w:r w:rsidRPr="00A8540C">
        <w:rPr>
          <w:rFonts w:ascii="Cambria" w:eastAsia="Calibri" w:hAnsi="Cambria" w:cs="Calibri Light"/>
          <w:sz w:val="22"/>
          <w:szCs w:val="22"/>
          <w:lang w:eastAsia="en-US"/>
        </w:rPr>
        <w:t>Cp</w:t>
      </w:r>
      <w:proofErr w:type="spellEnd"/>
      <w:r w:rsidRPr="00A8540C">
        <w:rPr>
          <w:rFonts w:ascii="Cambria" w:eastAsia="Calibri" w:hAnsi="Cambria" w:cs="Calibri Light"/>
          <w:sz w:val="22"/>
          <w:szCs w:val="22"/>
          <w:lang w:eastAsia="en-US"/>
        </w:rPr>
        <w:t xml:space="preserve"> </w:t>
      </w:r>
      <w:r w:rsidRPr="00A8540C">
        <w:rPr>
          <w:rFonts w:ascii="Cambria" w:eastAsia="Calibri" w:hAnsi="Cambria" w:cs="Calibri Light"/>
          <w:sz w:val="22"/>
          <w:szCs w:val="22"/>
          <w:lang w:eastAsia="en-US"/>
        </w:rPr>
        <w:tab/>
        <w:t>to kwota danej ceny jednostkowej pierwotnie podana w kosztorysie zawartym w Ofercie (wyrażona w PLN);</w:t>
      </w:r>
    </w:p>
    <w:p w14:paraId="6D0D18D1" w14:textId="77777777" w:rsidR="00E75F14" w:rsidRPr="00A8540C" w:rsidRDefault="00E75F14" w:rsidP="00E75F14">
      <w:pPr>
        <w:spacing w:before="120"/>
        <w:ind w:left="1418" w:hanging="851"/>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CPI</w:t>
      </w:r>
      <w:r w:rsidRPr="00A8540C">
        <w:rPr>
          <w:rFonts w:ascii="Cambria" w:eastAsia="Calibri" w:hAnsi="Cambria" w:cs="Calibri Light"/>
          <w:sz w:val="22"/>
          <w:szCs w:val="22"/>
          <w:vertAlign w:val="subscript"/>
          <w:lang w:eastAsia="en-US"/>
        </w:rPr>
        <w:t>I</w:t>
      </w:r>
      <w:r w:rsidRPr="00A8540C">
        <w:rPr>
          <w:rFonts w:ascii="Cambria" w:eastAsia="Calibri" w:hAnsi="Cambria" w:cs="Calibri Light"/>
          <w:sz w:val="22"/>
          <w:szCs w:val="22"/>
          <w:lang w:eastAsia="en-US"/>
        </w:rPr>
        <w:t xml:space="preserve"> </w:t>
      </w:r>
      <w:r w:rsidRPr="00A8540C">
        <w:rPr>
          <w:rFonts w:ascii="Cambria" w:eastAsia="Calibri" w:hAnsi="Cambria" w:cs="Calibri Light"/>
          <w:sz w:val="22"/>
          <w:szCs w:val="22"/>
          <w:lang w:eastAsia="en-US"/>
        </w:rPr>
        <w:tab/>
        <w:t>to procentowa wartość wzrostu cen wynikająca z I Wskaźnika GUS (wyrażona jako %);</w:t>
      </w:r>
    </w:p>
    <w:p w14:paraId="2A7E0855" w14:textId="77777777" w:rsidR="00E75F14" w:rsidRPr="00A8540C" w:rsidRDefault="00E75F14" w:rsidP="00E75F14">
      <w:pPr>
        <w:spacing w:before="120"/>
        <w:ind w:left="2269" w:hanging="851"/>
        <w:jc w:val="both"/>
        <w:rPr>
          <w:rFonts w:ascii="Cambria" w:eastAsia="Calibri" w:hAnsi="Cambria" w:cs="Calibri Light"/>
          <w:sz w:val="22"/>
          <w:szCs w:val="22"/>
          <w:lang w:eastAsia="en-US"/>
        </w:rPr>
      </w:pPr>
      <w:bookmarkStart w:id="5" w:name="_Hlk116648587"/>
      <w:r w:rsidRPr="00A8540C">
        <w:rPr>
          <w:rFonts w:ascii="Cambria" w:eastAsia="Calibri" w:hAnsi="Cambria" w:cs="Calibri Light"/>
          <w:sz w:val="22"/>
          <w:szCs w:val="22"/>
          <w:lang w:eastAsia="en-US"/>
        </w:rPr>
        <w:t xml:space="preserve">Z zastrzeżeniem, że w przypadku, gdy: </w:t>
      </w:r>
    </w:p>
    <w:p w14:paraId="401268D7" w14:textId="77777777" w:rsidR="00E75F14" w:rsidRPr="00A8540C" w:rsidRDefault="00E75F14" w:rsidP="00E75F14">
      <w:pPr>
        <w:spacing w:before="120"/>
        <w:ind w:left="2269" w:hanging="851"/>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(i)</w:t>
      </w:r>
      <w:r w:rsidRPr="00A8540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A8540C">
        <w:rPr>
          <w:rFonts w:ascii="Cambria" w:eastAsia="Calibri" w:hAnsi="Cambria" w:cs="Calibri Light"/>
          <w:sz w:val="22"/>
          <w:szCs w:val="22"/>
          <w:lang w:eastAsia="en-US"/>
        </w:rPr>
        <w:t>Cn</w:t>
      </w:r>
      <w:proofErr w:type="spellEnd"/>
      <w:r w:rsidRPr="00A8540C">
        <w:rPr>
          <w:rFonts w:ascii="Cambria" w:eastAsia="Calibri" w:hAnsi="Cambria" w:cs="Calibri Light"/>
          <w:sz w:val="22"/>
          <w:szCs w:val="22"/>
          <w:lang w:eastAsia="en-US"/>
        </w:rPr>
        <w:t xml:space="preserve"> zostanie przyjęta wartość 0 (zero); </w:t>
      </w:r>
    </w:p>
    <w:p w14:paraId="1D4CD048" w14:textId="77777777" w:rsidR="00E75F14" w:rsidRPr="00A8540C" w:rsidRDefault="00E75F14" w:rsidP="00E75F14">
      <w:pPr>
        <w:spacing w:before="120"/>
        <w:ind w:left="2269" w:hanging="851"/>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(ii)</w:t>
      </w:r>
      <w:r w:rsidRPr="00A8540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A8540C">
        <w:rPr>
          <w:rFonts w:ascii="Cambria" w:eastAsia="Calibri" w:hAnsi="Cambria" w:cs="Calibri Light"/>
          <w:sz w:val="22"/>
          <w:szCs w:val="22"/>
          <w:lang w:eastAsia="en-US"/>
        </w:rPr>
        <w:t>Cn</w:t>
      </w:r>
      <w:proofErr w:type="spellEnd"/>
      <w:r w:rsidRPr="00A8540C">
        <w:rPr>
          <w:rFonts w:ascii="Cambria" w:eastAsia="Calibri" w:hAnsi="Cambria" w:cs="Calibri Light"/>
          <w:sz w:val="22"/>
          <w:szCs w:val="22"/>
          <w:lang w:eastAsia="en-US"/>
        </w:rPr>
        <w:t xml:space="preserve"> zostanie przyjęta wartość 0 (zero); </w:t>
      </w:r>
    </w:p>
    <w:bookmarkEnd w:id="5"/>
    <w:p w14:paraId="26DF1B45" w14:textId="77777777" w:rsidR="00E75F14" w:rsidRPr="00A8540C" w:rsidRDefault="00E75F14" w:rsidP="00E75F14">
      <w:pPr>
        <w:spacing w:before="120"/>
        <w:ind w:left="1418" w:hanging="851"/>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CPI</w:t>
      </w:r>
      <w:r w:rsidRPr="00A8540C">
        <w:rPr>
          <w:rFonts w:ascii="Cambria" w:eastAsia="Calibri" w:hAnsi="Cambria" w:cs="Calibri Light"/>
          <w:sz w:val="22"/>
          <w:szCs w:val="22"/>
          <w:vertAlign w:val="subscript"/>
          <w:lang w:eastAsia="en-US"/>
        </w:rPr>
        <w:t>II</w:t>
      </w:r>
      <w:r w:rsidRPr="00A8540C">
        <w:rPr>
          <w:rFonts w:ascii="Cambria" w:eastAsia="Calibri" w:hAnsi="Cambria" w:cs="Calibri Light"/>
          <w:sz w:val="22"/>
          <w:szCs w:val="22"/>
          <w:lang w:eastAsia="en-US"/>
        </w:rPr>
        <w:t xml:space="preserve"> </w:t>
      </w:r>
      <w:r w:rsidRPr="00A8540C">
        <w:rPr>
          <w:rFonts w:ascii="Cambria" w:eastAsia="Calibri" w:hAnsi="Cambria" w:cs="Calibri Light"/>
          <w:sz w:val="22"/>
          <w:szCs w:val="22"/>
          <w:lang w:eastAsia="en-US"/>
        </w:rPr>
        <w:tab/>
        <w:t>to procentowa wartość wzrostu cen wynikająca w II Wskaźnika GUS (wyrażona jako %);</w:t>
      </w:r>
    </w:p>
    <w:p w14:paraId="5825F9FC" w14:textId="77777777" w:rsidR="00E75F14" w:rsidRPr="00A8540C" w:rsidRDefault="00E75F14" w:rsidP="00E75F14">
      <w:pPr>
        <w:spacing w:before="120"/>
        <w:ind w:left="2269" w:hanging="851"/>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 xml:space="preserve">Z zastrzeżeniem, że w przypadku, gdy: </w:t>
      </w:r>
      <w:r w:rsidRPr="00A8540C">
        <w:rPr>
          <w:rFonts w:ascii="Cambria" w:eastAsia="Calibri" w:hAnsi="Cambria" w:cs="Calibri Light"/>
          <w:sz w:val="22"/>
          <w:szCs w:val="22"/>
          <w:lang w:eastAsia="en-US"/>
        </w:rPr>
        <w:tab/>
      </w:r>
    </w:p>
    <w:p w14:paraId="43F4232B" w14:textId="77777777" w:rsidR="00E75F14" w:rsidRPr="00A8540C" w:rsidRDefault="00E75F14" w:rsidP="00E75F14">
      <w:pPr>
        <w:spacing w:before="120"/>
        <w:ind w:left="2269" w:hanging="851"/>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(i)</w:t>
      </w:r>
      <w:r w:rsidRPr="00A8540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A8540C">
        <w:rPr>
          <w:rFonts w:ascii="Cambria" w:eastAsia="Calibri" w:hAnsi="Cambria" w:cs="Calibri Light"/>
          <w:sz w:val="22"/>
          <w:szCs w:val="22"/>
          <w:lang w:eastAsia="en-US"/>
        </w:rPr>
        <w:t>Cn</w:t>
      </w:r>
      <w:proofErr w:type="spellEnd"/>
      <w:r w:rsidRPr="00A8540C">
        <w:rPr>
          <w:rFonts w:ascii="Cambria" w:eastAsia="Calibri" w:hAnsi="Cambria" w:cs="Calibri Light"/>
          <w:sz w:val="22"/>
          <w:szCs w:val="22"/>
          <w:lang w:eastAsia="en-US"/>
        </w:rPr>
        <w:t xml:space="preserve"> zostanie przyjęta wartość 0 (zero); </w:t>
      </w:r>
    </w:p>
    <w:p w14:paraId="07F614AC" w14:textId="77777777" w:rsidR="00E75F14" w:rsidRPr="00A8540C" w:rsidRDefault="00E75F14" w:rsidP="00E75F14">
      <w:pPr>
        <w:spacing w:before="120"/>
        <w:ind w:left="2269" w:hanging="851"/>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lastRenderedPageBreak/>
        <w:t>(ii)</w:t>
      </w:r>
      <w:r w:rsidRPr="00A8540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A8540C">
        <w:rPr>
          <w:rFonts w:ascii="Cambria" w:eastAsia="Calibri" w:hAnsi="Cambria" w:cs="Calibri Light"/>
          <w:sz w:val="22"/>
          <w:szCs w:val="22"/>
          <w:lang w:eastAsia="en-US"/>
        </w:rPr>
        <w:t>Cn</w:t>
      </w:r>
      <w:proofErr w:type="spellEnd"/>
      <w:r w:rsidRPr="00A8540C">
        <w:rPr>
          <w:rFonts w:ascii="Cambria" w:eastAsia="Calibri" w:hAnsi="Cambria" w:cs="Calibri Light"/>
          <w:sz w:val="22"/>
          <w:szCs w:val="22"/>
          <w:lang w:eastAsia="en-US"/>
        </w:rPr>
        <w:t xml:space="preserve"> zostanie przyjęta wartość 0 (zero); </w:t>
      </w:r>
    </w:p>
    <w:p w14:paraId="0683BB1E" w14:textId="77777777" w:rsidR="00E75F14" w:rsidRPr="00A8540C" w:rsidRDefault="00E75F14" w:rsidP="00E75F14">
      <w:pPr>
        <w:spacing w:before="120"/>
        <w:ind w:left="567"/>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W przypadku, gdy wartość CPI</w:t>
      </w:r>
      <w:r w:rsidRPr="00A8540C">
        <w:rPr>
          <w:rFonts w:ascii="Cambria" w:eastAsia="Calibri" w:hAnsi="Cambria" w:cs="Calibri Light"/>
          <w:sz w:val="22"/>
          <w:szCs w:val="22"/>
          <w:vertAlign w:val="subscript"/>
          <w:lang w:eastAsia="en-US"/>
        </w:rPr>
        <w:t>I</w:t>
      </w:r>
      <w:r w:rsidRPr="00A8540C">
        <w:rPr>
          <w:rFonts w:ascii="Cambria" w:eastAsia="Calibri" w:hAnsi="Cambria" w:cs="Calibri Light"/>
          <w:sz w:val="22"/>
          <w:szCs w:val="22"/>
          <w:lang w:eastAsia="en-US"/>
        </w:rPr>
        <w:t xml:space="preserve"> wynosić będzie 0 (zero) oraz wartość CPI</w:t>
      </w:r>
      <w:r w:rsidRPr="00A8540C">
        <w:rPr>
          <w:rFonts w:ascii="Cambria" w:eastAsia="Calibri" w:hAnsi="Cambria" w:cs="Calibri Light"/>
          <w:sz w:val="22"/>
          <w:szCs w:val="22"/>
          <w:vertAlign w:val="subscript"/>
          <w:lang w:eastAsia="en-US"/>
        </w:rPr>
        <w:t>II</w:t>
      </w:r>
      <w:r w:rsidRPr="00A8540C">
        <w:rPr>
          <w:rFonts w:ascii="Cambria" w:eastAsia="Calibri" w:hAnsi="Cambria" w:cs="Calibri Light"/>
          <w:sz w:val="22"/>
          <w:szCs w:val="22"/>
          <w:lang w:eastAsia="en-US"/>
        </w:rPr>
        <w:t xml:space="preserve"> wynosić będzie 0 (zero) to wówczas Waloryzacja nie będzie dokonywana. </w:t>
      </w:r>
    </w:p>
    <w:p w14:paraId="06AE1CF5" w14:textId="77777777" w:rsidR="00E75F14" w:rsidRPr="00A8540C" w:rsidRDefault="00E75F14" w:rsidP="00E75F14">
      <w:pPr>
        <w:spacing w:before="120"/>
        <w:ind w:left="567"/>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 xml:space="preserve">Wyniki mnożenia zostaną zaokrąglone zostaną do dwóch miejsc po przecinku. </w:t>
      </w:r>
    </w:p>
    <w:p w14:paraId="6099992D" w14:textId="77777777" w:rsidR="00E75F14" w:rsidRPr="00A8540C" w:rsidRDefault="00E75F14" w:rsidP="00E75F14">
      <w:pPr>
        <w:spacing w:before="120"/>
        <w:ind w:left="567" w:hanging="567"/>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6.</w:t>
      </w:r>
      <w:r w:rsidRPr="00A8540C">
        <w:rPr>
          <w:rFonts w:ascii="Cambria" w:eastAsia="Calibri" w:hAnsi="Cambria" w:cs="Calibri Light"/>
          <w:sz w:val="22"/>
          <w:szCs w:val="22"/>
          <w:lang w:eastAsia="en-US"/>
        </w:rPr>
        <w:tab/>
        <w:t xml:space="preserve">Nowe (zwaloryzowane) ceny jednostkowe będą dotyczyć zapłaty należnej Wykonawcy za dostawy odebrane po Dniu Dokonania Waloryzacji, z zastrzeżeniem postanowień ust. 8. </w:t>
      </w:r>
    </w:p>
    <w:p w14:paraId="7F9639B2" w14:textId="77777777" w:rsidR="00E75F14" w:rsidRPr="00A8540C" w:rsidRDefault="00E75F14" w:rsidP="00E75F14">
      <w:pPr>
        <w:ind w:left="567" w:hanging="567"/>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7.</w:t>
      </w:r>
      <w:r w:rsidRPr="00A8540C">
        <w:rPr>
          <w:rFonts w:ascii="Cambria" w:eastAsia="Calibri" w:hAnsi="Cambria" w:cs="Calibri Light"/>
          <w:sz w:val="22"/>
          <w:szCs w:val="22"/>
          <w:lang w:eastAsia="en-US"/>
        </w:rPr>
        <w:tab/>
        <w:t xml:space="preserve">Nowe (zwaloryzowane) ceny jednostkowe będą zastosowane do określenia Wartości Przedmiotu Umowy jako podstawy wymiaru kar umownych, o której mowa w § 8 naliczanych po Dniu Dokonania Waloryzacji. </w:t>
      </w:r>
    </w:p>
    <w:p w14:paraId="41306683" w14:textId="77777777" w:rsidR="00E75F14" w:rsidRPr="00A8540C" w:rsidRDefault="00E75F14" w:rsidP="00E75F14">
      <w:pPr>
        <w:spacing w:before="120"/>
        <w:ind w:left="567" w:hanging="567"/>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8.</w:t>
      </w:r>
      <w:r w:rsidRPr="00A8540C">
        <w:rPr>
          <w:rFonts w:ascii="Cambria" w:eastAsia="Calibri" w:hAnsi="Cambria" w:cs="Calibri Light"/>
          <w:sz w:val="22"/>
          <w:szCs w:val="22"/>
          <w:lang w:eastAsia="en-US"/>
        </w:rPr>
        <w:tab/>
        <w:t>Jeżeli dostawy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A8540C">
        <w:rPr>
          <w:rFonts w:ascii="Cambria" w:hAnsi="Cambria" w:cs="Arial"/>
          <w:sz w:val="22"/>
          <w:szCs w:val="22"/>
        </w:rPr>
        <w:t xml:space="preserve"> </w:t>
      </w:r>
      <w:r w:rsidRPr="00A8540C">
        <w:rPr>
          <w:rFonts w:ascii="Cambria" w:eastAsia="Calibri" w:hAnsi="Cambria" w:cs="Calibri Light"/>
          <w:sz w:val="22"/>
          <w:szCs w:val="22"/>
          <w:lang w:eastAsia="en-US"/>
        </w:rPr>
        <w:t xml:space="preserve">podanych w Ofercie. </w:t>
      </w:r>
    </w:p>
    <w:p w14:paraId="78D98B60" w14:textId="77777777" w:rsidR="00E75F14" w:rsidRPr="00A8540C" w:rsidRDefault="00E75F14" w:rsidP="00E75F14">
      <w:pPr>
        <w:spacing w:before="120"/>
        <w:ind w:left="567" w:hanging="567"/>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9.</w:t>
      </w:r>
      <w:r w:rsidRPr="00A8540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4CC4CF45" w14:textId="77777777" w:rsidR="00E75F14" w:rsidRPr="00A8540C" w:rsidRDefault="00E75F14" w:rsidP="00E75F14">
      <w:pPr>
        <w:spacing w:before="120"/>
        <w:ind w:left="567" w:hanging="567"/>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10.</w:t>
      </w:r>
      <w:r w:rsidRPr="00A8540C">
        <w:rPr>
          <w:rFonts w:ascii="Cambria" w:eastAsia="Calibri" w:hAnsi="Cambria" w:cs="Calibri Light"/>
          <w:sz w:val="22"/>
          <w:szCs w:val="22"/>
          <w:lang w:eastAsia="en-US"/>
        </w:rPr>
        <w:tab/>
        <w:t xml:space="preserve">W związku z dokonaniem Waloryzacji Zabezpieczenie nie ulegnie zmianie. </w:t>
      </w:r>
    </w:p>
    <w:p w14:paraId="35506B66" w14:textId="77777777" w:rsidR="00E75F14" w:rsidRPr="00A8540C" w:rsidRDefault="00E75F14" w:rsidP="00E75F14">
      <w:pPr>
        <w:spacing w:before="120"/>
        <w:ind w:left="567" w:hanging="567"/>
        <w:jc w:val="both"/>
        <w:rPr>
          <w:rFonts w:ascii="Cambria" w:eastAsia="Calibri" w:hAnsi="Cambria" w:cs="Calibri Light"/>
          <w:sz w:val="22"/>
          <w:szCs w:val="22"/>
          <w:lang w:eastAsia="en-US"/>
        </w:rPr>
      </w:pPr>
      <w:r w:rsidRPr="00A8540C">
        <w:rPr>
          <w:rFonts w:ascii="Cambria" w:eastAsia="Calibri" w:hAnsi="Cambria" w:cs="Calibri Light"/>
          <w:sz w:val="22"/>
          <w:szCs w:val="22"/>
          <w:lang w:eastAsia="en-US"/>
        </w:rPr>
        <w:t>11.   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0D44618F" w14:textId="77777777" w:rsidR="00AC30FD" w:rsidRPr="00A8540C" w:rsidRDefault="00AC30FD" w:rsidP="00A8540C">
      <w:pPr>
        <w:spacing w:before="120" w:after="120"/>
        <w:rPr>
          <w:rFonts w:ascii="Cambria" w:hAnsi="Cambria"/>
          <w:b/>
          <w:bCs/>
          <w:sz w:val="22"/>
          <w:szCs w:val="22"/>
        </w:rPr>
      </w:pPr>
    </w:p>
    <w:p w14:paraId="7CDE1C45" w14:textId="37B9FED3" w:rsidR="004E3CA9" w:rsidRPr="00A8540C" w:rsidRDefault="004E3CA9" w:rsidP="004E3CA9">
      <w:pPr>
        <w:autoSpaceDE w:val="0"/>
        <w:autoSpaceDN w:val="0"/>
        <w:adjustRightInd w:val="0"/>
        <w:jc w:val="center"/>
        <w:rPr>
          <w:rFonts w:ascii="Cambria" w:hAnsi="Cambria"/>
          <w:kern w:val="28"/>
          <w:sz w:val="22"/>
          <w:szCs w:val="22"/>
        </w:rPr>
      </w:pPr>
      <w:bookmarkStart w:id="6" w:name="_Hlk137455642"/>
      <w:r w:rsidRPr="00A8540C">
        <w:rPr>
          <w:rFonts w:ascii="Cambria" w:hAnsi="Cambria"/>
          <w:kern w:val="28"/>
          <w:sz w:val="22"/>
          <w:szCs w:val="22"/>
        </w:rPr>
        <w:t>§</w:t>
      </w:r>
      <w:r w:rsidR="00A572C7" w:rsidRPr="00A8540C">
        <w:rPr>
          <w:rFonts w:ascii="Cambria" w:hAnsi="Cambria"/>
          <w:kern w:val="28"/>
          <w:sz w:val="22"/>
          <w:szCs w:val="22"/>
        </w:rPr>
        <w:t>11</w:t>
      </w:r>
    </w:p>
    <w:p w14:paraId="33D88CBE" w14:textId="2417FCD5" w:rsidR="003C7451" w:rsidRPr="00A8540C" w:rsidRDefault="003C7451" w:rsidP="00152264">
      <w:pPr>
        <w:autoSpaceDE w:val="0"/>
        <w:autoSpaceDN w:val="0"/>
        <w:adjustRightInd w:val="0"/>
        <w:spacing w:before="120" w:after="120"/>
        <w:jc w:val="center"/>
        <w:rPr>
          <w:rFonts w:ascii="Cambria" w:hAnsi="Cambria"/>
          <w:kern w:val="28"/>
          <w:sz w:val="22"/>
          <w:szCs w:val="22"/>
        </w:rPr>
      </w:pPr>
      <w:r w:rsidRPr="00A8540C">
        <w:rPr>
          <w:rFonts w:ascii="Cambria" w:hAnsi="Cambria"/>
          <w:kern w:val="28"/>
          <w:sz w:val="22"/>
          <w:szCs w:val="22"/>
        </w:rPr>
        <w:t>ODSTĄPIENIE OD UMOWY</w:t>
      </w:r>
      <w:bookmarkEnd w:id="6"/>
    </w:p>
    <w:p w14:paraId="03E51F46" w14:textId="77777777" w:rsidR="00CD5F9B" w:rsidRPr="00A8540C" w:rsidRDefault="00CD5F9B" w:rsidP="00CD5F9B">
      <w:pPr>
        <w:numPr>
          <w:ilvl w:val="3"/>
          <w:numId w:val="33"/>
        </w:numPr>
        <w:autoSpaceDE w:val="0"/>
        <w:autoSpaceDN w:val="0"/>
        <w:adjustRightInd w:val="0"/>
        <w:ind w:left="360"/>
        <w:contextualSpacing/>
        <w:jc w:val="both"/>
        <w:rPr>
          <w:rFonts w:ascii="Cambria" w:eastAsia="Calibri" w:hAnsi="Cambria" w:cs="Arial-BoldMT"/>
          <w:bCs/>
          <w:sz w:val="22"/>
          <w:szCs w:val="22"/>
        </w:rPr>
      </w:pPr>
      <w:r w:rsidRPr="00A8540C">
        <w:rPr>
          <w:rFonts w:ascii="Cambria" w:eastAsia="Calibri" w:hAnsi="Cambria" w:cs="Arial-BoldMT"/>
          <w:bCs/>
          <w:sz w:val="22"/>
          <w:szCs w:val="22"/>
        </w:rPr>
        <w:t>Zamawiający może odstąpić od Umowy ze skutkiem natychmiastowym, jeżeli:</w:t>
      </w:r>
    </w:p>
    <w:p w14:paraId="07ED6633" w14:textId="77777777" w:rsidR="00CD5F9B" w:rsidRPr="00A8540C" w:rsidRDefault="00CD5F9B" w:rsidP="00CD5F9B">
      <w:pPr>
        <w:numPr>
          <w:ilvl w:val="2"/>
          <w:numId w:val="16"/>
        </w:numPr>
        <w:tabs>
          <w:tab w:val="clear" w:pos="2340"/>
          <w:tab w:val="num" w:pos="785"/>
        </w:tabs>
        <w:autoSpaceDE w:val="0"/>
        <w:autoSpaceDN w:val="0"/>
        <w:adjustRightInd w:val="0"/>
        <w:ind w:left="785"/>
        <w:contextualSpacing/>
        <w:jc w:val="both"/>
        <w:rPr>
          <w:rFonts w:ascii="Cambria" w:eastAsia="Calibri" w:hAnsi="Cambria" w:cs="Arial-BoldMT"/>
          <w:bCs/>
          <w:sz w:val="22"/>
          <w:szCs w:val="22"/>
        </w:rPr>
      </w:pPr>
      <w:r w:rsidRPr="00A8540C">
        <w:rPr>
          <w:rFonts w:ascii="Cambria" w:eastAsia="Calibri" w:hAnsi="Cambria" w:cs="Arial-BoldMT"/>
          <w:bCs/>
          <w:sz w:val="22"/>
          <w:szCs w:val="22"/>
        </w:rPr>
        <w:t xml:space="preserve"> Wykonawca w sposób rażący narusza postanowienia Umowy.</w:t>
      </w:r>
    </w:p>
    <w:p w14:paraId="3976549F" w14:textId="77777777" w:rsidR="00CD5F9B" w:rsidRPr="00A8540C" w:rsidRDefault="00CD5F9B" w:rsidP="00CD5F9B">
      <w:pPr>
        <w:autoSpaceDE w:val="0"/>
        <w:autoSpaceDN w:val="0"/>
        <w:adjustRightInd w:val="0"/>
        <w:spacing w:before="120"/>
        <w:jc w:val="both"/>
        <w:rPr>
          <w:rFonts w:ascii="Cambria" w:eastAsia="Calibri" w:hAnsi="Cambria" w:cs="Arial-BoldMT"/>
          <w:bCs/>
          <w:sz w:val="22"/>
          <w:szCs w:val="22"/>
        </w:rPr>
      </w:pPr>
      <w:r w:rsidRPr="00A8540C">
        <w:rPr>
          <w:rFonts w:ascii="Cambria" w:eastAsia="Calibri" w:hAnsi="Cambria" w:cs="Arial-BoldMT"/>
          <w:bCs/>
          <w:sz w:val="22"/>
          <w:szCs w:val="22"/>
        </w:rPr>
        <w:t xml:space="preserve">2.   Odstąpienie od Umowy może nastąpić jedynie w formie pisemnej, pod rygorem nieważności i </w:t>
      </w:r>
    </w:p>
    <w:p w14:paraId="0B99240B" w14:textId="7A6796B3" w:rsidR="00CD5F9B" w:rsidRPr="00A8540C" w:rsidRDefault="00CD5F9B" w:rsidP="00CD5F9B">
      <w:pPr>
        <w:autoSpaceDE w:val="0"/>
        <w:autoSpaceDN w:val="0"/>
        <w:adjustRightInd w:val="0"/>
        <w:jc w:val="both"/>
        <w:rPr>
          <w:rFonts w:ascii="Cambria" w:eastAsia="Calibri" w:hAnsi="Cambria" w:cs="Arial-BoldMT"/>
          <w:bCs/>
          <w:sz w:val="22"/>
          <w:szCs w:val="22"/>
        </w:rPr>
      </w:pPr>
      <w:r w:rsidRPr="00A8540C">
        <w:rPr>
          <w:rFonts w:ascii="Cambria" w:eastAsia="Calibri" w:hAnsi="Cambria" w:cs="Arial-BoldMT"/>
          <w:bCs/>
          <w:sz w:val="22"/>
          <w:szCs w:val="22"/>
        </w:rPr>
        <w:t xml:space="preserve">        może nastąpić w terminie do </w:t>
      </w:r>
      <w:r w:rsidR="00E20F4A" w:rsidRPr="00A8540C">
        <w:rPr>
          <w:rFonts w:ascii="Cambria" w:eastAsia="Calibri" w:hAnsi="Cambria" w:cs="Arial-BoldMT"/>
          <w:bCs/>
          <w:sz w:val="22"/>
          <w:szCs w:val="22"/>
        </w:rPr>
        <w:t xml:space="preserve">6miesięcy </w:t>
      </w:r>
      <w:r w:rsidRPr="00A8540C">
        <w:rPr>
          <w:rFonts w:ascii="Cambria" w:eastAsia="Calibri" w:hAnsi="Cambria" w:cs="Arial-BoldMT"/>
          <w:bCs/>
          <w:sz w:val="22"/>
          <w:szCs w:val="22"/>
        </w:rPr>
        <w:t xml:space="preserve"> od powzięcia  przez Zamawiającego wiedzy o </w:t>
      </w:r>
    </w:p>
    <w:p w14:paraId="0D086A07" w14:textId="77777777" w:rsidR="00CD5F9B" w:rsidRPr="00A8540C" w:rsidRDefault="00CD5F9B" w:rsidP="00CD5F9B">
      <w:pPr>
        <w:autoSpaceDE w:val="0"/>
        <w:autoSpaceDN w:val="0"/>
        <w:adjustRightInd w:val="0"/>
        <w:jc w:val="both"/>
        <w:rPr>
          <w:rFonts w:ascii="Cambria" w:eastAsia="Calibri" w:hAnsi="Cambria" w:cs="Arial-BoldMT"/>
          <w:bCs/>
          <w:sz w:val="22"/>
          <w:szCs w:val="22"/>
        </w:rPr>
      </w:pPr>
      <w:r w:rsidRPr="00A8540C">
        <w:rPr>
          <w:rFonts w:ascii="Cambria" w:eastAsia="Calibri" w:hAnsi="Cambria" w:cs="Arial-BoldMT"/>
          <w:bCs/>
          <w:sz w:val="22"/>
          <w:szCs w:val="22"/>
        </w:rPr>
        <w:t xml:space="preserve">        okolicznościach uprawniających do odstąpienia od umowy.</w:t>
      </w:r>
    </w:p>
    <w:p w14:paraId="48E68AE8" w14:textId="77777777" w:rsidR="00AC30FD" w:rsidRPr="00A8540C" w:rsidRDefault="00AC30FD" w:rsidP="00A8540C">
      <w:pPr>
        <w:autoSpaceDE w:val="0"/>
        <w:autoSpaceDN w:val="0"/>
        <w:adjustRightInd w:val="0"/>
        <w:spacing w:before="120" w:after="120"/>
        <w:rPr>
          <w:rFonts w:ascii="Cambria" w:hAnsi="Cambria"/>
          <w:kern w:val="28"/>
          <w:sz w:val="22"/>
          <w:szCs w:val="22"/>
        </w:rPr>
      </w:pPr>
    </w:p>
    <w:p w14:paraId="5DC1B861" w14:textId="44EFFC37" w:rsidR="003C7451" w:rsidRPr="00A8540C" w:rsidRDefault="003C7451" w:rsidP="003C7451">
      <w:pPr>
        <w:autoSpaceDE w:val="0"/>
        <w:autoSpaceDN w:val="0"/>
        <w:adjustRightInd w:val="0"/>
        <w:jc w:val="center"/>
        <w:rPr>
          <w:rFonts w:ascii="Cambria" w:hAnsi="Cambria"/>
          <w:kern w:val="28"/>
          <w:sz w:val="22"/>
          <w:szCs w:val="22"/>
        </w:rPr>
      </w:pPr>
      <w:r w:rsidRPr="00A8540C">
        <w:rPr>
          <w:rFonts w:ascii="Cambria" w:hAnsi="Cambria"/>
          <w:kern w:val="28"/>
          <w:sz w:val="22"/>
          <w:szCs w:val="22"/>
        </w:rPr>
        <w:t>§</w:t>
      </w:r>
      <w:r w:rsidR="00A572C7" w:rsidRPr="00A8540C">
        <w:rPr>
          <w:rFonts w:ascii="Cambria" w:hAnsi="Cambria"/>
          <w:kern w:val="28"/>
          <w:sz w:val="22"/>
          <w:szCs w:val="22"/>
        </w:rPr>
        <w:t>12</w:t>
      </w:r>
    </w:p>
    <w:p w14:paraId="0EEF00D3" w14:textId="37225B3E" w:rsidR="00481D38" w:rsidRPr="00A8540C" w:rsidRDefault="004E3CA9" w:rsidP="00A8540C">
      <w:pPr>
        <w:autoSpaceDE w:val="0"/>
        <w:autoSpaceDN w:val="0"/>
        <w:adjustRightInd w:val="0"/>
        <w:spacing w:before="120"/>
        <w:jc w:val="center"/>
        <w:rPr>
          <w:rFonts w:ascii="Cambria" w:hAnsi="Cambria"/>
          <w:kern w:val="28"/>
          <w:sz w:val="22"/>
          <w:szCs w:val="22"/>
        </w:rPr>
      </w:pPr>
      <w:r w:rsidRPr="00A8540C">
        <w:rPr>
          <w:rFonts w:ascii="Cambria" w:hAnsi="Cambria"/>
          <w:kern w:val="28"/>
          <w:sz w:val="22"/>
          <w:szCs w:val="22"/>
        </w:rPr>
        <w:t>SPORY</w:t>
      </w:r>
    </w:p>
    <w:p w14:paraId="525AE216" w14:textId="77777777" w:rsidR="004E3CA9" w:rsidRPr="00A8540C" w:rsidRDefault="004E3CA9" w:rsidP="00A8540C">
      <w:pPr>
        <w:numPr>
          <w:ilvl w:val="0"/>
          <w:numId w:val="4"/>
        </w:numPr>
        <w:autoSpaceDE w:val="0"/>
        <w:autoSpaceDN w:val="0"/>
        <w:adjustRightInd w:val="0"/>
        <w:spacing w:before="120"/>
        <w:ind w:left="425" w:hanging="357"/>
        <w:jc w:val="both"/>
        <w:rPr>
          <w:rFonts w:ascii="Cambria" w:hAnsi="Cambria"/>
          <w:kern w:val="28"/>
          <w:sz w:val="22"/>
          <w:szCs w:val="22"/>
        </w:rPr>
      </w:pPr>
      <w:r w:rsidRPr="00A8540C">
        <w:rPr>
          <w:rFonts w:ascii="Cambria" w:hAnsi="Cambria"/>
          <w:kern w:val="28"/>
          <w:sz w:val="22"/>
          <w:szCs w:val="22"/>
        </w:rPr>
        <w:t>Jeżeli strony nie osiągną kompromisu wówczas sprawy sporne kierowane będą do sądu powszechnego właściwego miejscowo dla siedziby Zamawiającego.</w:t>
      </w:r>
    </w:p>
    <w:p w14:paraId="03A046BB" w14:textId="77777777" w:rsidR="004E3CA9" w:rsidRPr="00A8540C" w:rsidRDefault="004E3CA9" w:rsidP="00CC22A1">
      <w:pPr>
        <w:numPr>
          <w:ilvl w:val="0"/>
          <w:numId w:val="4"/>
        </w:numPr>
        <w:autoSpaceDE w:val="0"/>
        <w:autoSpaceDN w:val="0"/>
        <w:adjustRightInd w:val="0"/>
        <w:spacing w:before="120"/>
        <w:ind w:left="425" w:hanging="357"/>
        <w:jc w:val="both"/>
        <w:rPr>
          <w:rFonts w:ascii="Cambria" w:hAnsi="Cambria"/>
          <w:kern w:val="28"/>
          <w:sz w:val="22"/>
          <w:szCs w:val="22"/>
        </w:rPr>
      </w:pPr>
      <w:r w:rsidRPr="00A8540C">
        <w:rPr>
          <w:rFonts w:ascii="Cambria" w:hAnsi="Cambria"/>
          <w:kern w:val="28"/>
          <w:sz w:val="22"/>
          <w:szCs w:val="22"/>
        </w:rPr>
        <w:t>W sprawach nie uregulowanych niniejszą umową mają zastosowanie ustawa Prawo zamówień publicznych oraz przepisy Kodeksu Cywilnego.</w:t>
      </w:r>
    </w:p>
    <w:p w14:paraId="379A57AD" w14:textId="77777777" w:rsidR="00A8540C" w:rsidRPr="00A8540C" w:rsidRDefault="00A8540C" w:rsidP="00A8540C">
      <w:pPr>
        <w:autoSpaceDE w:val="0"/>
        <w:autoSpaceDN w:val="0"/>
        <w:adjustRightInd w:val="0"/>
        <w:spacing w:before="120" w:after="120"/>
        <w:jc w:val="both"/>
        <w:rPr>
          <w:rFonts w:ascii="Cambria" w:hAnsi="Cambria"/>
          <w:kern w:val="28"/>
          <w:sz w:val="22"/>
          <w:szCs w:val="22"/>
        </w:rPr>
      </w:pPr>
    </w:p>
    <w:p w14:paraId="5B746241" w14:textId="11898BBD" w:rsidR="004E3CA9" w:rsidRPr="00A8540C" w:rsidRDefault="004E3CA9" w:rsidP="004E3CA9">
      <w:pPr>
        <w:autoSpaceDE w:val="0"/>
        <w:autoSpaceDN w:val="0"/>
        <w:adjustRightInd w:val="0"/>
        <w:jc w:val="center"/>
        <w:rPr>
          <w:rFonts w:ascii="Cambria" w:hAnsi="Cambria"/>
          <w:kern w:val="28"/>
          <w:sz w:val="22"/>
          <w:szCs w:val="22"/>
        </w:rPr>
      </w:pPr>
      <w:r w:rsidRPr="00A8540C">
        <w:rPr>
          <w:rFonts w:ascii="Cambria" w:hAnsi="Cambria"/>
          <w:kern w:val="28"/>
          <w:sz w:val="22"/>
          <w:szCs w:val="22"/>
        </w:rPr>
        <w:t>§</w:t>
      </w:r>
      <w:r w:rsidR="00A572C7" w:rsidRPr="00A8540C">
        <w:rPr>
          <w:rFonts w:ascii="Cambria" w:hAnsi="Cambria"/>
          <w:kern w:val="28"/>
          <w:sz w:val="22"/>
          <w:szCs w:val="22"/>
        </w:rPr>
        <w:t>13</w:t>
      </w:r>
    </w:p>
    <w:p w14:paraId="3E994426" w14:textId="110E8B71" w:rsidR="00481D38" w:rsidRPr="00A8540C" w:rsidRDefault="004E3CA9" w:rsidP="00A8540C">
      <w:pPr>
        <w:autoSpaceDE w:val="0"/>
        <w:autoSpaceDN w:val="0"/>
        <w:adjustRightInd w:val="0"/>
        <w:spacing w:before="120" w:after="120"/>
        <w:jc w:val="center"/>
        <w:rPr>
          <w:rFonts w:ascii="Cambria" w:hAnsi="Cambria"/>
          <w:kern w:val="28"/>
          <w:sz w:val="22"/>
          <w:szCs w:val="22"/>
        </w:rPr>
      </w:pPr>
      <w:r w:rsidRPr="00A8540C">
        <w:rPr>
          <w:rFonts w:ascii="Cambria" w:hAnsi="Cambria"/>
          <w:kern w:val="28"/>
          <w:sz w:val="22"/>
          <w:szCs w:val="22"/>
        </w:rPr>
        <w:t>POSTANOWIENIA KOŃCOWE</w:t>
      </w:r>
    </w:p>
    <w:p w14:paraId="291E36C9" w14:textId="77777777" w:rsidR="004E3CA9" w:rsidRPr="00A8540C" w:rsidRDefault="004E3CA9" w:rsidP="004E3CA9">
      <w:pPr>
        <w:numPr>
          <w:ilvl w:val="0"/>
          <w:numId w:val="5"/>
        </w:numPr>
        <w:autoSpaceDE w:val="0"/>
        <w:autoSpaceDN w:val="0"/>
        <w:adjustRightInd w:val="0"/>
        <w:ind w:left="426"/>
        <w:jc w:val="both"/>
        <w:rPr>
          <w:rFonts w:ascii="Cambria" w:hAnsi="Cambria"/>
          <w:kern w:val="28"/>
          <w:sz w:val="22"/>
          <w:szCs w:val="22"/>
        </w:rPr>
      </w:pPr>
      <w:r w:rsidRPr="00A8540C">
        <w:rPr>
          <w:rFonts w:ascii="Cambria" w:hAnsi="Cambria"/>
          <w:kern w:val="28"/>
          <w:sz w:val="22"/>
          <w:szCs w:val="22"/>
        </w:rPr>
        <w:t>Wszelkie zmiany dotyczące ustaleń zawartych w niniejszej umowie wymagają każdorazowo formy pisemnej pod rygorem nieważności.</w:t>
      </w:r>
    </w:p>
    <w:p w14:paraId="0728736C" w14:textId="4094D079" w:rsidR="004E3CA9" w:rsidRPr="00A8540C" w:rsidRDefault="004E3CA9" w:rsidP="00CC22A1">
      <w:pPr>
        <w:numPr>
          <w:ilvl w:val="0"/>
          <w:numId w:val="5"/>
        </w:numPr>
        <w:autoSpaceDE w:val="0"/>
        <w:autoSpaceDN w:val="0"/>
        <w:adjustRightInd w:val="0"/>
        <w:spacing w:before="120"/>
        <w:ind w:left="425" w:hanging="357"/>
        <w:jc w:val="both"/>
        <w:rPr>
          <w:rFonts w:ascii="Cambria" w:hAnsi="Cambria"/>
          <w:kern w:val="28"/>
          <w:sz w:val="22"/>
          <w:szCs w:val="22"/>
        </w:rPr>
      </w:pPr>
      <w:r w:rsidRPr="00A8540C">
        <w:rPr>
          <w:rFonts w:ascii="Cambria" w:hAnsi="Cambria"/>
          <w:kern w:val="28"/>
          <w:sz w:val="22"/>
          <w:szCs w:val="22"/>
        </w:rPr>
        <w:t>Integralnymi częściami niniejszej umowy są SWZ</w:t>
      </w:r>
      <w:r w:rsidR="00077ACD" w:rsidRPr="00A8540C">
        <w:rPr>
          <w:rFonts w:ascii="Cambria" w:hAnsi="Cambria"/>
          <w:kern w:val="28"/>
          <w:sz w:val="22"/>
          <w:szCs w:val="22"/>
        </w:rPr>
        <w:t>,</w:t>
      </w:r>
      <w:r w:rsidRPr="00A8540C">
        <w:rPr>
          <w:rFonts w:ascii="Cambria" w:hAnsi="Cambria"/>
          <w:kern w:val="28"/>
          <w:sz w:val="22"/>
          <w:szCs w:val="22"/>
        </w:rPr>
        <w:t xml:space="preserve"> oraz oferta Wykonawcy</w:t>
      </w:r>
    </w:p>
    <w:p w14:paraId="35E0A4C4" w14:textId="2B6F1ADA" w:rsidR="004E3CA9" w:rsidRPr="00A8540C" w:rsidRDefault="004E3CA9" w:rsidP="00CC22A1">
      <w:pPr>
        <w:numPr>
          <w:ilvl w:val="0"/>
          <w:numId w:val="5"/>
        </w:numPr>
        <w:autoSpaceDE w:val="0"/>
        <w:autoSpaceDN w:val="0"/>
        <w:adjustRightInd w:val="0"/>
        <w:spacing w:before="120"/>
        <w:ind w:left="425" w:hanging="357"/>
        <w:jc w:val="both"/>
        <w:rPr>
          <w:rFonts w:ascii="Cambria" w:hAnsi="Cambria"/>
          <w:kern w:val="28"/>
          <w:sz w:val="22"/>
          <w:szCs w:val="22"/>
        </w:rPr>
      </w:pPr>
      <w:r w:rsidRPr="00A8540C">
        <w:rPr>
          <w:rFonts w:ascii="Cambria" w:hAnsi="Cambria"/>
          <w:kern w:val="28"/>
          <w:sz w:val="22"/>
          <w:szCs w:val="22"/>
        </w:rPr>
        <w:lastRenderedPageBreak/>
        <w:t xml:space="preserve">Osobami wyznaczonymi rzez obie strony do współpracy </w:t>
      </w:r>
      <w:r w:rsidR="0076447C" w:rsidRPr="00A8540C">
        <w:rPr>
          <w:rFonts w:ascii="Cambria" w:hAnsi="Cambria"/>
          <w:kern w:val="28"/>
          <w:sz w:val="22"/>
          <w:szCs w:val="22"/>
        </w:rPr>
        <w:t xml:space="preserve">i kontaktu </w:t>
      </w:r>
      <w:r w:rsidRPr="00A8540C">
        <w:rPr>
          <w:rFonts w:ascii="Cambria" w:hAnsi="Cambria"/>
          <w:kern w:val="28"/>
          <w:sz w:val="22"/>
          <w:szCs w:val="22"/>
        </w:rPr>
        <w:t>przy realizacji postanowień umowy są:</w:t>
      </w:r>
    </w:p>
    <w:p w14:paraId="061DC554" w14:textId="3E33566E" w:rsidR="004E3CA9" w:rsidRPr="00A8540C" w:rsidRDefault="004E3CA9" w:rsidP="004E3CA9">
      <w:pPr>
        <w:numPr>
          <w:ilvl w:val="0"/>
          <w:numId w:val="6"/>
        </w:numPr>
        <w:autoSpaceDE w:val="0"/>
        <w:autoSpaceDN w:val="0"/>
        <w:adjustRightInd w:val="0"/>
        <w:jc w:val="both"/>
        <w:rPr>
          <w:rFonts w:ascii="Cambria" w:hAnsi="Cambria"/>
          <w:kern w:val="28"/>
          <w:sz w:val="22"/>
          <w:szCs w:val="22"/>
        </w:rPr>
      </w:pPr>
      <w:r w:rsidRPr="00A8540C">
        <w:rPr>
          <w:rFonts w:ascii="Cambria" w:hAnsi="Cambria"/>
          <w:kern w:val="28"/>
          <w:sz w:val="22"/>
          <w:szCs w:val="22"/>
        </w:rPr>
        <w:t xml:space="preserve">ze strony Zamawiającego: </w:t>
      </w:r>
      <w:r w:rsidR="00E75F14" w:rsidRPr="00A8540C">
        <w:rPr>
          <w:rFonts w:ascii="Cambria" w:hAnsi="Cambria"/>
          <w:kern w:val="28"/>
          <w:sz w:val="22"/>
          <w:szCs w:val="22"/>
        </w:rPr>
        <w:t>________________</w:t>
      </w:r>
      <w:r w:rsidRPr="00A8540C">
        <w:rPr>
          <w:rFonts w:ascii="Cambria" w:hAnsi="Cambria"/>
          <w:b/>
          <w:kern w:val="28"/>
          <w:sz w:val="22"/>
          <w:szCs w:val="22"/>
        </w:rPr>
        <w:t xml:space="preserve"> </w:t>
      </w:r>
      <w:r w:rsidRPr="00A8540C">
        <w:rPr>
          <w:rFonts w:ascii="Cambria" w:hAnsi="Cambria"/>
          <w:kern w:val="28"/>
          <w:sz w:val="22"/>
          <w:szCs w:val="22"/>
        </w:rPr>
        <w:t xml:space="preserve">tel. </w:t>
      </w:r>
      <w:r w:rsidR="00E75F14" w:rsidRPr="00A8540C">
        <w:rPr>
          <w:rFonts w:ascii="Cambria" w:hAnsi="Cambria"/>
          <w:kern w:val="28"/>
          <w:sz w:val="22"/>
          <w:szCs w:val="22"/>
        </w:rPr>
        <w:t>_____________</w:t>
      </w:r>
    </w:p>
    <w:p w14:paraId="3F27DDFD" w14:textId="6675F8FE" w:rsidR="004E3CA9" w:rsidRPr="00A8540C" w:rsidRDefault="004E3CA9" w:rsidP="004E3CA9">
      <w:pPr>
        <w:numPr>
          <w:ilvl w:val="0"/>
          <w:numId w:val="6"/>
        </w:numPr>
        <w:autoSpaceDE w:val="0"/>
        <w:autoSpaceDN w:val="0"/>
        <w:adjustRightInd w:val="0"/>
        <w:jc w:val="both"/>
        <w:rPr>
          <w:rFonts w:ascii="Cambria" w:hAnsi="Cambria"/>
          <w:kern w:val="28"/>
          <w:sz w:val="22"/>
          <w:szCs w:val="22"/>
        </w:rPr>
      </w:pPr>
      <w:r w:rsidRPr="00A8540C">
        <w:rPr>
          <w:rFonts w:ascii="Cambria" w:hAnsi="Cambria"/>
          <w:kern w:val="28"/>
          <w:sz w:val="22"/>
          <w:szCs w:val="22"/>
        </w:rPr>
        <w:t xml:space="preserve">ze strony Wykonawcy: </w:t>
      </w:r>
      <w:r w:rsidR="00E75F14" w:rsidRPr="00A8540C">
        <w:rPr>
          <w:rFonts w:ascii="Cambria" w:hAnsi="Cambria"/>
          <w:kern w:val="28"/>
          <w:sz w:val="22"/>
          <w:szCs w:val="22"/>
        </w:rPr>
        <w:t>_________________</w:t>
      </w:r>
      <w:r w:rsidRPr="00A8540C">
        <w:rPr>
          <w:rFonts w:ascii="Cambria" w:hAnsi="Cambria"/>
          <w:kern w:val="28"/>
          <w:sz w:val="22"/>
          <w:szCs w:val="22"/>
        </w:rPr>
        <w:t xml:space="preserve"> tel. </w:t>
      </w:r>
      <w:r w:rsidR="00E75F14" w:rsidRPr="00A8540C">
        <w:rPr>
          <w:rFonts w:ascii="Cambria" w:hAnsi="Cambria"/>
          <w:kern w:val="28"/>
          <w:sz w:val="22"/>
          <w:szCs w:val="22"/>
        </w:rPr>
        <w:t>________________</w:t>
      </w:r>
    </w:p>
    <w:p w14:paraId="777C0EC5" w14:textId="20B3817D" w:rsidR="004E3CA9" w:rsidRPr="00A8540C" w:rsidRDefault="00CC22A1" w:rsidP="004E3CA9">
      <w:pPr>
        <w:autoSpaceDE w:val="0"/>
        <w:autoSpaceDN w:val="0"/>
        <w:adjustRightInd w:val="0"/>
        <w:jc w:val="both"/>
        <w:rPr>
          <w:rFonts w:ascii="Cambria" w:hAnsi="Cambria"/>
          <w:kern w:val="28"/>
          <w:sz w:val="22"/>
          <w:szCs w:val="22"/>
        </w:rPr>
      </w:pPr>
      <w:r w:rsidRPr="00A8540C">
        <w:rPr>
          <w:rFonts w:ascii="Cambria" w:hAnsi="Cambria"/>
          <w:kern w:val="28"/>
          <w:sz w:val="22"/>
          <w:szCs w:val="22"/>
        </w:rPr>
        <w:t xml:space="preserve">          </w:t>
      </w:r>
      <w:r w:rsidR="004E3CA9" w:rsidRPr="00A8540C">
        <w:rPr>
          <w:rFonts w:ascii="Cambria" w:hAnsi="Cambria"/>
          <w:kern w:val="28"/>
          <w:sz w:val="22"/>
          <w:szCs w:val="22"/>
        </w:rPr>
        <w:t>Zmiana tych osób nie powoduje zmiany umowy</w:t>
      </w:r>
    </w:p>
    <w:p w14:paraId="6D4F8FED" w14:textId="77777777" w:rsidR="004E3CA9" w:rsidRPr="00A8540C" w:rsidRDefault="004E3CA9" w:rsidP="00CC22A1">
      <w:pPr>
        <w:numPr>
          <w:ilvl w:val="0"/>
          <w:numId w:val="5"/>
        </w:numPr>
        <w:autoSpaceDE w:val="0"/>
        <w:autoSpaceDN w:val="0"/>
        <w:adjustRightInd w:val="0"/>
        <w:spacing w:before="120"/>
        <w:ind w:left="425" w:hanging="357"/>
        <w:jc w:val="both"/>
        <w:rPr>
          <w:rFonts w:ascii="Cambria" w:hAnsi="Cambria"/>
          <w:kern w:val="28"/>
          <w:sz w:val="22"/>
          <w:szCs w:val="22"/>
        </w:rPr>
      </w:pPr>
      <w:r w:rsidRPr="00A8540C">
        <w:rPr>
          <w:rFonts w:ascii="Cambria" w:hAnsi="Cambria"/>
          <w:kern w:val="28"/>
          <w:sz w:val="22"/>
          <w:szCs w:val="22"/>
        </w:rPr>
        <w:t>W okresie trwania umowy strony zobowiązują się do pisemnego zawiadamiania o:</w:t>
      </w:r>
    </w:p>
    <w:p w14:paraId="20517AC0" w14:textId="77777777" w:rsidR="004E3CA9" w:rsidRPr="00A8540C" w:rsidRDefault="004E3CA9" w:rsidP="004E3CA9">
      <w:pPr>
        <w:numPr>
          <w:ilvl w:val="0"/>
          <w:numId w:val="7"/>
        </w:numPr>
        <w:autoSpaceDE w:val="0"/>
        <w:autoSpaceDN w:val="0"/>
        <w:adjustRightInd w:val="0"/>
        <w:ind w:left="709"/>
        <w:jc w:val="both"/>
        <w:rPr>
          <w:rFonts w:ascii="Cambria" w:hAnsi="Cambria"/>
          <w:kern w:val="28"/>
          <w:sz w:val="22"/>
          <w:szCs w:val="22"/>
        </w:rPr>
      </w:pPr>
      <w:r w:rsidRPr="00A8540C">
        <w:rPr>
          <w:rFonts w:ascii="Cambria" w:hAnsi="Cambria"/>
          <w:kern w:val="28"/>
          <w:sz w:val="22"/>
          <w:szCs w:val="22"/>
        </w:rPr>
        <w:t>zmianie siedziby lub nazwy firmy,</w:t>
      </w:r>
    </w:p>
    <w:p w14:paraId="70DED0C5" w14:textId="77777777" w:rsidR="004E3CA9" w:rsidRPr="00A8540C" w:rsidRDefault="004E3CA9" w:rsidP="004E3CA9">
      <w:pPr>
        <w:numPr>
          <w:ilvl w:val="0"/>
          <w:numId w:val="7"/>
        </w:numPr>
        <w:autoSpaceDE w:val="0"/>
        <w:autoSpaceDN w:val="0"/>
        <w:adjustRightInd w:val="0"/>
        <w:ind w:left="709"/>
        <w:jc w:val="both"/>
        <w:rPr>
          <w:rFonts w:ascii="Cambria" w:hAnsi="Cambria"/>
          <w:kern w:val="28"/>
          <w:sz w:val="22"/>
          <w:szCs w:val="22"/>
        </w:rPr>
      </w:pPr>
      <w:r w:rsidRPr="00A8540C">
        <w:rPr>
          <w:rFonts w:ascii="Cambria" w:hAnsi="Cambria"/>
          <w:kern w:val="28"/>
          <w:sz w:val="22"/>
          <w:szCs w:val="22"/>
        </w:rPr>
        <w:t xml:space="preserve">zmianie osób wskazanych w ust. 3, </w:t>
      </w:r>
    </w:p>
    <w:p w14:paraId="2EFBF82C" w14:textId="77777777" w:rsidR="004E3CA9" w:rsidRPr="00A8540C" w:rsidRDefault="004E3CA9" w:rsidP="004E3CA9">
      <w:pPr>
        <w:numPr>
          <w:ilvl w:val="0"/>
          <w:numId w:val="7"/>
        </w:numPr>
        <w:autoSpaceDE w:val="0"/>
        <w:autoSpaceDN w:val="0"/>
        <w:adjustRightInd w:val="0"/>
        <w:ind w:left="709"/>
        <w:jc w:val="both"/>
        <w:rPr>
          <w:rFonts w:ascii="Cambria" w:hAnsi="Cambria"/>
          <w:kern w:val="28"/>
          <w:sz w:val="22"/>
          <w:szCs w:val="22"/>
        </w:rPr>
      </w:pPr>
      <w:r w:rsidRPr="00A8540C">
        <w:rPr>
          <w:rFonts w:ascii="Cambria" w:hAnsi="Cambria"/>
          <w:kern w:val="28"/>
          <w:sz w:val="22"/>
          <w:szCs w:val="22"/>
        </w:rPr>
        <w:t>ogłoszeniu upadłości Wykonawcy</w:t>
      </w:r>
    </w:p>
    <w:p w14:paraId="136C8B53" w14:textId="0880C751" w:rsidR="004E3CA9" w:rsidRPr="00A8540C" w:rsidRDefault="004E3CA9" w:rsidP="004E3CA9">
      <w:pPr>
        <w:numPr>
          <w:ilvl w:val="0"/>
          <w:numId w:val="7"/>
        </w:numPr>
        <w:autoSpaceDE w:val="0"/>
        <w:autoSpaceDN w:val="0"/>
        <w:adjustRightInd w:val="0"/>
        <w:ind w:left="709"/>
        <w:jc w:val="both"/>
        <w:rPr>
          <w:rFonts w:ascii="Cambria" w:hAnsi="Cambria"/>
          <w:kern w:val="28"/>
          <w:sz w:val="22"/>
          <w:szCs w:val="22"/>
        </w:rPr>
      </w:pPr>
      <w:r w:rsidRPr="00A8540C">
        <w:rPr>
          <w:rFonts w:ascii="Cambria" w:hAnsi="Cambria"/>
          <w:kern w:val="28"/>
          <w:sz w:val="22"/>
          <w:szCs w:val="22"/>
        </w:rPr>
        <w:t>wszczęciu postępowania układowego, w którym uczestniczy Wykonawc</w:t>
      </w:r>
      <w:r w:rsidR="009738B6" w:rsidRPr="00A8540C">
        <w:rPr>
          <w:rFonts w:ascii="Cambria" w:hAnsi="Cambria"/>
          <w:kern w:val="28"/>
          <w:sz w:val="22"/>
          <w:szCs w:val="22"/>
        </w:rPr>
        <w:t>a.</w:t>
      </w:r>
    </w:p>
    <w:p w14:paraId="4629B2BD" w14:textId="77777777" w:rsidR="004E3CA9" w:rsidRPr="00A8540C" w:rsidRDefault="004E3CA9" w:rsidP="004E3CA9">
      <w:pPr>
        <w:numPr>
          <w:ilvl w:val="0"/>
          <w:numId w:val="7"/>
        </w:numPr>
        <w:autoSpaceDE w:val="0"/>
        <w:autoSpaceDN w:val="0"/>
        <w:adjustRightInd w:val="0"/>
        <w:ind w:left="709"/>
        <w:jc w:val="both"/>
        <w:rPr>
          <w:rFonts w:ascii="Cambria" w:hAnsi="Cambria"/>
          <w:kern w:val="28"/>
          <w:sz w:val="22"/>
          <w:szCs w:val="22"/>
        </w:rPr>
      </w:pPr>
      <w:r w:rsidRPr="00A8540C">
        <w:rPr>
          <w:rFonts w:ascii="Cambria" w:hAnsi="Cambria"/>
          <w:kern w:val="28"/>
          <w:sz w:val="22"/>
          <w:szCs w:val="22"/>
        </w:rPr>
        <w:t>zawieszeniu działalności</w:t>
      </w:r>
    </w:p>
    <w:p w14:paraId="48BAD05B" w14:textId="77777777" w:rsidR="004E3CA9" w:rsidRPr="00A8540C" w:rsidRDefault="004E3CA9" w:rsidP="004E3CA9">
      <w:pPr>
        <w:numPr>
          <w:ilvl w:val="0"/>
          <w:numId w:val="7"/>
        </w:numPr>
        <w:autoSpaceDE w:val="0"/>
        <w:autoSpaceDN w:val="0"/>
        <w:adjustRightInd w:val="0"/>
        <w:ind w:left="709"/>
        <w:jc w:val="both"/>
        <w:rPr>
          <w:rFonts w:ascii="Cambria" w:hAnsi="Cambria"/>
          <w:kern w:val="28"/>
          <w:sz w:val="22"/>
          <w:szCs w:val="22"/>
        </w:rPr>
      </w:pPr>
      <w:r w:rsidRPr="00A8540C">
        <w:rPr>
          <w:rFonts w:ascii="Cambria" w:hAnsi="Cambria"/>
          <w:kern w:val="28"/>
          <w:sz w:val="22"/>
          <w:szCs w:val="22"/>
        </w:rPr>
        <w:t>utracie uprawnień do prowadzenia działalności gospodarczej</w:t>
      </w:r>
    </w:p>
    <w:p w14:paraId="41D808C7" w14:textId="77777777" w:rsidR="004E3CA9" w:rsidRPr="00A8540C" w:rsidRDefault="004E3CA9" w:rsidP="004E3CA9">
      <w:pPr>
        <w:pStyle w:val="Akapitzlist"/>
        <w:numPr>
          <w:ilvl w:val="0"/>
          <w:numId w:val="14"/>
        </w:numPr>
        <w:autoSpaceDE w:val="0"/>
        <w:autoSpaceDN w:val="0"/>
        <w:adjustRightInd w:val="0"/>
        <w:ind w:left="1701"/>
        <w:jc w:val="both"/>
        <w:rPr>
          <w:rFonts w:ascii="Cambria" w:hAnsi="Cambria"/>
          <w:kern w:val="28"/>
          <w:sz w:val="22"/>
          <w:szCs w:val="22"/>
        </w:rPr>
      </w:pPr>
      <w:r w:rsidRPr="00A8540C">
        <w:rPr>
          <w:rFonts w:ascii="Cambria" w:hAnsi="Cambria"/>
          <w:kern w:val="28"/>
          <w:sz w:val="22"/>
          <w:szCs w:val="22"/>
        </w:rPr>
        <w:t>terminie 14 dni od zaistnienia jednej z powyższych okoliczności.</w:t>
      </w:r>
    </w:p>
    <w:p w14:paraId="17D58C58" w14:textId="77777777" w:rsidR="004E3CA9" w:rsidRPr="00A8540C" w:rsidRDefault="004E3CA9" w:rsidP="00CC22A1">
      <w:pPr>
        <w:numPr>
          <w:ilvl w:val="0"/>
          <w:numId w:val="5"/>
        </w:numPr>
        <w:autoSpaceDE w:val="0"/>
        <w:autoSpaceDN w:val="0"/>
        <w:adjustRightInd w:val="0"/>
        <w:spacing w:before="120"/>
        <w:ind w:left="425" w:hanging="357"/>
        <w:jc w:val="both"/>
        <w:rPr>
          <w:rFonts w:ascii="Cambria" w:hAnsi="Cambria"/>
          <w:kern w:val="28"/>
          <w:sz w:val="22"/>
          <w:szCs w:val="22"/>
        </w:rPr>
      </w:pPr>
      <w:r w:rsidRPr="00A8540C">
        <w:rPr>
          <w:rFonts w:ascii="Cambria" w:hAnsi="Cambria"/>
          <w:kern w:val="28"/>
          <w:sz w:val="22"/>
          <w:szCs w:val="22"/>
        </w:rPr>
        <w:t>Umowa została sporządzona w dwóch jednobrzmiących egzemplarzach, w tym jeden dla Wykonawcy, jeden dla Zamawiającego.</w:t>
      </w:r>
    </w:p>
    <w:p w14:paraId="7675BB78" w14:textId="77777777" w:rsidR="004E3CA9" w:rsidRPr="00A8540C" w:rsidRDefault="004E3CA9" w:rsidP="004E3CA9">
      <w:pPr>
        <w:autoSpaceDE w:val="0"/>
        <w:autoSpaceDN w:val="0"/>
        <w:adjustRightInd w:val="0"/>
        <w:ind w:left="426"/>
        <w:jc w:val="both"/>
        <w:rPr>
          <w:rFonts w:ascii="Cambria" w:hAnsi="Cambria"/>
          <w:kern w:val="28"/>
          <w:sz w:val="22"/>
          <w:szCs w:val="22"/>
        </w:rPr>
      </w:pPr>
    </w:p>
    <w:p w14:paraId="1DA5F0F1" w14:textId="280E96E3" w:rsidR="004E3CA9" w:rsidRPr="00A8540C" w:rsidRDefault="004E3CA9" w:rsidP="004E3CA9">
      <w:pPr>
        <w:autoSpaceDE w:val="0"/>
        <w:autoSpaceDN w:val="0"/>
        <w:adjustRightInd w:val="0"/>
        <w:ind w:left="426"/>
        <w:jc w:val="both"/>
        <w:rPr>
          <w:rFonts w:ascii="Cambria" w:hAnsi="Cambria"/>
          <w:kern w:val="28"/>
          <w:sz w:val="22"/>
          <w:szCs w:val="22"/>
        </w:rPr>
      </w:pPr>
    </w:p>
    <w:p w14:paraId="52BF4FA4" w14:textId="105F23DE" w:rsidR="003C7451" w:rsidRPr="00A8540C" w:rsidRDefault="003C7451" w:rsidP="004E3CA9">
      <w:pPr>
        <w:autoSpaceDE w:val="0"/>
        <w:autoSpaceDN w:val="0"/>
        <w:adjustRightInd w:val="0"/>
        <w:ind w:left="426"/>
        <w:jc w:val="both"/>
        <w:rPr>
          <w:rFonts w:ascii="Cambria" w:hAnsi="Cambria"/>
          <w:kern w:val="28"/>
          <w:sz w:val="22"/>
          <w:szCs w:val="22"/>
        </w:rPr>
      </w:pPr>
    </w:p>
    <w:p w14:paraId="2CEFB498" w14:textId="77777777" w:rsidR="003C7451" w:rsidRPr="00A8540C" w:rsidRDefault="003C7451" w:rsidP="004E3CA9">
      <w:pPr>
        <w:autoSpaceDE w:val="0"/>
        <w:autoSpaceDN w:val="0"/>
        <w:adjustRightInd w:val="0"/>
        <w:ind w:left="426"/>
        <w:jc w:val="both"/>
        <w:rPr>
          <w:rFonts w:ascii="Cambria" w:hAnsi="Cambria"/>
          <w:kern w:val="28"/>
          <w:sz w:val="22"/>
          <w:szCs w:val="22"/>
        </w:rPr>
      </w:pPr>
    </w:p>
    <w:p w14:paraId="02191B41" w14:textId="1E4F5ED0" w:rsidR="004E3CA9" w:rsidRPr="00A8540C" w:rsidRDefault="00CE7506" w:rsidP="004E3CA9">
      <w:pPr>
        <w:jc w:val="center"/>
        <w:rPr>
          <w:rFonts w:ascii="Cambria" w:hAnsi="Cambria"/>
          <w:b/>
          <w:bCs/>
          <w:sz w:val="22"/>
          <w:szCs w:val="22"/>
        </w:rPr>
      </w:pPr>
      <w:r w:rsidRPr="00A8540C">
        <w:rPr>
          <w:rFonts w:ascii="Cambria" w:hAnsi="Cambria"/>
          <w:b/>
          <w:bCs/>
          <w:sz w:val="22"/>
          <w:szCs w:val="22"/>
        </w:rPr>
        <w:t xml:space="preserve">   </w:t>
      </w:r>
    </w:p>
    <w:p w14:paraId="4986DD70" w14:textId="0E5F5AC3" w:rsidR="0038101B" w:rsidRPr="00A8540C" w:rsidRDefault="00CE7506">
      <w:pPr>
        <w:rPr>
          <w:rFonts w:ascii="Cambria" w:hAnsi="Cambria"/>
          <w:sz w:val="22"/>
          <w:szCs w:val="22"/>
        </w:rPr>
      </w:pPr>
      <w:r w:rsidRPr="00A8540C">
        <w:rPr>
          <w:rFonts w:ascii="Cambria" w:hAnsi="Cambria"/>
          <w:b/>
          <w:bCs/>
          <w:sz w:val="22"/>
          <w:szCs w:val="22"/>
        </w:rPr>
        <w:t xml:space="preserve">                        </w:t>
      </w:r>
      <w:r w:rsidR="004E3CA9" w:rsidRPr="00A8540C">
        <w:rPr>
          <w:rFonts w:ascii="Cambria" w:hAnsi="Cambria"/>
          <w:b/>
          <w:bCs/>
          <w:sz w:val="22"/>
          <w:szCs w:val="22"/>
        </w:rPr>
        <w:t xml:space="preserve">ZAMAWIAJĄCY        </w:t>
      </w:r>
      <w:r w:rsidR="004E3CA9" w:rsidRPr="00A8540C">
        <w:rPr>
          <w:rFonts w:ascii="Cambria" w:hAnsi="Cambria"/>
          <w:b/>
          <w:bCs/>
          <w:sz w:val="22"/>
          <w:szCs w:val="22"/>
        </w:rPr>
        <w:tab/>
        <w:t xml:space="preserve">                                   </w:t>
      </w:r>
      <w:r w:rsidRPr="00A8540C">
        <w:rPr>
          <w:rFonts w:ascii="Cambria" w:hAnsi="Cambria"/>
          <w:b/>
          <w:bCs/>
          <w:sz w:val="22"/>
          <w:szCs w:val="22"/>
        </w:rPr>
        <w:t xml:space="preserve">              </w:t>
      </w:r>
      <w:r w:rsidR="004E3CA9" w:rsidRPr="00A8540C">
        <w:rPr>
          <w:rFonts w:ascii="Cambria" w:hAnsi="Cambria"/>
          <w:b/>
          <w:bCs/>
          <w:sz w:val="22"/>
          <w:szCs w:val="22"/>
        </w:rPr>
        <w:t xml:space="preserve">       WYKONAWCA</w:t>
      </w:r>
    </w:p>
    <w:sectPr w:rsidR="0038101B" w:rsidRPr="00A8540C" w:rsidSect="00736B31">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AF732" w14:textId="77777777" w:rsidR="005B0BAB" w:rsidRDefault="005B0BAB">
      <w:r>
        <w:separator/>
      </w:r>
    </w:p>
  </w:endnote>
  <w:endnote w:type="continuationSeparator" w:id="0">
    <w:p w14:paraId="2B1A6E0A" w14:textId="77777777" w:rsidR="005B0BAB" w:rsidRDefault="005B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1D58" w14:textId="77777777" w:rsidR="00CE3FC6" w:rsidRDefault="004600DF" w:rsidP="004704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B5BB58" w14:textId="77777777" w:rsidR="00CE3FC6" w:rsidRDefault="00CE3FC6" w:rsidP="00336EE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66B40" w14:textId="77777777" w:rsidR="00CE3FC6" w:rsidRDefault="00CE3FC6" w:rsidP="004704CB">
    <w:pPr>
      <w:pStyle w:val="Stopka"/>
      <w:framePr w:wrap="around" w:vAnchor="text" w:hAnchor="margin" w:xAlign="right" w:y="1"/>
      <w:rPr>
        <w:rStyle w:val="Numerstrony"/>
      </w:rPr>
    </w:pPr>
  </w:p>
  <w:p w14:paraId="474D4F57" w14:textId="77777777" w:rsidR="00CE3FC6" w:rsidRDefault="004600DF" w:rsidP="00336EEB">
    <w:pPr>
      <w:pStyle w:val="Stopka"/>
      <w:tabs>
        <w:tab w:val="clear" w:pos="4536"/>
      </w:tabs>
      <w:jc w:val="center"/>
    </w:pPr>
    <w:r>
      <w:rPr>
        <w:noProof/>
      </w:rPr>
      <mc:AlternateContent>
        <mc:Choice Requires="wps">
          <w:drawing>
            <wp:anchor distT="4294967294" distB="4294967294" distL="114300" distR="114300" simplePos="0" relativeHeight="251659264" behindDoc="0" locked="0" layoutInCell="1" allowOverlap="1" wp14:anchorId="6182EE6E" wp14:editId="7701D3D0">
              <wp:simplePos x="0" y="0"/>
              <wp:positionH relativeFrom="column">
                <wp:posOffset>-48895</wp:posOffset>
              </wp:positionH>
              <wp:positionV relativeFrom="paragraph">
                <wp:posOffset>110489</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A1C0C"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5pt,8.7pt" to="45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"/>
          </w:pict>
        </mc:Fallback>
      </mc:AlternateContent>
    </w:r>
  </w:p>
  <w:p w14:paraId="7BE99551" w14:textId="0B791067" w:rsidR="00CE3FC6" w:rsidRDefault="004600DF" w:rsidP="00157B27">
    <w:pPr>
      <w:pStyle w:val="Stopka"/>
      <w:ind w:right="360"/>
      <w:jc w:val="right"/>
    </w:pPr>
    <w:r>
      <w:rPr>
        <w:rFonts w:ascii="Arial" w:hAnsi="Arial"/>
        <w:sz w:val="18"/>
        <w:szCs w:val="18"/>
      </w:rPr>
      <w:tab/>
    </w:r>
    <w:r>
      <w:rPr>
        <w:rStyle w:val="Numerstrony"/>
        <w:rFonts w:ascii="Arial" w:hAnsi="Arial"/>
        <w:sz w:val="18"/>
        <w:szCs w:val="18"/>
      </w:rPr>
      <w:t xml:space="preserve">Strona: </w:t>
    </w:r>
    <w:r>
      <w:rPr>
        <w:rStyle w:val="Numerstrony"/>
        <w:rFonts w:ascii="Arial" w:hAnsi="Arial"/>
        <w:sz w:val="18"/>
        <w:szCs w:val="18"/>
      </w:rPr>
      <w:fldChar w:fldCharType="begin"/>
    </w:r>
    <w:r>
      <w:rPr>
        <w:rStyle w:val="Numerstrony"/>
        <w:rFonts w:ascii="Arial" w:hAnsi="Arial"/>
        <w:sz w:val="18"/>
        <w:szCs w:val="18"/>
      </w:rPr>
      <w:instrText xml:space="preserve"> PAGE </w:instrText>
    </w:r>
    <w:r>
      <w:rPr>
        <w:rStyle w:val="Numerstrony"/>
        <w:rFonts w:ascii="Arial" w:hAnsi="Arial"/>
        <w:sz w:val="18"/>
        <w:szCs w:val="18"/>
      </w:rPr>
      <w:fldChar w:fldCharType="separate"/>
    </w:r>
    <w:r w:rsidR="007A4151">
      <w:rPr>
        <w:rStyle w:val="Numerstrony"/>
        <w:rFonts w:ascii="Arial" w:hAnsi="Arial"/>
        <w:noProof/>
        <w:sz w:val="18"/>
        <w:szCs w:val="18"/>
      </w:rPr>
      <w:t>7</w:t>
    </w:r>
    <w:r>
      <w:rPr>
        <w:rStyle w:val="Numerstrony"/>
        <w:rFonts w:ascii="Arial" w:hAnsi="Arial"/>
        <w:sz w:val="18"/>
        <w:szCs w:val="18"/>
      </w:rPr>
      <w:fldChar w:fldCharType="end"/>
    </w:r>
    <w:r>
      <w:rPr>
        <w:rStyle w:val="Numerstrony"/>
        <w:rFonts w:ascii="Arial" w:hAnsi="Arial"/>
        <w:sz w:val="18"/>
        <w:szCs w:val="18"/>
      </w:rPr>
      <w:t>/</w:t>
    </w:r>
    <w:r>
      <w:rPr>
        <w:rStyle w:val="Numerstrony"/>
        <w:rFonts w:ascii="Arial" w:hAnsi="Arial"/>
        <w:sz w:val="18"/>
        <w:szCs w:val="18"/>
      </w:rPr>
      <w:fldChar w:fldCharType="begin"/>
    </w:r>
    <w:r>
      <w:rPr>
        <w:rStyle w:val="Numerstrony"/>
        <w:rFonts w:ascii="Arial" w:hAnsi="Arial"/>
        <w:sz w:val="18"/>
        <w:szCs w:val="18"/>
      </w:rPr>
      <w:instrText xml:space="preserve"> NUMPAGES </w:instrText>
    </w:r>
    <w:r>
      <w:rPr>
        <w:rStyle w:val="Numerstrony"/>
        <w:rFonts w:ascii="Arial" w:hAnsi="Arial"/>
        <w:sz w:val="18"/>
        <w:szCs w:val="18"/>
      </w:rPr>
      <w:fldChar w:fldCharType="separate"/>
    </w:r>
    <w:r w:rsidR="007A4151">
      <w:rPr>
        <w:rStyle w:val="Numerstrony"/>
        <w:rFonts w:ascii="Arial" w:hAnsi="Arial"/>
        <w:noProof/>
        <w:sz w:val="18"/>
        <w:szCs w:val="18"/>
      </w:rPr>
      <w:t>8</w:t>
    </w:r>
    <w:r>
      <w:rPr>
        <w:rStyle w:val="Numerstrony"/>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661C0" w14:textId="77777777" w:rsidR="005B0BAB" w:rsidRDefault="005B0BAB">
      <w:r>
        <w:separator/>
      </w:r>
    </w:p>
  </w:footnote>
  <w:footnote w:type="continuationSeparator" w:id="0">
    <w:p w14:paraId="582A65C5" w14:textId="77777777" w:rsidR="005B0BAB" w:rsidRDefault="005B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34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Cambria" w:hAnsi="Cambria" w:cs="Arial"/>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285"/>
        </w:tabs>
        <w:ind w:left="501" w:hanging="360"/>
      </w:pPr>
      <w:rPr>
        <w:rFonts w:ascii="Cambria" w:hAnsi="Cambria" w:cs="Arial"/>
        <w:bCs/>
        <w:sz w:val="22"/>
        <w:szCs w:val="22"/>
        <w:lang w:eastAsia="pl-PL"/>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Cambria" w:hAnsi="Cambria" w:cs="Arial"/>
        <w:bCs/>
        <w:sz w:val="22"/>
        <w:szCs w:val="22"/>
        <w:lang w:eastAsia="pl-PL"/>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Cambria" w:hAnsi="Cambria" w:cs="Arial" w:hint="default"/>
        <w:bCs/>
        <w:sz w:val="22"/>
        <w:szCs w:val="22"/>
        <w:lang w:eastAsia="pl-PL"/>
      </w:rPr>
    </w:lvl>
  </w:abstractNum>
  <w:abstractNum w:abstractNumId="5" w15:restartNumberingAfterBreak="0">
    <w:nsid w:val="00000009"/>
    <w:multiLevelType w:val="multilevel"/>
    <w:tmpl w:val="00000009"/>
    <w:name w:val="WW8Num9"/>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singleLevel"/>
    <w:tmpl w:val="00000013"/>
    <w:name w:val="WW8Num19"/>
    <w:lvl w:ilvl="0">
      <w:start w:val="1"/>
      <w:numFmt w:val="lowerLetter"/>
      <w:lvlText w:val="%1)"/>
      <w:lvlJc w:val="left"/>
      <w:pPr>
        <w:tabs>
          <w:tab w:val="num" w:pos="0"/>
        </w:tabs>
        <w:ind w:left="1800" w:hanging="360"/>
      </w:pPr>
      <w:rPr>
        <w:rFonts w:ascii="Cambria" w:hAnsi="Cambria" w:cs="Arial"/>
        <w:bCs/>
        <w:sz w:val="22"/>
        <w:szCs w:val="22"/>
        <w:lang w:eastAsia="pl-PL"/>
      </w:rPr>
    </w:lvl>
  </w:abstractNum>
  <w:abstractNum w:abstractNumId="7" w15:restartNumberingAfterBreak="0">
    <w:nsid w:val="00000014"/>
    <w:multiLevelType w:val="singleLevel"/>
    <w:tmpl w:val="00000014"/>
    <w:name w:val="WW8Num20"/>
    <w:lvl w:ilvl="0">
      <w:start w:val="1"/>
      <w:numFmt w:val="lowerLetter"/>
      <w:lvlText w:val="%1)"/>
      <w:lvlJc w:val="left"/>
      <w:pPr>
        <w:tabs>
          <w:tab w:val="num" w:pos="0"/>
        </w:tabs>
        <w:ind w:left="1800" w:hanging="360"/>
      </w:pPr>
      <w:rPr>
        <w:rFonts w:ascii="Cambria" w:hAnsi="Cambria" w:cs="Arial"/>
        <w:bCs/>
        <w:sz w:val="22"/>
        <w:szCs w:val="22"/>
        <w:lang w:eastAsia="pl-PL"/>
      </w:rPr>
    </w:lvl>
  </w:abstractNum>
  <w:abstractNum w:abstractNumId="8"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mbria" w:hAnsi="Cambria" w:cs="Arial"/>
        <w:bCs/>
        <w:sz w:val="22"/>
        <w:szCs w:val="22"/>
      </w:rPr>
    </w:lvl>
  </w:abstractNum>
  <w:abstractNum w:abstractNumId="9" w15:restartNumberingAfterBreak="0">
    <w:nsid w:val="00000018"/>
    <w:multiLevelType w:val="singleLevel"/>
    <w:tmpl w:val="00000018"/>
    <w:name w:val="WW8Num24"/>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10" w15:restartNumberingAfterBreak="0">
    <w:nsid w:val="0000001A"/>
    <w:multiLevelType w:val="singleLevel"/>
    <w:tmpl w:val="0000001A"/>
    <w:name w:val="WW8Num26"/>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11" w15:restartNumberingAfterBreak="0">
    <w:nsid w:val="00AF68FF"/>
    <w:multiLevelType w:val="hybridMultilevel"/>
    <w:tmpl w:val="65247E8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2F933D1"/>
    <w:multiLevelType w:val="hybridMultilevel"/>
    <w:tmpl w:val="1BC6C8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5385C"/>
    <w:multiLevelType w:val="hybridMultilevel"/>
    <w:tmpl w:val="E72ADAE4"/>
    <w:lvl w:ilvl="0" w:tplc="06788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2199E"/>
    <w:multiLevelType w:val="hybridMultilevel"/>
    <w:tmpl w:val="7B921D3C"/>
    <w:lvl w:ilvl="0" w:tplc="3CEC8554">
      <w:start w:val="1"/>
      <w:numFmt w:val="lowerLetter"/>
      <w:lvlText w:val="%1)"/>
      <w:lvlJc w:val="left"/>
      <w:pPr>
        <w:ind w:left="1064" w:hanging="360"/>
      </w:pPr>
    </w:lvl>
    <w:lvl w:ilvl="1" w:tplc="04150019">
      <w:start w:val="1"/>
      <w:numFmt w:val="lowerLetter"/>
      <w:lvlText w:val="%2."/>
      <w:lvlJc w:val="left"/>
      <w:pPr>
        <w:ind w:left="1784" w:hanging="360"/>
      </w:pPr>
    </w:lvl>
    <w:lvl w:ilvl="2" w:tplc="0415001B">
      <w:start w:val="1"/>
      <w:numFmt w:val="lowerRoman"/>
      <w:lvlText w:val="%3."/>
      <w:lvlJc w:val="right"/>
      <w:pPr>
        <w:ind w:left="2504" w:hanging="180"/>
      </w:pPr>
    </w:lvl>
    <w:lvl w:ilvl="3" w:tplc="0415000F">
      <w:start w:val="1"/>
      <w:numFmt w:val="decimal"/>
      <w:lvlText w:val="%4."/>
      <w:lvlJc w:val="left"/>
      <w:pPr>
        <w:ind w:left="3224" w:hanging="360"/>
      </w:pPr>
    </w:lvl>
    <w:lvl w:ilvl="4" w:tplc="04150019">
      <w:start w:val="1"/>
      <w:numFmt w:val="lowerLetter"/>
      <w:lvlText w:val="%5."/>
      <w:lvlJc w:val="left"/>
      <w:pPr>
        <w:ind w:left="3944" w:hanging="360"/>
      </w:pPr>
    </w:lvl>
    <w:lvl w:ilvl="5" w:tplc="0415001B">
      <w:start w:val="1"/>
      <w:numFmt w:val="lowerRoman"/>
      <w:lvlText w:val="%6."/>
      <w:lvlJc w:val="right"/>
      <w:pPr>
        <w:ind w:left="4664" w:hanging="180"/>
      </w:pPr>
    </w:lvl>
    <w:lvl w:ilvl="6" w:tplc="0415000F">
      <w:start w:val="1"/>
      <w:numFmt w:val="decimal"/>
      <w:lvlText w:val="%7."/>
      <w:lvlJc w:val="left"/>
      <w:pPr>
        <w:ind w:left="5384" w:hanging="360"/>
      </w:pPr>
    </w:lvl>
    <w:lvl w:ilvl="7" w:tplc="04150019">
      <w:start w:val="1"/>
      <w:numFmt w:val="lowerLetter"/>
      <w:lvlText w:val="%8."/>
      <w:lvlJc w:val="left"/>
      <w:pPr>
        <w:ind w:left="6104" w:hanging="360"/>
      </w:pPr>
    </w:lvl>
    <w:lvl w:ilvl="8" w:tplc="0415001B">
      <w:start w:val="1"/>
      <w:numFmt w:val="lowerRoman"/>
      <w:lvlText w:val="%9."/>
      <w:lvlJc w:val="right"/>
      <w:pPr>
        <w:ind w:left="6824" w:hanging="180"/>
      </w:pPr>
    </w:lvl>
  </w:abstractNum>
  <w:abstractNum w:abstractNumId="15" w15:restartNumberingAfterBreak="0">
    <w:nsid w:val="156D2DF1"/>
    <w:multiLevelType w:val="hybridMultilevel"/>
    <w:tmpl w:val="D0DAE44A"/>
    <w:lvl w:ilvl="0" w:tplc="7FEE3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556429"/>
    <w:multiLevelType w:val="hybridMultilevel"/>
    <w:tmpl w:val="6ADE27A6"/>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171815F3"/>
    <w:multiLevelType w:val="hybridMultilevel"/>
    <w:tmpl w:val="6EA2AA1E"/>
    <w:lvl w:ilvl="0" w:tplc="E468E740">
      <w:start w:val="1"/>
      <w:numFmt w:val="bullet"/>
      <w:lvlText w:val=""/>
      <w:lvlJc w:val="left"/>
      <w:pPr>
        <w:ind w:left="4698" w:hanging="360"/>
      </w:pPr>
      <w:rPr>
        <w:rFonts w:ascii="Symbol" w:hAnsi="Symbol" w:hint="default"/>
      </w:rPr>
    </w:lvl>
    <w:lvl w:ilvl="1" w:tplc="04150003" w:tentative="1">
      <w:start w:val="1"/>
      <w:numFmt w:val="bullet"/>
      <w:lvlText w:val="o"/>
      <w:lvlJc w:val="left"/>
      <w:pPr>
        <w:ind w:left="5418" w:hanging="360"/>
      </w:pPr>
      <w:rPr>
        <w:rFonts w:ascii="Courier New" w:hAnsi="Courier New" w:cs="Courier New" w:hint="default"/>
      </w:rPr>
    </w:lvl>
    <w:lvl w:ilvl="2" w:tplc="04150005" w:tentative="1">
      <w:start w:val="1"/>
      <w:numFmt w:val="bullet"/>
      <w:lvlText w:val=""/>
      <w:lvlJc w:val="left"/>
      <w:pPr>
        <w:ind w:left="6138" w:hanging="360"/>
      </w:pPr>
      <w:rPr>
        <w:rFonts w:ascii="Wingdings" w:hAnsi="Wingdings" w:hint="default"/>
      </w:rPr>
    </w:lvl>
    <w:lvl w:ilvl="3" w:tplc="04150001" w:tentative="1">
      <w:start w:val="1"/>
      <w:numFmt w:val="bullet"/>
      <w:lvlText w:val=""/>
      <w:lvlJc w:val="left"/>
      <w:pPr>
        <w:ind w:left="6858" w:hanging="360"/>
      </w:pPr>
      <w:rPr>
        <w:rFonts w:ascii="Symbol" w:hAnsi="Symbol" w:hint="default"/>
      </w:rPr>
    </w:lvl>
    <w:lvl w:ilvl="4" w:tplc="04150003" w:tentative="1">
      <w:start w:val="1"/>
      <w:numFmt w:val="bullet"/>
      <w:lvlText w:val="o"/>
      <w:lvlJc w:val="left"/>
      <w:pPr>
        <w:ind w:left="7578" w:hanging="360"/>
      </w:pPr>
      <w:rPr>
        <w:rFonts w:ascii="Courier New" w:hAnsi="Courier New" w:cs="Courier New" w:hint="default"/>
      </w:rPr>
    </w:lvl>
    <w:lvl w:ilvl="5" w:tplc="04150005" w:tentative="1">
      <w:start w:val="1"/>
      <w:numFmt w:val="bullet"/>
      <w:lvlText w:val=""/>
      <w:lvlJc w:val="left"/>
      <w:pPr>
        <w:ind w:left="8298" w:hanging="360"/>
      </w:pPr>
      <w:rPr>
        <w:rFonts w:ascii="Wingdings" w:hAnsi="Wingdings" w:hint="default"/>
      </w:rPr>
    </w:lvl>
    <w:lvl w:ilvl="6" w:tplc="04150001" w:tentative="1">
      <w:start w:val="1"/>
      <w:numFmt w:val="bullet"/>
      <w:lvlText w:val=""/>
      <w:lvlJc w:val="left"/>
      <w:pPr>
        <w:ind w:left="9018" w:hanging="360"/>
      </w:pPr>
      <w:rPr>
        <w:rFonts w:ascii="Symbol" w:hAnsi="Symbol" w:hint="default"/>
      </w:rPr>
    </w:lvl>
    <w:lvl w:ilvl="7" w:tplc="04150003" w:tentative="1">
      <w:start w:val="1"/>
      <w:numFmt w:val="bullet"/>
      <w:lvlText w:val="o"/>
      <w:lvlJc w:val="left"/>
      <w:pPr>
        <w:ind w:left="9738" w:hanging="360"/>
      </w:pPr>
      <w:rPr>
        <w:rFonts w:ascii="Courier New" w:hAnsi="Courier New" w:cs="Courier New" w:hint="default"/>
      </w:rPr>
    </w:lvl>
    <w:lvl w:ilvl="8" w:tplc="04150005" w:tentative="1">
      <w:start w:val="1"/>
      <w:numFmt w:val="bullet"/>
      <w:lvlText w:val=""/>
      <w:lvlJc w:val="left"/>
      <w:pPr>
        <w:ind w:left="10458" w:hanging="360"/>
      </w:pPr>
      <w:rPr>
        <w:rFonts w:ascii="Wingdings" w:hAnsi="Wingdings" w:hint="default"/>
      </w:rPr>
    </w:lvl>
  </w:abstractNum>
  <w:abstractNum w:abstractNumId="18" w15:restartNumberingAfterBreak="0">
    <w:nsid w:val="1B8D1924"/>
    <w:multiLevelType w:val="hybridMultilevel"/>
    <w:tmpl w:val="09A67020"/>
    <w:lvl w:ilvl="0" w:tplc="E3CE0A44">
      <w:start w:val="8"/>
      <w:numFmt w:val="decimal"/>
      <w:lvlText w:val="%1."/>
      <w:lvlJc w:val="left"/>
      <w:pPr>
        <w:ind w:left="360" w:hanging="360"/>
      </w:pPr>
      <w:rPr>
        <w:rFonts w:hint="default"/>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24064138"/>
    <w:multiLevelType w:val="hybridMultilevel"/>
    <w:tmpl w:val="86F00ED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5987537"/>
    <w:multiLevelType w:val="hybridMultilevel"/>
    <w:tmpl w:val="292AA3A6"/>
    <w:lvl w:ilvl="0" w:tplc="0415000F">
      <w:start w:val="1"/>
      <w:numFmt w:val="decimal"/>
      <w:lvlText w:val="%1."/>
      <w:lvlJc w:val="left"/>
      <w:pPr>
        <w:tabs>
          <w:tab w:val="num" w:pos="720"/>
        </w:tabs>
        <w:ind w:left="720" w:hanging="360"/>
      </w:pPr>
      <w:rPr>
        <w:rFonts w:hint="default"/>
      </w:rPr>
    </w:lvl>
    <w:lvl w:ilvl="1" w:tplc="E0141E7C">
      <w:start w:val="1"/>
      <w:numFmt w:val="lowerLetter"/>
      <w:lvlText w:val="%2)"/>
      <w:lvlJc w:val="left"/>
      <w:pPr>
        <w:tabs>
          <w:tab w:val="num" w:pos="1440"/>
        </w:tabs>
        <w:ind w:left="1440" w:hanging="360"/>
      </w:pPr>
      <w:rPr>
        <w:rFonts w:hint="default"/>
        <w:b w:val="0"/>
        <w:i w:val="0"/>
      </w:rPr>
    </w:lvl>
    <w:lvl w:ilvl="2" w:tplc="5ED23304">
      <w:start w:val="2"/>
      <w:numFmt w:val="decimal"/>
      <w:lvlText w:val="%3."/>
      <w:lvlJc w:val="left"/>
      <w:pPr>
        <w:tabs>
          <w:tab w:val="num" w:pos="2340"/>
        </w:tabs>
        <w:ind w:left="2340" w:hanging="360"/>
      </w:pPr>
      <w:rPr>
        <w:rFonts w:hint="default"/>
      </w:rPr>
    </w:lvl>
    <w:lvl w:ilvl="3" w:tplc="6D42F40A">
      <w:start w:val="1"/>
      <w:numFmt w:val="lowerLetter"/>
      <w:lvlText w:val="%4)"/>
      <w:lvlJc w:val="left"/>
      <w:pPr>
        <w:tabs>
          <w:tab w:val="num" w:pos="2880"/>
        </w:tabs>
        <w:ind w:left="2880" w:hanging="360"/>
      </w:pPr>
      <w:rPr>
        <w:rFonts w:hint="default"/>
        <w:b w:val="0"/>
        <w:i w:val="0"/>
      </w:rPr>
    </w:lvl>
    <w:lvl w:ilvl="4" w:tplc="A910480C">
      <w:start w:val="3"/>
      <w:numFmt w:val="decimal"/>
      <w:lvlText w:val="%5."/>
      <w:lvlJc w:val="left"/>
      <w:pPr>
        <w:tabs>
          <w:tab w:val="num" w:pos="3600"/>
        </w:tabs>
        <w:ind w:left="3600" w:hanging="360"/>
      </w:pPr>
      <w:rPr>
        <w:rFonts w:hint="default"/>
      </w:rPr>
    </w:lvl>
    <w:lvl w:ilvl="5" w:tplc="6D42F40A">
      <w:start w:val="1"/>
      <w:numFmt w:val="lowerLetter"/>
      <w:lvlText w:val="%6)"/>
      <w:lvlJc w:val="left"/>
      <w:pPr>
        <w:tabs>
          <w:tab w:val="num" w:pos="4500"/>
        </w:tabs>
        <w:ind w:left="4500" w:hanging="360"/>
      </w:pPr>
      <w:rPr>
        <w:rFonts w:hint="default"/>
        <w:b w:val="0"/>
        <w:i w:val="0"/>
      </w:rPr>
    </w:lvl>
    <w:lvl w:ilvl="6" w:tplc="B1A48D90">
      <w:start w:val="1"/>
      <w:numFmt w:val="upperRoman"/>
      <w:lvlText w:val="%7."/>
      <w:lvlJc w:val="left"/>
      <w:pPr>
        <w:ind w:left="5400" w:hanging="72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B65B68"/>
    <w:multiLevelType w:val="hybridMultilevel"/>
    <w:tmpl w:val="28B8A936"/>
    <w:lvl w:ilvl="0" w:tplc="7FEE3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F7187C"/>
    <w:multiLevelType w:val="hybridMultilevel"/>
    <w:tmpl w:val="8548C1E8"/>
    <w:lvl w:ilvl="0" w:tplc="7FEE3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765C59"/>
    <w:multiLevelType w:val="hybridMultilevel"/>
    <w:tmpl w:val="0FC2D30C"/>
    <w:lvl w:ilvl="0" w:tplc="E0164152">
      <w:start w:val="2"/>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F6807"/>
    <w:multiLevelType w:val="hybridMultilevel"/>
    <w:tmpl w:val="30C8B6F8"/>
    <w:lvl w:ilvl="0" w:tplc="8ACEAA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AD4D13"/>
    <w:multiLevelType w:val="hybridMultilevel"/>
    <w:tmpl w:val="D340C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5E10CC"/>
    <w:multiLevelType w:val="hybridMultilevel"/>
    <w:tmpl w:val="EEC6CDFC"/>
    <w:lvl w:ilvl="0" w:tplc="C054F2CA">
      <w:start w:val="1"/>
      <w:numFmt w:val="decimal"/>
      <w:lvlText w:val="%1."/>
      <w:lvlJc w:val="left"/>
      <w:pPr>
        <w:ind w:left="360" w:hanging="360"/>
      </w:pPr>
      <w:rPr>
        <w:rFonts w:ascii="Cambria" w:hAnsi="Cambri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4D3911"/>
    <w:multiLevelType w:val="hybridMultilevel"/>
    <w:tmpl w:val="A26C8892"/>
    <w:lvl w:ilvl="0" w:tplc="7FEE33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183506"/>
    <w:multiLevelType w:val="hybridMultilevel"/>
    <w:tmpl w:val="9C2E3000"/>
    <w:lvl w:ilvl="0" w:tplc="067882B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CA34CC"/>
    <w:multiLevelType w:val="hybridMultilevel"/>
    <w:tmpl w:val="55CE1EC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9F030CB"/>
    <w:multiLevelType w:val="hybridMultilevel"/>
    <w:tmpl w:val="10EC94E2"/>
    <w:lvl w:ilvl="0" w:tplc="4D983D2A">
      <w:start w:val="1"/>
      <w:numFmt w:val="decimal"/>
      <w:lvlText w:val="%1."/>
      <w:lvlJc w:val="left"/>
      <w:pPr>
        <w:tabs>
          <w:tab w:val="num" w:pos="502"/>
        </w:tabs>
        <w:ind w:left="502" w:hanging="360"/>
      </w:pPr>
      <w:rPr>
        <w:b w:val="0"/>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B431C28"/>
    <w:multiLevelType w:val="hybridMultilevel"/>
    <w:tmpl w:val="C3064C22"/>
    <w:lvl w:ilvl="0" w:tplc="04E28A02">
      <w:start w:val="1"/>
      <w:numFmt w:val="lowerLetter"/>
      <w:lvlText w:val="%1)"/>
      <w:lvlJc w:val="left"/>
      <w:pPr>
        <w:tabs>
          <w:tab w:val="num" w:pos="2880"/>
        </w:tabs>
        <w:ind w:left="2880" w:hanging="360"/>
      </w:pPr>
      <w:rPr>
        <w:rFonts w:cs="Times New Roman"/>
        <w:b w:val="0"/>
      </w:r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2" w15:restartNumberingAfterBreak="0">
    <w:nsid w:val="7B827C10"/>
    <w:multiLevelType w:val="hybridMultilevel"/>
    <w:tmpl w:val="ACC8F30C"/>
    <w:lvl w:ilvl="0" w:tplc="0415000F">
      <w:start w:val="1"/>
      <w:numFmt w:val="decimal"/>
      <w:lvlText w:val="%1."/>
      <w:lvlJc w:val="left"/>
      <w:pPr>
        <w:tabs>
          <w:tab w:val="num" w:pos="360"/>
        </w:tabs>
        <w:ind w:left="360" w:hanging="360"/>
      </w:pPr>
    </w:lvl>
    <w:lvl w:ilvl="1" w:tplc="9DA2DC0E">
      <w:start w:val="1"/>
      <w:numFmt w:val="bullet"/>
      <w:lvlText w:val="-"/>
      <w:lvlJc w:val="left"/>
      <w:pPr>
        <w:tabs>
          <w:tab w:val="num" w:pos="1080"/>
        </w:tabs>
        <w:ind w:left="1080" w:hanging="360"/>
      </w:pPr>
      <w:rPr>
        <w:rFonts w:ascii="Courier New" w:hAnsi="Courier New"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BF241CC"/>
    <w:multiLevelType w:val="hybridMultilevel"/>
    <w:tmpl w:val="4712F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1663083">
    <w:abstractNumId w:val="27"/>
  </w:num>
  <w:num w:numId="2" w16cid:durableId="1191265935">
    <w:abstractNumId w:val="12"/>
  </w:num>
  <w:num w:numId="3" w16cid:durableId="902299739">
    <w:abstractNumId w:val="21"/>
  </w:num>
  <w:num w:numId="4" w16cid:durableId="778528899">
    <w:abstractNumId w:val="22"/>
  </w:num>
  <w:num w:numId="5" w16cid:durableId="397216674">
    <w:abstractNumId w:val="15"/>
  </w:num>
  <w:num w:numId="6" w16cid:durableId="1528641356">
    <w:abstractNumId w:val="19"/>
  </w:num>
  <w:num w:numId="7" w16cid:durableId="595598658">
    <w:abstractNumId w:val="29"/>
  </w:num>
  <w:num w:numId="8" w16cid:durableId="9709435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2731540">
    <w:abstractNumId w:val="31"/>
  </w:num>
  <w:num w:numId="10" w16cid:durableId="1189031719">
    <w:abstractNumId w:val="32"/>
  </w:num>
  <w:num w:numId="11" w16cid:durableId="1863206170">
    <w:abstractNumId w:val="33"/>
  </w:num>
  <w:num w:numId="12" w16cid:durableId="1337656170">
    <w:abstractNumId w:val="23"/>
  </w:num>
  <w:num w:numId="13" w16cid:durableId="1528442834">
    <w:abstractNumId w:val="20"/>
  </w:num>
  <w:num w:numId="14" w16cid:durableId="239366407">
    <w:abstractNumId w:val="17"/>
  </w:num>
  <w:num w:numId="15" w16cid:durableId="419058703">
    <w:abstractNumId w:val="25"/>
  </w:num>
  <w:num w:numId="16" w16cid:durableId="1856310332">
    <w:abstractNumId w:val="0"/>
  </w:num>
  <w:num w:numId="17" w16cid:durableId="911349698">
    <w:abstractNumId w:val="5"/>
  </w:num>
  <w:num w:numId="18" w16cid:durableId="401220959">
    <w:abstractNumId w:val="24"/>
  </w:num>
  <w:num w:numId="19" w16cid:durableId="892153765">
    <w:abstractNumId w:val="8"/>
  </w:num>
  <w:num w:numId="20" w16cid:durableId="711618884">
    <w:abstractNumId w:val="26"/>
  </w:num>
  <w:num w:numId="21" w16cid:durableId="1747994212">
    <w:abstractNumId w:val="9"/>
  </w:num>
  <w:num w:numId="22" w16cid:durableId="1778866104">
    <w:abstractNumId w:val="28"/>
  </w:num>
  <w:num w:numId="23" w16cid:durableId="1004937734">
    <w:abstractNumId w:val="4"/>
  </w:num>
  <w:num w:numId="24" w16cid:durableId="1059672326">
    <w:abstractNumId w:val="13"/>
  </w:num>
  <w:num w:numId="25" w16cid:durableId="112790589">
    <w:abstractNumId w:val="1"/>
  </w:num>
  <w:num w:numId="26" w16cid:durableId="602305591">
    <w:abstractNumId w:val="2"/>
  </w:num>
  <w:num w:numId="27" w16cid:durableId="1761177631">
    <w:abstractNumId w:val="3"/>
  </w:num>
  <w:num w:numId="28" w16cid:durableId="678696939">
    <w:abstractNumId w:val="6"/>
  </w:num>
  <w:num w:numId="29" w16cid:durableId="773863819">
    <w:abstractNumId w:val="7"/>
  </w:num>
  <w:num w:numId="30" w16cid:durableId="1981768268">
    <w:abstractNumId w:val="10"/>
  </w:num>
  <w:num w:numId="31" w16cid:durableId="130882595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3230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65907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6937402">
    <w:abstractNumId w:val="18"/>
  </w:num>
  <w:num w:numId="35" w16cid:durableId="9109668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8A"/>
    <w:rsid w:val="00077774"/>
    <w:rsid w:val="00077ACD"/>
    <w:rsid w:val="00104261"/>
    <w:rsid w:val="001141D8"/>
    <w:rsid w:val="001255C6"/>
    <w:rsid w:val="00152264"/>
    <w:rsid w:val="00157B27"/>
    <w:rsid w:val="00183B09"/>
    <w:rsid w:val="001E4440"/>
    <w:rsid w:val="001E769D"/>
    <w:rsid w:val="001E7E2D"/>
    <w:rsid w:val="00213F67"/>
    <w:rsid w:val="00214A8D"/>
    <w:rsid w:val="002A1BF9"/>
    <w:rsid w:val="002E7B87"/>
    <w:rsid w:val="002F7C24"/>
    <w:rsid w:val="00300E1E"/>
    <w:rsid w:val="0037777B"/>
    <w:rsid w:val="0038101B"/>
    <w:rsid w:val="003814DD"/>
    <w:rsid w:val="00386BE3"/>
    <w:rsid w:val="003A4868"/>
    <w:rsid w:val="003C7451"/>
    <w:rsid w:val="003E19CE"/>
    <w:rsid w:val="00441EF5"/>
    <w:rsid w:val="004600DF"/>
    <w:rsid w:val="00481D38"/>
    <w:rsid w:val="004C0ADB"/>
    <w:rsid w:val="004C7950"/>
    <w:rsid w:val="004E3CA9"/>
    <w:rsid w:val="004E71AD"/>
    <w:rsid w:val="004F798C"/>
    <w:rsid w:val="005420CE"/>
    <w:rsid w:val="005948E9"/>
    <w:rsid w:val="005B0BAB"/>
    <w:rsid w:val="005D5320"/>
    <w:rsid w:val="005F025A"/>
    <w:rsid w:val="006A1F8B"/>
    <w:rsid w:val="006D0DAE"/>
    <w:rsid w:val="006D0E30"/>
    <w:rsid w:val="006E6F2F"/>
    <w:rsid w:val="00713682"/>
    <w:rsid w:val="00717F91"/>
    <w:rsid w:val="00723463"/>
    <w:rsid w:val="00737053"/>
    <w:rsid w:val="0076447C"/>
    <w:rsid w:val="00787E42"/>
    <w:rsid w:val="00787F53"/>
    <w:rsid w:val="007A4151"/>
    <w:rsid w:val="0087682B"/>
    <w:rsid w:val="00891422"/>
    <w:rsid w:val="008E5694"/>
    <w:rsid w:val="009376C1"/>
    <w:rsid w:val="009738B6"/>
    <w:rsid w:val="00994078"/>
    <w:rsid w:val="009D4523"/>
    <w:rsid w:val="00A043CA"/>
    <w:rsid w:val="00A25354"/>
    <w:rsid w:val="00A5344D"/>
    <w:rsid w:val="00A572C7"/>
    <w:rsid w:val="00A8540C"/>
    <w:rsid w:val="00AC05B3"/>
    <w:rsid w:val="00AC30FD"/>
    <w:rsid w:val="00AE15D5"/>
    <w:rsid w:val="00AF2774"/>
    <w:rsid w:val="00B63C44"/>
    <w:rsid w:val="00C10D01"/>
    <w:rsid w:val="00C63889"/>
    <w:rsid w:val="00CA304C"/>
    <w:rsid w:val="00CC22A1"/>
    <w:rsid w:val="00CD5F9B"/>
    <w:rsid w:val="00CE0D29"/>
    <w:rsid w:val="00CE3FC6"/>
    <w:rsid w:val="00CE65BB"/>
    <w:rsid w:val="00CE7506"/>
    <w:rsid w:val="00D96123"/>
    <w:rsid w:val="00E20F4A"/>
    <w:rsid w:val="00E62919"/>
    <w:rsid w:val="00E75F14"/>
    <w:rsid w:val="00E837C4"/>
    <w:rsid w:val="00E9098A"/>
    <w:rsid w:val="00EF4CFE"/>
    <w:rsid w:val="00F0387F"/>
    <w:rsid w:val="00F60198"/>
    <w:rsid w:val="00FD0A74"/>
    <w:rsid w:val="00FD59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1D315"/>
  <w15:chartTrackingRefBased/>
  <w15:docId w15:val="{103206EC-08C0-4A3C-AAF7-6CDB7EF6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3CA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E3CA9"/>
    <w:pPr>
      <w:tabs>
        <w:tab w:val="center" w:pos="4536"/>
        <w:tab w:val="right" w:pos="9072"/>
      </w:tabs>
    </w:pPr>
  </w:style>
  <w:style w:type="character" w:customStyle="1" w:styleId="NagwekZnak">
    <w:name w:val="Nagłówek Znak"/>
    <w:basedOn w:val="Domylnaczcionkaakapitu"/>
    <w:link w:val="Nagwek"/>
    <w:rsid w:val="004E3CA9"/>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4E3CA9"/>
    <w:pPr>
      <w:tabs>
        <w:tab w:val="center" w:pos="4536"/>
        <w:tab w:val="right" w:pos="9072"/>
      </w:tabs>
    </w:pPr>
  </w:style>
  <w:style w:type="character" w:customStyle="1" w:styleId="StopkaZnak">
    <w:name w:val="Stopka Znak"/>
    <w:basedOn w:val="Domylnaczcionkaakapitu"/>
    <w:link w:val="Stopka"/>
    <w:uiPriority w:val="99"/>
    <w:rsid w:val="004E3CA9"/>
    <w:rPr>
      <w:rFonts w:ascii="Times New Roman" w:eastAsia="Times New Roman" w:hAnsi="Times New Roman" w:cs="Times New Roman"/>
      <w:sz w:val="20"/>
      <w:szCs w:val="20"/>
      <w:lang w:eastAsia="pl-PL"/>
    </w:rPr>
  </w:style>
  <w:style w:type="character" w:styleId="Numerstrony">
    <w:name w:val="page number"/>
    <w:basedOn w:val="Domylnaczcionkaakapitu"/>
    <w:rsid w:val="004E3CA9"/>
  </w:style>
  <w:style w:type="paragraph" w:styleId="Akapitzlist">
    <w:name w:val="List Paragraph"/>
    <w:basedOn w:val="Normalny"/>
    <w:uiPriority w:val="34"/>
    <w:qFormat/>
    <w:rsid w:val="004E3CA9"/>
    <w:pPr>
      <w:ind w:left="720"/>
      <w:contextualSpacing/>
    </w:pPr>
  </w:style>
  <w:style w:type="paragraph" w:styleId="Tekstpodstawowy">
    <w:name w:val="Body Text"/>
    <w:basedOn w:val="Normalny"/>
    <w:link w:val="TekstpodstawowyZnak"/>
    <w:rsid w:val="004E3CA9"/>
    <w:pPr>
      <w:spacing w:after="120"/>
    </w:pPr>
    <w:rPr>
      <w:sz w:val="24"/>
      <w:szCs w:val="24"/>
    </w:rPr>
  </w:style>
  <w:style w:type="character" w:customStyle="1" w:styleId="TekstpodstawowyZnak">
    <w:name w:val="Tekst podstawowy Znak"/>
    <w:basedOn w:val="Domylnaczcionkaakapitu"/>
    <w:link w:val="Tekstpodstawowy"/>
    <w:rsid w:val="004E3CA9"/>
    <w:rPr>
      <w:rFonts w:ascii="Times New Roman" w:eastAsia="Times New Roman" w:hAnsi="Times New Roman" w:cs="Times New Roman"/>
      <w:sz w:val="24"/>
      <w:szCs w:val="24"/>
      <w:lang w:eastAsia="pl-PL"/>
    </w:rPr>
  </w:style>
  <w:style w:type="paragraph" w:styleId="Tytu">
    <w:name w:val="Title"/>
    <w:basedOn w:val="Normalny"/>
    <w:next w:val="Normalny"/>
    <w:link w:val="TytuZnak"/>
    <w:autoRedefine/>
    <w:qFormat/>
    <w:rsid w:val="004E3CA9"/>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4E3CA9"/>
    <w:rPr>
      <w:rFonts w:ascii="Times New Roman" w:eastAsia="Times New Roman" w:hAnsi="Times New Roman" w:cs="Arial"/>
      <w:b/>
      <w:bCs/>
      <w:kern w:val="28"/>
      <w:sz w:val="36"/>
      <w:szCs w:val="32"/>
      <w:lang w:eastAsia="pl-PL"/>
    </w:rPr>
  </w:style>
  <w:style w:type="paragraph" w:styleId="Tekstdymka">
    <w:name w:val="Balloon Text"/>
    <w:basedOn w:val="Normalny"/>
    <w:link w:val="TekstdymkaZnak"/>
    <w:uiPriority w:val="99"/>
    <w:semiHidden/>
    <w:unhideWhenUsed/>
    <w:rsid w:val="00717F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7F91"/>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83B09"/>
    <w:rPr>
      <w:sz w:val="16"/>
      <w:szCs w:val="16"/>
    </w:rPr>
  </w:style>
  <w:style w:type="paragraph" w:styleId="Tekstkomentarza">
    <w:name w:val="annotation text"/>
    <w:basedOn w:val="Normalny"/>
    <w:link w:val="TekstkomentarzaZnak"/>
    <w:uiPriority w:val="99"/>
    <w:unhideWhenUsed/>
    <w:rsid w:val="00183B09"/>
  </w:style>
  <w:style w:type="character" w:customStyle="1" w:styleId="TekstkomentarzaZnak">
    <w:name w:val="Tekst komentarza Znak"/>
    <w:basedOn w:val="Domylnaczcionkaakapitu"/>
    <w:link w:val="Tekstkomentarza"/>
    <w:uiPriority w:val="99"/>
    <w:rsid w:val="00183B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83B09"/>
    <w:rPr>
      <w:b/>
      <w:bCs/>
    </w:rPr>
  </w:style>
  <w:style w:type="character" w:customStyle="1" w:styleId="TematkomentarzaZnak">
    <w:name w:val="Temat komentarza Znak"/>
    <w:basedOn w:val="TekstkomentarzaZnak"/>
    <w:link w:val="Tematkomentarza"/>
    <w:uiPriority w:val="99"/>
    <w:semiHidden/>
    <w:rsid w:val="00183B09"/>
    <w:rPr>
      <w:rFonts w:ascii="Times New Roman" w:eastAsia="Times New Roman" w:hAnsi="Times New Roman" w:cs="Times New Roman"/>
      <w:b/>
      <w:bCs/>
      <w:sz w:val="20"/>
      <w:szCs w:val="20"/>
      <w:lang w:eastAsia="pl-PL"/>
    </w:rPr>
  </w:style>
  <w:style w:type="paragraph" w:styleId="Poprawka">
    <w:name w:val="Revision"/>
    <w:hidden/>
    <w:uiPriority w:val="99"/>
    <w:semiHidden/>
    <w:rsid w:val="006A1F8B"/>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5846">
      <w:bodyDiv w:val="1"/>
      <w:marLeft w:val="0"/>
      <w:marRight w:val="0"/>
      <w:marTop w:val="0"/>
      <w:marBottom w:val="0"/>
      <w:divBdr>
        <w:top w:val="none" w:sz="0" w:space="0" w:color="auto"/>
        <w:left w:val="none" w:sz="0" w:space="0" w:color="auto"/>
        <w:bottom w:val="none" w:sz="0" w:space="0" w:color="auto"/>
        <w:right w:val="none" w:sz="0" w:space="0" w:color="auto"/>
      </w:divBdr>
    </w:div>
    <w:div w:id="291793793">
      <w:bodyDiv w:val="1"/>
      <w:marLeft w:val="0"/>
      <w:marRight w:val="0"/>
      <w:marTop w:val="0"/>
      <w:marBottom w:val="0"/>
      <w:divBdr>
        <w:top w:val="none" w:sz="0" w:space="0" w:color="auto"/>
        <w:left w:val="none" w:sz="0" w:space="0" w:color="auto"/>
        <w:bottom w:val="none" w:sz="0" w:space="0" w:color="auto"/>
        <w:right w:val="none" w:sz="0" w:space="0" w:color="auto"/>
      </w:divBdr>
    </w:div>
    <w:div w:id="310528068">
      <w:bodyDiv w:val="1"/>
      <w:marLeft w:val="0"/>
      <w:marRight w:val="0"/>
      <w:marTop w:val="0"/>
      <w:marBottom w:val="0"/>
      <w:divBdr>
        <w:top w:val="none" w:sz="0" w:space="0" w:color="auto"/>
        <w:left w:val="none" w:sz="0" w:space="0" w:color="auto"/>
        <w:bottom w:val="none" w:sz="0" w:space="0" w:color="auto"/>
        <w:right w:val="none" w:sz="0" w:space="0" w:color="auto"/>
      </w:divBdr>
    </w:div>
    <w:div w:id="825509974">
      <w:bodyDiv w:val="1"/>
      <w:marLeft w:val="0"/>
      <w:marRight w:val="0"/>
      <w:marTop w:val="0"/>
      <w:marBottom w:val="0"/>
      <w:divBdr>
        <w:top w:val="none" w:sz="0" w:space="0" w:color="auto"/>
        <w:left w:val="none" w:sz="0" w:space="0" w:color="auto"/>
        <w:bottom w:val="none" w:sz="0" w:space="0" w:color="auto"/>
        <w:right w:val="none" w:sz="0" w:space="0" w:color="auto"/>
      </w:divBdr>
    </w:div>
    <w:div w:id="826753167">
      <w:bodyDiv w:val="1"/>
      <w:marLeft w:val="0"/>
      <w:marRight w:val="0"/>
      <w:marTop w:val="0"/>
      <w:marBottom w:val="0"/>
      <w:divBdr>
        <w:top w:val="none" w:sz="0" w:space="0" w:color="auto"/>
        <w:left w:val="none" w:sz="0" w:space="0" w:color="auto"/>
        <w:bottom w:val="none" w:sz="0" w:space="0" w:color="auto"/>
        <w:right w:val="none" w:sz="0" w:space="0" w:color="auto"/>
      </w:divBdr>
    </w:div>
    <w:div w:id="1690794015">
      <w:bodyDiv w:val="1"/>
      <w:marLeft w:val="0"/>
      <w:marRight w:val="0"/>
      <w:marTop w:val="0"/>
      <w:marBottom w:val="0"/>
      <w:divBdr>
        <w:top w:val="none" w:sz="0" w:space="0" w:color="auto"/>
        <w:left w:val="none" w:sz="0" w:space="0" w:color="auto"/>
        <w:bottom w:val="none" w:sz="0" w:space="0" w:color="auto"/>
        <w:right w:val="none" w:sz="0" w:space="0" w:color="auto"/>
      </w:divBdr>
    </w:div>
    <w:div w:id="19297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22706-5A10-43A2-9381-6E3215F1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4060</Words>
  <Characters>24363</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janecki</dc:creator>
  <cp:keywords/>
  <dc:description/>
  <cp:lastModifiedBy>Leszek Pietroń (OTL Świebodzin)</cp:lastModifiedBy>
  <cp:revision>21</cp:revision>
  <dcterms:created xsi:type="dcterms:W3CDTF">2022-06-08T09:35:00Z</dcterms:created>
  <dcterms:modified xsi:type="dcterms:W3CDTF">2024-06-13T09:01:00Z</dcterms:modified>
</cp:coreProperties>
</file>