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078"/>
        <w:tblW w:w="10980" w:type="dxa"/>
        <w:tblLook w:val="01E0" w:firstRow="1" w:lastRow="1" w:firstColumn="1" w:lastColumn="1" w:noHBand="0" w:noVBand="0"/>
      </w:tblPr>
      <w:tblGrid>
        <w:gridCol w:w="1980"/>
        <w:gridCol w:w="9000"/>
      </w:tblGrid>
      <w:tr w:rsidR="004D4463" w:rsidRPr="00DF68FB" w14:paraId="01AED3AA" w14:textId="77777777" w:rsidTr="00DC78FE">
        <w:tc>
          <w:tcPr>
            <w:tcW w:w="1980" w:type="dxa"/>
            <w:tcBorders>
              <w:bottom w:val="single" w:sz="24" w:space="0" w:color="000080"/>
            </w:tcBorders>
            <w:vAlign w:val="center"/>
          </w:tcPr>
          <w:p w14:paraId="47E8113B" w14:textId="77777777" w:rsidR="004D4463" w:rsidRPr="00DF68FB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68FB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66C18C2" wp14:editId="0BFEA3F2">
                  <wp:extent cx="876300" cy="876300"/>
                  <wp:effectExtent l="0" t="0" r="0" b="0"/>
                  <wp:docPr id="1" name="Obraz 1" descr="log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9D9B4" w14:textId="77777777" w:rsidR="004D4463" w:rsidRPr="00DF68FB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24"/>
                <w:lang w:eastAsia="pl-PL"/>
              </w:rPr>
            </w:pPr>
          </w:p>
        </w:tc>
        <w:tc>
          <w:tcPr>
            <w:tcW w:w="9000" w:type="dxa"/>
            <w:tcBorders>
              <w:bottom w:val="single" w:sz="24" w:space="0" w:color="000080"/>
            </w:tcBorders>
            <w:vAlign w:val="center"/>
          </w:tcPr>
          <w:p w14:paraId="22519CFE" w14:textId="77777777" w:rsidR="004D4463" w:rsidRPr="00DF68FB" w:rsidRDefault="00AC7716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POWIATOWA</w:t>
            </w:r>
            <w:r w:rsidR="004D4463"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STACJA SANITARNO-EPIDEMIOLOGICZNA </w:t>
            </w:r>
          </w:p>
          <w:p w14:paraId="30008481" w14:textId="77777777" w:rsidR="004D4463" w:rsidRPr="00DF68FB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 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SIEMIATYCZACH</w:t>
            </w:r>
          </w:p>
          <w:p w14:paraId="1EE8269A" w14:textId="77777777" w:rsidR="004D4463" w:rsidRPr="00DF68FB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20"/>
                <w:lang w:eastAsia="pl-PL"/>
              </w:rPr>
            </w:pPr>
          </w:p>
          <w:p w14:paraId="4B1D9E56" w14:textId="6AC325D1" w:rsidR="004D4463" w:rsidRPr="00DF68FB" w:rsidRDefault="00204A1A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  <w:r w:rsidR="004D4463"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  <w:r w:rsidR="004D4463"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Siemiatycze</w:t>
            </w:r>
            <w:r w:rsidR="004D4463"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ul. </w:t>
            </w:r>
            <w:r w:rsidR="000F09C3"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="0027581D" w:rsidRPr="00DF6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ościuszki 35</w:t>
            </w:r>
          </w:p>
          <w:p w14:paraId="4A503284" w14:textId="099583C1" w:rsidR="004D4463" w:rsidRPr="00DF68FB" w:rsidRDefault="004D4463" w:rsidP="00AC77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it-IT" w:eastAsia="pl-PL"/>
              </w:rPr>
            </w:pP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tel. sekr. (85) 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65</w:t>
            </w:r>
            <w:r w:rsidR="008604F5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6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-</w:t>
            </w:r>
            <w:r w:rsidR="008604F5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04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-</w:t>
            </w:r>
            <w:r w:rsidR="008604F5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36</w:t>
            </w: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,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 </w:t>
            </w: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fax. (85) 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65</w:t>
            </w:r>
            <w:r w:rsidR="008604F5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6</w:t>
            </w: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-</w:t>
            </w:r>
            <w:r w:rsidR="008604F5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04</w:t>
            </w: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-</w:t>
            </w:r>
            <w:r w:rsidR="008604F5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36</w:t>
            </w: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, e-mail: 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p</w:t>
            </w: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sse</w:t>
            </w:r>
            <w:r w:rsidR="008604F5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.</w:t>
            </w:r>
            <w:r w:rsidR="00AC7716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siemiatycze</w:t>
            </w:r>
            <w:r w:rsidR="008604F5"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>@sanepid.gov.pl</w:t>
            </w:r>
            <w:r w:rsidRPr="00DF68FB">
              <w:rPr>
                <w:rFonts w:ascii="Arial" w:eastAsia="Times New Roman" w:hAnsi="Arial" w:cs="Arial"/>
                <w:b/>
                <w:sz w:val="20"/>
                <w:szCs w:val="20"/>
                <w:lang w:val="it-IT" w:eastAsia="pl-PL"/>
              </w:rPr>
              <w:t xml:space="preserve"> </w:t>
            </w:r>
          </w:p>
        </w:tc>
      </w:tr>
    </w:tbl>
    <w:p w14:paraId="2AFACED7" w14:textId="5C8537DF" w:rsidR="00DD3DE3" w:rsidRPr="00EC0958" w:rsidRDefault="00AC7716" w:rsidP="00CE101C">
      <w:pPr>
        <w:jc w:val="right"/>
        <w:rPr>
          <w:rFonts w:ascii="Calibri" w:hAnsi="Calibri" w:cs="Calibri"/>
        </w:rPr>
      </w:pPr>
      <w:r w:rsidRPr="00DF68FB">
        <w:rPr>
          <w:rFonts w:ascii="Arial" w:eastAsia="Calibri" w:hAnsi="Arial" w:cs="Arial"/>
        </w:rPr>
        <w:t xml:space="preserve">    </w:t>
      </w:r>
      <w:r w:rsidR="00DD3DE3" w:rsidRPr="00DF68FB">
        <w:rPr>
          <w:rFonts w:ascii="Arial" w:hAnsi="Arial" w:cs="Arial"/>
        </w:rPr>
        <w:t xml:space="preserve">                                                               </w:t>
      </w:r>
      <w:r w:rsidR="002518CC" w:rsidRPr="00DF68FB">
        <w:rPr>
          <w:rFonts w:ascii="Arial" w:hAnsi="Arial" w:cs="Arial"/>
        </w:rPr>
        <w:t xml:space="preserve">                    </w:t>
      </w:r>
      <w:r w:rsidR="0027581D" w:rsidRPr="00EC0958">
        <w:rPr>
          <w:rFonts w:ascii="Calibri" w:hAnsi="Calibri" w:cs="Calibri"/>
        </w:rPr>
        <w:t>Siemiatycze</w:t>
      </w:r>
      <w:r w:rsidR="002518CC" w:rsidRPr="00EC0958">
        <w:rPr>
          <w:rFonts w:ascii="Calibri" w:hAnsi="Calibri" w:cs="Calibri"/>
        </w:rPr>
        <w:t xml:space="preserve">, dnia </w:t>
      </w:r>
      <w:r w:rsidR="00EC0958" w:rsidRPr="00EC0958">
        <w:rPr>
          <w:rFonts w:ascii="Calibri" w:hAnsi="Calibri" w:cs="Calibri"/>
        </w:rPr>
        <w:t>2</w:t>
      </w:r>
      <w:r w:rsidR="00EC0958">
        <w:rPr>
          <w:rFonts w:ascii="Calibri" w:hAnsi="Calibri" w:cs="Calibri"/>
        </w:rPr>
        <w:t>4</w:t>
      </w:r>
      <w:r w:rsidR="002518CC" w:rsidRPr="00EC0958">
        <w:rPr>
          <w:rFonts w:ascii="Calibri" w:hAnsi="Calibri" w:cs="Calibri"/>
        </w:rPr>
        <w:t>.0</w:t>
      </w:r>
      <w:r w:rsidR="00EC0958" w:rsidRPr="00EC0958">
        <w:rPr>
          <w:rFonts w:ascii="Calibri" w:hAnsi="Calibri" w:cs="Calibri"/>
        </w:rPr>
        <w:t>7</w:t>
      </w:r>
      <w:r w:rsidR="002A4029" w:rsidRPr="00EC0958">
        <w:rPr>
          <w:rFonts w:ascii="Calibri" w:hAnsi="Calibri" w:cs="Calibri"/>
        </w:rPr>
        <w:t>.202</w:t>
      </w:r>
      <w:r w:rsidR="00EC0958" w:rsidRPr="00EC0958">
        <w:rPr>
          <w:rFonts w:ascii="Calibri" w:hAnsi="Calibri" w:cs="Calibri"/>
        </w:rPr>
        <w:t>4</w:t>
      </w:r>
      <w:r w:rsidR="002A4029" w:rsidRPr="00EC0958">
        <w:rPr>
          <w:rFonts w:ascii="Calibri" w:hAnsi="Calibri" w:cs="Calibri"/>
        </w:rPr>
        <w:t>r.</w:t>
      </w:r>
    </w:p>
    <w:p w14:paraId="72DDDCC8" w14:textId="26497C01" w:rsidR="00DD3DE3" w:rsidRPr="00EC0958" w:rsidRDefault="002A4029" w:rsidP="00DD127A">
      <w:pPr>
        <w:rPr>
          <w:rFonts w:ascii="Calibri" w:hAnsi="Calibri" w:cs="Calibri"/>
          <w:iCs/>
        </w:rPr>
      </w:pPr>
      <w:r w:rsidRPr="00EC0958">
        <w:rPr>
          <w:rFonts w:ascii="Calibri" w:hAnsi="Calibri" w:cs="Calibri"/>
        </w:rPr>
        <w:t>HK.</w:t>
      </w:r>
      <w:r w:rsidR="00CE101C" w:rsidRPr="00EC0958">
        <w:rPr>
          <w:rFonts w:ascii="Calibri" w:hAnsi="Calibri" w:cs="Calibri"/>
        </w:rPr>
        <w:t>9020</w:t>
      </w:r>
      <w:r w:rsidRPr="00EC0958">
        <w:rPr>
          <w:rFonts w:ascii="Calibri" w:hAnsi="Calibri" w:cs="Calibri"/>
        </w:rPr>
        <w:t>.</w:t>
      </w:r>
      <w:r w:rsidR="009512CF" w:rsidRPr="00EC0958">
        <w:rPr>
          <w:rFonts w:ascii="Calibri" w:hAnsi="Calibri" w:cs="Calibri"/>
        </w:rPr>
        <w:t>16</w:t>
      </w:r>
      <w:r w:rsidR="00EC0958" w:rsidRPr="00EC0958">
        <w:rPr>
          <w:rFonts w:ascii="Calibri" w:hAnsi="Calibri" w:cs="Calibri"/>
        </w:rPr>
        <w:t>0</w:t>
      </w:r>
      <w:r w:rsidRPr="00EC0958">
        <w:rPr>
          <w:rFonts w:ascii="Calibri" w:hAnsi="Calibri" w:cs="Calibri"/>
        </w:rPr>
        <w:t>.202</w:t>
      </w:r>
      <w:r w:rsidR="00EC0958" w:rsidRPr="00EC0958">
        <w:rPr>
          <w:rFonts w:ascii="Calibri" w:hAnsi="Calibri" w:cs="Calibri"/>
        </w:rPr>
        <w:t>4</w:t>
      </w:r>
      <w:r w:rsidR="00DD3DE3" w:rsidRPr="00EC0958">
        <w:rPr>
          <w:rFonts w:ascii="Calibri" w:hAnsi="Calibri" w:cs="Calibri"/>
        </w:rPr>
        <w:t xml:space="preserve">                                                                                                        </w:t>
      </w:r>
    </w:p>
    <w:p w14:paraId="75530341" w14:textId="77777777" w:rsidR="009512CF" w:rsidRPr="00EC0958" w:rsidRDefault="00DD3DE3" w:rsidP="009512CF">
      <w:pPr>
        <w:pStyle w:val="Akapitzlist"/>
        <w:spacing w:before="120" w:after="0"/>
        <w:ind w:left="360"/>
        <w:jc w:val="right"/>
        <w:rPr>
          <w:rFonts w:ascii="Calibri" w:hAnsi="Calibri" w:cs="Calibri"/>
          <w:b/>
        </w:rPr>
      </w:pPr>
      <w:r w:rsidRPr="00EC0958">
        <w:rPr>
          <w:rFonts w:ascii="Calibri" w:hAnsi="Calibri" w:cs="Calibri"/>
          <w:b/>
          <w:iCs/>
        </w:rPr>
        <w:t xml:space="preserve">                                                                                                                                    </w:t>
      </w:r>
      <w:r w:rsidR="009512CF" w:rsidRPr="00EC0958">
        <w:rPr>
          <w:rFonts w:ascii="Calibri" w:hAnsi="Calibri" w:cs="Calibri"/>
          <w:b/>
        </w:rPr>
        <w:t xml:space="preserve">Miejski Ośrodek Sportu i Rekreacji w Siemiatyczach </w:t>
      </w:r>
    </w:p>
    <w:p w14:paraId="0CB0D51E" w14:textId="6343FD77" w:rsidR="009512CF" w:rsidRPr="00EC0958" w:rsidRDefault="00EC0958" w:rsidP="009512CF">
      <w:pPr>
        <w:pStyle w:val="Akapitzlist"/>
        <w:spacing w:before="120" w:after="0"/>
        <w:ind w:left="36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</w:t>
      </w:r>
      <w:r w:rsidR="009512CF" w:rsidRPr="00EC0958">
        <w:rPr>
          <w:rFonts w:ascii="Calibri" w:hAnsi="Calibri" w:cs="Calibri"/>
          <w:b/>
        </w:rPr>
        <w:t>l. Nadrzeczna 29</w:t>
      </w:r>
    </w:p>
    <w:p w14:paraId="446BCADC" w14:textId="36BE7054" w:rsidR="00DD3DE3" w:rsidRPr="00EC0958" w:rsidRDefault="009512CF" w:rsidP="009512CF">
      <w:pPr>
        <w:tabs>
          <w:tab w:val="left" w:pos="4962"/>
        </w:tabs>
        <w:spacing w:after="0"/>
        <w:jc w:val="right"/>
        <w:rPr>
          <w:rFonts w:ascii="Calibri" w:hAnsi="Calibri" w:cs="Calibri"/>
          <w:b/>
        </w:rPr>
      </w:pPr>
      <w:r w:rsidRPr="00EC0958">
        <w:rPr>
          <w:rFonts w:ascii="Calibri" w:hAnsi="Calibri" w:cs="Calibri"/>
          <w:b/>
        </w:rPr>
        <w:t>17-300 Siemiatycze</w:t>
      </w:r>
    </w:p>
    <w:p w14:paraId="14C88813" w14:textId="29B52B56" w:rsidR="002A4029" w:rsidRPr="00EC0958" w:rsidRDefault="00DD3DE3" w:rsidP="00133E2D">
      <w:pPr>
        <w:spacing w:after="0" w:line="240" w:lineRule="auto"/>
        <w:rPr>
          <w:rFonts w:ascii="Calibri" w:hAnsi="Calibri" w:cs="Calibri"/>
        </w:rPr>
      </w:pPr>
      <w:r w:rsidRPr="00EC0958">
        <w:rPr>
          <w:rFonts w:ascii="Calibri" w:hAnsi="Calibri" w:cs="Calibri"/>
          <w:b/>
        </w:rPr>
        <w:t xml:space="preserve">                                                                                      </w:t>
      </w:r>
    </w:p>
    <w:p w14:paraId="4E870E2C" w14:textId="77777777" w:rsidR="00550940" w:rsidRPr="00EC0958" w:rsidRDefault="00550940" w:rsidP="00550940">
      <w:pPr>
        <w:spacing w:after="114" w:line="259" w:lineRule="auto"/>
        <w:ind w:left="1600"/>
        <w:rPr>
          <w:rFonts w:ascii="Calibri" w:hAnsi="Calibri" w:cs="Calibri"/>
        </w:rPr>
      </w:pPr>
      <w:r w:rsidRPr="00EC0958">
        <w:rPr>
          <w:rFonts w:ascii="Calibri" w:hAnsi="Calibri" w:cs="Calibri"/>
          <w:b/>
        </w:rPr>
        <w:t>Bieżąca  ocena jakości  wody Kąpieliska Miejskiego w Siemiatyczach</w:t>
      </w:r>
    </w:p>
    <w:p w14:paraId="2E377CF6" w14:textId="23FF3E93" w:rsidR="00550940" w:rsidRPr="00EC0958" w:rsidRDefault="00550940" w:rsidP="00550940">
      <w:pPr>
        <w:ind w:left="127" w:firstLine="567"/>
        <w:jc w:val="both"/>
        <w:rPr>
          <w:rFonts w:ascii="Calibri" w:hAnsi="Calibri" w:cs="Calibri"/>
        </w:rPr>
      </w:pPr>
      <w:r w:rsidRPr="00EC0958">
        <w:rPr>
          <w:rFonts w:ascii="Calibri" w:hAnsi="Calibri" w:cs="Calibri"/>
        </w:rPr>
        <w:t>Państwowy Powiatowy Inspektor Sanitarny w Siemiatyczach działając w oparciu o art. 41               ust. 1 i 3 oraz art. 344 ust.1 pkt 1 lit. a ustawy z dnia 20 lipca 2017r. Prawo wodne (Dz. U. z 20</w:t>
      </w:r>
      <w:r w:rsidR="00EC0958">
        <w:rPr>
          <w:rFonts w:ascii="Calibri" w:hAnsi="Calibri" w:cs="Calibri"/>
        </w:rPr>
        <w:t>24</w:t>
      </w:r>
      <w:r w:rsidRPr="00EC0958">
        <w:rPr>
          <w:rFonts w:ascii="Calibri" w:hAnsi="Calibri" w:cs="Calibri"/>
        </w:rPr>
        <w:t>r. poz. 1</w:t>
      </w:r>
      <w:r w:rsidR="00EC0958">
        <w:rPr>
          <w:rFonts w:ascii="Calibri" w:hAnsi="Calibri" w:cs="Calibri"/>
        </w:rPr>
        <w:t>087</w:t>
      </w:r>
      <w:r w:rsidRPr="00EC0958">
        <w:rPr>
          <w:rFonts w:ascii="Calibri" w:hAnsi="Calibri" w:cs="Calibri"/>
        </w:rPr>
        <w:t xml:space="preserve">) i § 2, § 4 ust.1 pkt 1 lit. a Rozporządzenia Ministra Zdrowia z dnia 17 stycznia 2019r. </w:t>
      </w:r>
      <w:r w:rsidR="00EC0958">
        <w:rPr>
          <w:rFonts w:ascii="Calibri" w:hAnsi="Calibri" w:cs="Calibri"/>
        </w:rPr>
        <w:t xml:space="preserve">                       </w:t>
      </w:r>
      <w:r w:rsidRPr="00EC0958">
        <w:rPr>
          <w:rFonts w:ascii="Calibri" w:hAnsi="Calibri" w:cs="Calibri"/>
        </w:rPr>
        <w:t xml:space="preserve">w sprawie nadzoru nad jakością wody w kąpielisku i miejscu okazjonalnie wykorzystywanym do kąpieli ( Dz. U. z 2019r. poz. 255), na przeprowadzeniu wizualnej kontroli urzędowej przeprowadzonej przez pracowników PSSE w Siemiatyczach w dniu </w:t>
      </w:r>
      <w:r w:rsidR="00EC0958">
        <w:rPr>
          <w:rFonts w:ascii="Calibri" w:hAnsi="Calibri" w:cs="Calibri"/>
        </w:rPr>
        <w:t>24</w:t>
      </w:r>
      <w:r w:rsidRPr="00EC0958">
        <w:rPr>
          <w:rFonts w:ascii="Calibri" w:hAnsi="Calibri" w:cs="Calibri"/>
        </w:rPr>
        <w:t>.0</w:t>
      </w:r>
      <w:r w:rsidR="00EC0958">
        <w:rPr>
          <w:rFonts w:ascii="Calibri" w:hAnsi="Calibri" w:cs="Calibri"/>
        </w:rPr>
        <w:t>7</w:t>
      </w:r>
      <w:r w:rsidRPr="00EC0958">
        <w:rPr>
          <w:rFonts w:ascii="Calibri" w:hAnsi="Calibri" w:cs="Calibri"/>
        </w:rPr>
        <w:t>.202</w:t>
      </w:r>
      <w:r w:rsidR="00EC0958">
        <w:rPr>
          <w:rFonts w:ascii="Calibri" w:hAnsi="Calibri" w:cs="Calibri"/>
        </w:rPr>
        <w:t>4</w:t>
      </w:r>
      <w:r w:rsidRPr="00EC0958">
        <w:rPr>
          <w:rFonts w:ascii="Calibri" w:hAnsi="Calibri" w:cs="Calibri"/>
        </w:rPr>
        <w:t xml:space="preserve">r. na  Kąpielisku Miejskim </w:t>
      </w:r>
      <w:r w:rsidR="00EC0958">
        <w:rPr>
          <w:rFonts w:ascii="Calibri" w:hAnsi="Calibri" w:cs="Calibri"/>
        </w:rPr>
        <w:t xml:space="preserve">                                          </w:t>
      </w:r>
      <w:r w:rsidRPr="00EC0958">
        <w:rPr>
          <w:rFonts w:ascii="Calibri" w:hAnsi="Calibri" w:cs="Calibri"/>
        </w:rPr>
        <w:t>w Siemiatyczach</w:t>
      </w:r>
    </w:p>
    <w:p w14:paraId="21C1AE14" w14:textId="77777777" w:rsidR="00550940" w:rsidRPr="00EC0958" w:rsidRDefault="00550940" w:rsidP="00550940">
      <w:pPr>
        <w:spacing w:after="216" w:line="259" w:lineRule="auto"/>
        <w:ind w:left="4062"/>
        <w:rPr>
          <w:rFonts w:ascii="Calibri" w:hAnsi="Calibri" w:cs="Calibri"/>
          <w:b/>
        </w:rPr>
      </w:pPr>
      <w:r w:rsidRPr="00EC0958">
        <w:rPr>
          <w:rFonts w:ascii="Calibri" w:hAnsi="Calibri" w:cs="Calibri"/>
          <w:b/>
        </w:rPr>
        <w:t>stwierdza, że:</w:t>
      </w:r>
    </w:p>
    <w:p w14:paraId="1E3FFE66" w14:textId="77777777" w:rsidR="00550940" w:rsidRPr="00EC0958" w:rsidRDefault="00550940" w:rsidP="00550940">
      <w:pPr>
        <w:spacing w:after="329" w:line="259" w:lineRule="auto"/>
        <w:jc w:val="center"/>
        <w:rPr>
          <w:rFonts w:ascii="Calibri" w:hAnsi="Calibri" w:cs="Calibri"/>
          <w:b/>
        </w:rPr>
      </w:pPr>
      <w:r w:rsidRPr="00EC0958">
        <w:rPr>
          <w:rFonts w:ascii="Calibri" w:hAnsi="Calibri" w:cs="Calibri"/>
          <w:b/>
        </w:rPr>
        <w:t>Woda w Kąpielisku Miejskim w Siemiatyczach NIE jest przydatna do kąpieli.</w:t>
      </w:r>
    </w:p>
    <w:p w14:paraId="180F4D53" w14:textId="4F874E1A" w:rsidR="00550940" w:rsidRDefault="00550940" w:rsidP="00550940">
      <w:pPr>
        <w:pStyle w:val="Tekstpodstawowy"/>
        <w:rPr>
          <w:rFonts w:ascii="Calibri" w:hAnsi="Calibri" w:cs="Calibri"/>
          <w:sz w:val="22"/>
          <w:szCs w:val="22"/>
        </w:rPr>
      </w:pPr>
      <w:r w:rsidRPr="00EC0958">
        <w:rPr>
          <w:rFonts w:ascii="Calibri" w:hAnsi="Calibri" w:cs="Calibri"/>
          <w:b/>
          <w:sz w:val="22"/>
          <w:szCs w:val="22"/>
        </w:rPr>
        <w:t xml:space="preserve">  </w:t>
      </w:r>
      <w:r w:rsidRPr="00EC0958">
        <w:rPr>
          <w:rFonts w:ascii="Calibri" w:hAnsi="Calibri" w:cs="Calibri"/>
          <w:sz w:val="22"/>
          <w:szCs w:val="22"/>
        </w:rPr>
        <w:t xml:space="preserve">Przyczyną zakazu kąpieli jest pojawienie się na terenie kąpieliska zakwitu sinic, woda nie odpowiada warunkom określonym załączniku nr 1 tabela II A rozporządzenia Ministra Zdrowia  z dnia 17 stycznia 2019r. jakim powinna odpowiadać woda w kąpielisku i w miejscu wyznaczonym do kąpieli </w:t>
      </w:r>
      <w:r w:rsidR="00EC0958">
        <w:rPr>
          <w:rFonts w:ascii="Calibri" w:hAnsi="Calibri" w:cs="Calibri"/>
          <w:sz w:val="22"/>
          <w:szCs w:val="22"/>
        </w:rPr>
        <w:t xml:space="preserve">                    </w:t>
      </w:r>
      <w:r w:rsidRPr="00EC0958">
        <w:rPr>
          <w:rFonts w:ascii="Calibri" w:hAnsi="Calibri" w:cs="Calibri"/>
          <w:sz w:val="22"/>
          <w:szCs w:val="22"/>
        </w:rPr>
        <w:t>(Dz.U. z 2019r. poz. 255).</w:t>
      </w:r>
    </w:p>
    <w:p w14:paraId="755937AE" w14:textId="77777777" w:rsidR="00EC0958" w:rsidRPr="00EC0958" w:rsidRDefault="00EC0958" w:rsidP="00550940">
      <w:pPr>
        <w:pStyle w:val="Tekstpodstawowy"/>
        <w:rPr>
          <w:rFonts w:ascii="Calibri" w:hAnsi="Calibri" w:cs="Calibri"/>
          <w:sz w:val="22"/>
          <w:szCs w:val="22"/>
        </w:rPr>
      </w:pPr>
    </w:p>
    <w:p w14:paraId="1E161A75" w14:textId="378EA714" w:rsidR="00550940" w:rsidRDefault="00550940" w:rsidP="00EC0958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  <w:r w:rsidRPr="00EC0958">
        <w:rPr>
          <w:rFonts w:ascii="Calibri" w:hAnsi="Calibri" w:cs="Calibri"/>
          <w:b/>
          <w:bCs/>
          <w:sz w:val="22"/>
          <w:szCs w:val="22"/>
        </w:rPr>
        <w:t xml:space="preserve">Państwowy Powiatowy Inspektor Sanitarny w Siemiatyczach  w związku z  powyższym wprowadza </w:t>
      </w:r>
      <w:r w:rsidR="00EC0958">
        <w:rPr>
          <w:rFonts w:ascii="Calibri" w:hAnsi="Calibri" w:cs="Calibri"/>
          <w:b/>
          <w:bCs/>
          <w:sz w:val="22"/>
          <w:szCs w:val="22"/>
        </w:rPr>
        <w:t xml:space="preserve">tymczasowy </w:t>
      </w:r>
      <w:r w:rsidRPr="00EC0958">
        <w:rPr>
          <w:rFonts w:ascii="Calibri" w:hAnsi="Calibri" w:cs="Calibri"/>
          <w:b/>
          <w:bCs/>
          <w:sz w:val="22"/>
          <w:szCs w:val="22"/>
        </w:rPr>
        <w:t>zakaz kąpieli do odwołania oraz zobowiązuje organizatora do:</w:t>
      </w:r>
    </w:p>
    <w:p w14:paraId="4B7D9039" w14:textId="77777777" w:rsidR="00EC0958" w:rsidRPr="00EC0958" w:rsidRDefault="00EC0958" w:rsidP="00550940">
      <w:pPr>
        <w:pStyle w:val="Tekstpodstawowy"/>
        <w:ind w:left="360" w:hanging="360"/>
        <w:rPr>
          <w:rFonts w:ascii="Calibri" w:hAnsi="Calibri" w:cs="Calibri"/>
          <w:b/>
          <w:bCs/>
          <w:sz w:val="22"/>
          <w:szCs w:val="22"/>
        </w:rPr>
      </w:pPr>
    </w:p>
    <w:p w14:paraId="524A3424" w14:textId="758456FF" w:rsidR="00EC0958" w:rsidRPr="00EC0958" w:rsidRDefault="00EC0958" w:rsidP="00EC0958">
      <w:pPr>
        <w:pStyle w:val="Tekstpodstawowy"/>
        <w:numPr>
          <w:ilvl w:val="0"/>
          <w:numId w:val="3"/>
        </w:numPr>
        <w:ind w:left="360"/>
        <w:rPr>
          <w:rFonts w:ascii="Calibri" w:hAnsi="Calibri" w:cs="Calibri"/>
          <w:b/>
          <w:bCs/>
          <w:sz w:val="22"/>
          <w:szCs w:val="22"/>
        </w:rPr>
      </w:pPr>
      <w:r w:rsidRPr="00EC0958">
        <w:rPr>
          <w:rFonts w:ascii="Calibri" w:hAnsi="Calibri" w:cs="Calibri"/>
          <w:b/>
          <w:bCs/>
          <w:sz w:val="22"/>
          <w:szCs w:val="22"/>
        </w:rPr>
        <w:t xml:space="preserve">Wprowadzenie tymczasowego zakazu kąpieli i zamieszczenia informacji o zakazie kąpieli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</w:t>
      </w:r>
      <w:r w:rsidRPr="00EC0958">
        <w:rPr>
          <w:rFonts w:ascii="Calibri" w:hAnsi="Calibri" w:cs="Calibri"/>
          <w:b/>
          <w:bCs/>
          <w:sz w:val="22"/>
          <w:szCs w:val="22"/>
        </w:rPr>
        <w:t>w miejscu oznakowania kąpieliska /</w:t>
      </w:r>
      <w:r w:rsidR="00550940" w:rsidRPr="00EC0958">
        <w:rPr>
          <w:rFonts w:ascii="Calibri" w:hAnsi="Calibri" w:cs="Calibri"/>
          <w:b/>
          <w:bCs/>
          <w:sz w:val="22"/>
          <w:szCs w:val="22"/>
        </w:rPr>
        <w:t>do odwołania/.</w:t>
      </w:r>
    </w:p>
    <w:p w14:paraId="4B78E574" w14:textId="2D98999F" w:rsidR="00550940" w:rsidRPr="00EC0958" w:rsidRDefault="00550940" w:rsidP="00EC0958">
      <w:pPr>
        <w:pStyle w:val="Tekstpodstawowy"/>
        <w:numPr>
          <w:ilvl w:val="0"/>
          <w:numId w:val="3"/>
        </w:numPr>
        <w:ind w:left="360"/>
        <w:rPr>
          <w:rFonts w:ascii="Calibri" w:hAnsi="Calibri" w:cs="Calibri"/>
          <w:b/>
          <w:bCs/>
          <w:sz w:val="22"/>
          <w:szCs w:val="22"/>
        </w:rPr>
      </w:pPr>
      <w:r w:rsidRPr="00EC0958">
        <w:rPr>
          <w:rFonts w:ascii="Calibri" w:hAnsi="Calibri" w:cs="Calibri"/>
          <w:b/>
          <w:bCs/>
          <w:sz w:val="22"/>
          <w:szCs w:val="22"/>
        </w:rPr>
        <w:t>Podjęcia działań dla ochrony zdrowia ludzkiego poprzez rozpowszechnienie informacji o zakazie kąpieli za pomocą środków masowego przekazu oraz na tablicy przy kąpielisku.</w:t>
      </w:r>
    </w:p>
    <w:p w14:paraId="78077CDD" w14:textId="77777777" w:rsidR="00550940" w:rsidRPr="00EC0958" w:rsidRDefault="00550940" w:rsidP="00550940">
      <w:pPr>
        <w:spacing w:after="329" w:line="259" w:lineRule="auto"/>
        <w:jc w:val="center"/>
        <w:rPr>
          <w:rFonts w:ascii="Calibri" w:hAnsi="Calibri" w:cs="Calibri"/>
        </w:rPr>
      </w:pPr>
    </w:p>
    <w:p w14:paraId="3FF077ED" w14:textId="77777777" w:rsidR="00550940" w:rsidRPr="00EC0958" w:rsidRDefault="00550940" w:rsidP="00550940">
      <w:pPr>
        <w:spacing w:after="0" w:line="277" w:lineRule="auto"/>
        <w:ind w:left="142"/>
        <w:rPr>
          <w:rFonts w:ascii="Calibri" w:hAnsi="Calibri" w:cs="Calibri"/>
          <w:i/>
        </w:rPr>
      </w:pPr>
      <w:r w:rsidRPr="00EC0958">
        <w:rPr>
          <w:rFonts w:ascii="Calibri" w:hAnsi="Calibri" w:cs="Calibri"/>
          <w:i/>
        </w:rPr>
        <w:t>Ocena niniejsza jest obowiązująca do czasu przeprowadzenia następnego badania wody  z tego  miejsca.</w:t>
      </w:r>
    </w:p>
    <w:p w14:paraId="2F3BB539" w14:textId="77777777" w:rsidR="00550940" w:rsidRDefault="00550940" w:rsidP="00550940">
      <w:pPr>
        <w:spacing w:after="0" w:line="277" w:lineRule="auto"/>
        <w:ind w:left="142"/>
        <w:rPr>
          <w:rFonts w:ascii="Calibri" w:hAnsi="Calibri" w:cs="Calibri"/>
          <w:i/>
        </w:rPr>
      </w:pPr>
    </w:p>
    <w:p w14:paraId="350C7DA6" w14:textId="77777777" w:rsidR="00EC0958" w:rsidRDefault="00EC0958" w:rsidP="00550940">
      <w:pPr>
        <w:spacing w:after="0" w:line="277" w:lineRule="auto"/>
        <w:ind w:left="142"/>
        <w:rPr>
          <w:rFonts w:ascii="Calibri" w:hAnsi="Calibri" w:cs="Calibri"/>
          <w:i/>
        </w:rPr>
      </w:pPr>
    </w:p>
    <w:p w14:paraId="336E94A2" w14:textId="77777777" w:rsidR="00EC0958" w:rsidRDefault="00EC0958" w:rsidP="00550940">
      <w:pPr>
        <w:spacing w:after="0" w:line="277" w:lineRule="auto"/>
        <w:ind w:left="142"/>
        <w:rPr>
          <w:rFonts w:ascii="Calibri" w:hAnsi="Calibri" w:cs="Calibri"/>
          <w:i/>
        </w:rPr>
      </w:pPr>
    </w:p>
    <w:p w14:paraId="68219282" w14:textId="77777777" w:rsidR="00EC0958" w:rsidRPr="00EC0958" w:rsidRDefault="00EC0958" w:rsidP="00550940">
      <w:pPr>
        <w:spacing w:after="0" w:line="277" w:lineRule="auto"/>
        <w:ind w:left="142"/>
        <w:rPr>
          <w:rFonts w:ascii="Calibri" w:hAnsi="Calibri" w:cs="Calibri"/>
          <w:i/>
        </w:rPr>
      </w:pPr>
    </w:p>
    <w:p w14:paraId="50DE01C7" w14:textId="47C9D498" w:rsidR="00550940" w:rsidRPr="00EC0958" w:rsidRDefault="00550940" w:rsidP="00550940">
      <w:pPr>
        <w:spacing w:after="0" w:line="277" w:lineRule="auto"/>
        <w:ind w:left="142"/>
        <w:rPr>
          <w:rFonts w:ascii="Calibri" w:hAnsi="Calibri" w:cs="Calibri"/>
          <w:iCs/>
        </w:rPr>
      </w:pPr>
      <w:r w:rsidRPr="00EC0958">
        <w:rPr>
          <w:rFonts w:ascii="Calibri" w:hAnsi="Calibri" w:cs="Calibri"/>
          <w:iCs/>
        </w:rPr>
        <w:t>Otrzymują:</w:t>
      </w:r>
      <w:r w:rsidRPr="00EC0958">
        <w:rPr>
          <w:rFonts w:ascii="Calibri" w:hAnsi="Calibri" w:cs="Calibri"/>
          <w:iCs/>
        </w:rPr>
        <w:tab/>
      </w:r>
    </w:p>
    <w:p w14:paraId="191DA1D5" w14:textId="77777777" w:rsidR="00550940" w:rsidRPr="00EC0958" w:rsidRDefault="00550940" w:rsidP="00550940">
      <w:pPr>
        <w:spacing w:after="0"/>
        <w:ind w:left="142"/>
        <w:rPr>
          <w:rFonts w:ascii="Calibri" w:hAnsi="Calibri" w:cs="Calibri"/>
        </w:rPr>
      </w:pPr>
      <w:r w:rsidRPr="00EC0958">
        <w:rPr>
          <w:rFonts w:ascii="Calibri" w:hAnsi="Calibri" w:cs="Calibri"/>
        </w:rPr>
        <w:t>1.Burmistrz Miasta Siemiatycze, ul. Pałacowa 2, 17-300 Siemiatycze</w:t>
      </w:r>
    </w:p>
    <w:p w14:paraId="010F5710" w14:textId="24DBB9FC" w:rsidR="00550940" w:rsidRPr="00EC0958" w:rsidRDefault="00550940" w:rsidP="00550940">
      <w:pPr>
        <w:spacing w:after="0"/>
        <w:ind w:left="142"/>
        <w:rPr>
          <w:rFonts w:ascii="Calibri" w:hAnsi="Calibri" w:cs="Calibri"/>
        </w:rPr>
      </w:pPr>
      <w:r w:rsidRPr="00EC0958">
        <w:rPr>
          <w:rFonts w:ascii="Calibri" w:hAnsi="Calibri" w:cs="Calibri"/>
        </w:rPr>
        <w:t xml:space="preserve">2. RZGW w Lublinie, ul. Leszka Czarnego 3, 20-610 Lublin   </w:t>
      </w:r>
    </w:p>
    <w:p w14:paraId="448687B6" w14:textId="277038CF" w:rsidR="00795B0A" w:rsidRPr="0004388B" w:rsidRDefault="00550940" w:rsidP="0004388B">
      <w:pPr>
        <w:spacing w:after="0"/>
        <w:ind w:left="142"/>
        <w:rPr>
          <w:rFonts w:ascii="Calibri" w:hAnsi="Calibri" w:cs="Calibri"/>
        </w:rPr>
      </w:pPr>
      <w:r w:rsidRPr="00EC0958">
        <w:rPr>
          <w:rFonts w:ascii="Calibri" w:hAnsi="Calibri" w:cs="Calibri"/>
        </w:rPr>
        <w:t>3. a/a</w:t>
      </w:r>
    </w:p>
    <w:sectPr w:rsidR="00795B0A" w:rsidRPr="0004388B" w:rsidSect="0007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9CB2" w14:textId="77777777" w:rsidR="00301191" w:rsidRDefault="00301191" w:rsidP="00EA5574">
      <w:pPr>
        <w:spacing w:after="0" w:line="240" w:lineRule="auto"/>
      </w:pPr>
      <w:r>
        <w:separator/>
      </w:r>
    </w:p>
  </w:endnote>
  <w:endnote w:type="continuationSeparator" w:id="0">
    <w:p w14:paraId="7CAAC274" w14:textId="77777777" w:rsidR="00301191" w:rsidRDefault="00301191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9CF70" w14:textId="77777777" w:rsidR="00301191" w:rsidRDefault="00301191" w:rsidP="00EA5574">
      <w:pPr>
        <w:spacing w:after="0" w:line="240" w:lineRule="auto"/>
      </w:pPr>
      <w:r>
        <w:separator/>
      </w:r>
    </w:p>
  </w:footnote>
  <w:footnote w:type="continuationSeparator" w:id="0">
    <w:p w14:paraId="60C26C91" w14:textId="77777777" w:rsidR="00301191" w:rsidRDefault="00301191" w:rsidP="00EA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702B3"/>
    <w:multiLevelType w:val="hybridMultilevel"/>
    <w:tmpl w:val="64663630"/>
    <w:lvl w:ilvl="0" w:tplc="4F26C8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23D73"/>
    <w:multiLevelType w:val="hybridMultilevel"/>
    <w:tmpl w:val="0E8092B0"/>
    <w:lvl w:ilvl="0" w:tplc="ECF05D76">
      <w:start w:val="1"/>
      <w:numFmt w:val="decimal"/>
      <w:lvlText w:val="%1)"/>
      <w:lvlJc w:val="left"/>
      <w:pPr>
        <w:ind w:left="25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60AD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8904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C4B9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029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21E9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643D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4CA2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EFA2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40515"/>
    <w:multiLevelType w:val="hybridMultilevel"/>
    <w:tmpl w:val="4334B68A"/>
    <w:lvl w:ilvl="0" w:tplc="71C6573C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24DB8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CF2EA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F0A220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07F3E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0F54A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819BC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B112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8DAFE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50068">
    <w:abstractNumId w:val="2"/>
  </w:num>
  <w:num w:numId="2" w16cid:durableId="1288855844">
    <w:abstractNumId w:val="1"/>
  </w:num>
  <w:num w:numId="3" w16cid:durableId="65406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4388B"/>
    <w:rsid w:val="00070229"/>
    <w:rsid w:val="00070835"/>
    <w:rsid w:val="000B50D0"/>
    <w:rsid w:val="000F09C3"/>
    <w:rsid w:val="001228FE"/>
    <w:rsid w:val="00125C70"/>
    <w:rsid w:val="00133E2D"/>
    <w:rsid w:val="00133F93"/>
    <w:rsid w:val="00175C06"/>
    <w:rsid w:val="00176888"/>
    <w:rsid w:val="001A1067"/>
    <w:rsid w:val="001C4607"/>
    <w:rsid w:val="001C4C1A"/>
    <w:rsid w:val="00204A1A"/>
    <w:rsid w:val="002438BE"/>
    <w:rsid w:val="002518CC"/>
    <w:rsid w:val="0027581D"/>
    <w:rsid w:val="00287838"/>
    <w:rsid w:val="002A4029"/>
    <w:rsid w:val="002F623C"/>
    <w:rsid w:val="00301191"/>
    <w:rsid w:val="00346980"/>
    <w:rsid w:val="003511E2"/>
    <w:rsid w:val="00414218"/>
    <w:rsid w:val="00445BD1"/>
    <w:rsid w:val="0046226D"/>
    <w:rsid w:val="004A1CCC"/>
    <w:rsid w:val="004B5946"/>
    <w:rsid w:val="004D2270"/>
    <w:rsid w:val="004D4463"/>
    <w:rsid w:val="00536C6A"/>
    <w:rsid w:val="00550940"/>
    <w:rsid w:val="005C0EED"/>
    <w:rsid w:val="005C66DC"/>
    <w:rsid w:val="005E5038"/>
    <w:rsid w:val="00602300"/>
    <w:rsid w:val="00614AAB"/>
    <w:rsid w:val="00644571"/>
    <w:rsid w:val="006664FD"/>
    <w:rsid w:val="006670B2"/>
    <w:rsid w:val="006F0194"/>
    <w:rsid w:val="007410BF"/>
    <w:rsid w:val="00795B0A"/>
    <w:rsid w:val="0080303E"/>
    <w:rsid w:val="00815D81"/>
    <w:rsid w:val="00823D58"/>
    <w:rsid w:val="008450B2"/>
    <w:rsid w:val="008604F5"/>
    <w:rsid w:val="009120CF"/>
    <w:rsid w:val="0091462D"/>
    <w:rsid w:val="009512CF"/>
    <w:rsid w:val="009D5DAD"/>
    <w:rsid w:val="00A00C54"/>
    <w:rsid w:val="00A41712"/>
    <w:rsid w:val="00A441C8"/>
    <w:rsid w:val="00AC7716"/>
    <w:rsid w:val="00AD2CA6"/>
    <w:rsid w:val="00B07C60"/>
    <w:rsid w:val="00B2052B"/>
    <w:rsid w:val="00B35A1E"/>
    <w:rsid w:val="00B5218A"/>
    <w:rsid w:val="00BE7D33"/>
    <w:rsid w:val="00C530A2"/>
    <w:rsid w:val="00C85397"/>
    <w:rsid w:val="00CA38A9"/>
    <w:rsid w:val="00CB3324"/>
    <w:rsid w:val="00CD56AF"/>
    <w:rsid w:val="00CE101C"/>
    <w:rsid w:val="00D1228B"/>
    <w:rsid w:val="00D645B3"/>
    <w:rsid w:val="00D64D89"/>
    <w:rsid w:val="00D95CCC"/>
    <w:rsid w:val="00DD0D48"/>
    <w:rsid w:val="00DD127A"/>
    <w:rsid w:val="00DD3DE3"/>
    <w:rsid w:val="00DF68FB"/>
    <w:rsid w:val="00DF7172"/>
    <w:rsid w:val="00E34D07"/>
    <w:rsid w:val="00E537D8"/>
    <w:rsid w:val="00E80C08"/>
    <w:rsid w:val="00EA4F36"/>
    <w:rsid w:val="00EA5574"/>
    <w:rsid w:val="00EC0958"/>
    <w:rsid w:val="00ED4D58"/>
    <w:rsid w:val="00EE409A"/>
    <w:rsid w:val="00F35CE5"/>
    <w:rsid w:val="00F67315"/>
    <w:rsid w:val="00F74630"/>
    <w:rsid w:val="00F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076C2"/>
  <w15:docId w15:val="{1F88ADC0-307D-4127-809D-0A414E0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paragraph" w:styleId="Nagwek1">
    <w:name w:val="heading 1"/>
    <w:basedOn w:val="Normalny"/>
    <w:next w:val="Normalny"/>
    <w:link w:val="Nagwek1Znak"/>
    <w:uiPriority w:val="9"/>
    <w:qFormat/>
    <w:rsid w:val="00951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DD3DE3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paragraph" w:customStyle="1" w:styleId="Standard">
    <w:name w:val="Standard"/>
    <w:rsid w:val="00AC7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Indeks">
    <w:name w:val="Indeks"/>
    <w:basedOn w:val="Normalny"/>
    <w:rsid w:val="00ED4D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D3DE3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12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99"/>
    <w:qFormat/>
    <w:rsid w:val="009512CF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550940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0940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Mojsiewicz</dc:creator>
  <cp:lastModifiedBy>PSSE Siemiatycze - Martyna Sak</cp:lastModifiedBy>
  <cp:revision>4</cp:revision>
  <cp:lastPrinted>2023-08-10T13:00:00Z</cp:lastPrinted>
  <dcterms:created xsi:type="dcterms:W3CDTF">2024-07-24T09:02:00Z</dcterms:created>
  <dcterms:modified xsi:type="dcterms:W3CDTF">2024-07-24T09:24:00Z</dcterms:modified>
</cp:coreProperties>
</file>