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AC1AE" w14:textId="77777777" w:rsidR="00260243" w:rsidRPr="007E6EDF" w:rsidRDefault="00260243" w:rsidP="007E6EDF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7E6EDF">
        <w:rPr>
          <w:rFonts w:ascii="Open Sans" w:hAnsi="Open Sans" w:cs="Open Sans"/>
          <w:color w:val="auto"/>
          <w:sz w:val="22"/>
          <w:szCs w:val="22"/>
        </w:rPr>
        <w:t xml:space="preserve">Załącznik </w:t>
      </w:r>
      <w:r w:rsidR="006A275C" w:rsidRPr="007E6EDF">
        <w:rPr>
          <w:rFonts w:ascii="Open Sans" w:hAnsi="Open Sans" w:cs="Open Sans"/>
          <w:color w:val="auto"/>
          <w:sz w:val="22"/>
          <w:szCs w:val="22"/>
        </w:rPr>
        <w:t>2</w:t>
      </w:r>
      <w:r w:rsidRPr="007E6EDF">
        <w:rPr>
          <w:rFonts w:ascii="Open Sans" w:hAnsi="Open Sans" w:cs="Open Sans"/>
          <w:color w:val="auto"/>
          <w:sz w:val="22"/>
          <w:szCs w:val="22"/>
        </w:rPr>
        <w:t xml:space="preserve"> do Regulaminu pracy KOP</w:t>
      </w:r>
    </w:p>
    <w:p w14:paraId="1F7ABB34" w14:textId="77777777" w:rsidR="00601AA9" w:rsidRPr="00F359ED" w:rsidRDefault="004F5EDC" w:rsidP="00F359ED">
      <w:pPr>
        <w:spacing w:before="480" w:after="360" w:line="276" w:lineRule="auto"/>
        <w:rPr>
          <w:rFonts w:ascii="Open Sans" w:hAnsi="Open Sans" w:cs="Open Sans"/>
          <w:b/>
          <w:sz w:val="24"/>
          <w:szCs w:val="24"/>
        </w:rPr>
      </w:pPr>
      <w:r w:rsidRPr="00F359ED">
        <w:rPr>
          <w:rFonts w:ascii="Open Sans" w:hAnsi="Open Sans" w:cs="Open Sans"/>
          <w:b/>
          <w:sz w:val="24"/>
          <w:szCs w:val="24"/>
        </w:rPr>
        <w:t xml:space="preserve">Deklaracja poufności </w:t>
      </w:r>
      <w:r w:rsidR="00601AA9" w:rsidRPr="00F359ED">
        <w:rPr>
          <w:rFonts w:ascii="Open Sans" w:hAnsi="Open Sans" w:cs="Open Sans"/>
          <w:b/>
          <w:sz w:val="24"/>
          <w:szCs w:val="24"/>
        </w:rPr>
        <w:t>obserwatora</w:t>
      </w:r>
    </w:p>
    <w:p w14:paraId="38C8875B" w14:textId="185653D0" w:rsidR="00F022E1" w:rsidRDefault="001D3939" w:rsidP="00F022E1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……………………………………………….., niniejszym deklaruję, że</w:t>
      </w:r>
      <w:r w:rsidR="00774CEB"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>zobowiązuję się utrzymać w tajemnicy i poufności wszelkie informacje i dokumenty, które zostały mi ujawnione, przygotowane przeze mnie w trakcie procedury oceny wniosków lub wynikając</w:t>
      </w:r>
      <w:r w:rsidR="004F5EDC" w:rsidRPr="00FB58CB">
        <w:rPr>
          <w:rFonts w:ascii="Open Sans" w:hAnsi="Open Sans" w:cs="Open Sans"/>
        </w:rPr>
        <w:t xml:space="preserve">e z procesu oceny wniosków </w:t>
      </w:r>
      <w:r w:rsidRPr="00FB58CB">
        <w:rPr>
          <w:rFonts w:ascii="Open Sans" w:hAnsi="Open Sans" w:cs="Open Sans"/>
        </w:rPr>
        <w:t xml:space="preserve">ubiegających się o dofinansowanie w ramach </w:t>
      </w:r>
      <w:r w:rsidR="00D3376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="00F022E1">
        <w:rPr>
          <w:rFonts w:ascii="Open Sans" w:hAnsi="Open Sans" w:cs="Open Sans"/>
          <w:b/>
          <w:color w:val="000000"/>
        </w:rPr>
        <w:t>.</w:t>
      </w:r>
    </w:p>
    <w:p w14:paraId="7695072C" w14:textId="2F575F68" w:rsidR="001D3939" w:rsidRPr="00FB58CB" w:rsidRDefault="001D3939" w:rsidP="00F359ED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w ramach </w:t>
      </w:r>
      <w:r w:rsidR="00B950C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eklaracja poufności obserwatora"/>
        <w:tblDescription w:val="Pole opisowe"/>
      </w:tblPr>
      <w:tblGrid>
        <w:gridCol w:w="2034"/>
        <w:gridCol w:w="7028"/>
      </w:tblGrid>
      <w:tr w:rsidR="001D3939" w:rsidRPr="00FB58CB" w14:paraId="37C2B015" w14:textId="77777777" w:rsidTr="00BD5B65">
        <w:trPr>
          <w:trHeight w:val="863"/>
        </w:trPr>
        <w:tc>
          <w:tcPr>
            <w:tcW w:w="2050" w:type="dxa"/>
            <w:vAlign w:val="center"/>
          </w:tcPr>
          <w:p w14:paraId="23028924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3353FAA1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1A76BCCD" w14:textId="77777777" w:rsidTr="00F359ED">
        <w:trPr>
          <w:trHeight w:val="1316"/>
        </w:trPr>
        <w:tc>
          <w:tcPr>
            <w:tcW w:w="2050" w:type="dxa"/>
            <w:vAlign w:val="center"/>
          </w:tcPr>
          <w:p w14:paraId="42E9D4F2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1F9B0E0D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39F24238" w14:textId="77777777" w:rsidTr="00BD5B65">
        <w:trPr>
          <w:trHeight w:val="985"/>
        </w:trPr>
        <w:tc>
          <w:tcPr>
            <w:tcW w:w="2050" w:type="dxa"/>
            <w:vAlign w:val="center"/>
          </w:tcPr>
          <w:p w14:paraId="5835C12A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2140470B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3059BB79" w14:textId="77777777" w:rsidR="00260243" w:rsidRPr="00FB58CB" w:rsidRDefault="00260243" w:rsidP="00F359ED">
      <w:pPr>
        <w:pStyle w:val="Legenda"/>
        <w:spacing w:after="240" w:line="276" w:lineRule="auto"/>
      </w:pPr>
    </w:p>
    <w:sectPr w:rsidR="00260243" w:rsidRPr="00FB5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DACCD" w14:textId="77777777" w:rsidR="006A275C" w:rsidRDefault="006A275C" w:rsidP="006A275C">
      <w:pPr>
        <w:spacing w:after="0" w:line="240" w:lineRule="auto"/>
      </w:pPr>
      <w:r>
        <w:separator/>
      </w:r>
    </w:p>
  </w:endnote>
  <w:endnote w:type="continuationSeparator" w:id="0">
    <w:p w14:paraId="37D1147F" w14:textId="77777777" w:rsidR="006A275C" w:rsidRDefault="006A275C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56F5" w14:textId="77777777" w:rsidR="00794E43" w:rsidRDefault="00794E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33F6" w14:textId="77777777" w:rsidR="00794E43" w:rsidRDefault="00794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5F69F" w14:textId="77777777" w:rsidR="00794E43" w:rsidRDefault="00794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9DA75" w14:textId="77777777" w:rsidR="006A275C" w:rsidRDefault="006A275C" w:rsidP="006A275C">
      <w:pPr>
        <w:spacing w:after="0" w:line="240" w:lineRule="auto"/>
      </w:pPr>
      <w:r>
        <w:separator/>
      </w:r>
    </w:p>
  </w:footnote>
  <w:footnote w:type="continuationSeparator" w:id="0">
    <w:p w14:paraId="1F2456E2" w14:textId="77777777" w:rsidR="006A275C" w:rsidRDefault="006A275C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DF842" w14:textId="77777777" w:rsidR="00794E43" w:rsidRDefault="00794E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DECB" w14:textId="7979D98C" w:rsidR="006A275C" w:rsidRDefault="00794E43">
    <w:pPr>
      <w:pStyle w:val="Nagwek"/>
    </w:pPr>
    <w:r w:rsidRPr="00794E43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529BBB28" wp14:editId="3B67CB91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B0D2" w14:textId="77777777" w:rsidR="00794E43" w:rsidRDefault="00794E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1D3939"/>
    <w:rsid w:val="002017A4"/>
    <w:rsid w:val="00260243"/>
    <w:rsid w:val="00265260"/>
    <w:rsid w:val="00266D6D"/>
    <w:rsid w:val="00327B55"/>
    <w:rsid w:val="004F5EDC"/>
    <w:rsid w:val="005E6074"/>
    <w:rsid w:val="00601AA9"/>
    <w:rsid w:val="006A275C"/>
    <w:rsid w:val="00774CEB"/>
    <w:rsid w:val="00794E43"/>
    <w:rsid w:val="007E6EDF"/>
    <w:rsid w:val="0091206F"/>
    <w:rsid w:val="00B950CF"/>
    <w:rsid w:val="00D3376F"/>
    <w:rsid w:val="00F022E1"/>
    <w:rsid w:val="00F359ED"/>
    <w:rsid w:val="00FB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90C1B7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uiPriority w:val="9"/>
    <w:qFormat/>
    <w:rsid w:val="007E6E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styleId="Poprawka">
    <w:name w:val="Revision"/>
    <w:hidden/>
    <w:uiPriority w:val="99"/>
    <w:semiHidden/>
    <w:rsid w:val="00F022E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9E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E6E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 deklaracja poufności IP</vt:lpstr>
    </vt:vector>
  </TitlesOfParts>
  <Company>NFOSiGW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 deklaracja poufności IP</dc:title>
  <dc:subject/>
  <dc:creator>Jakubowska Anna</dc:creator>
  <cp:keywords/>
  <dc:description/>
  <cp:lastModifiedBy>Borowy Anna</cp:lastModifiedBy>
  <cp:revision>18</cp:revision>
  <dcterms:created xsi:type="dcterms:W3CDTF">2015-10-30T12:06:00Z</dcterms:created>
  <dcterms:modified xsi:type="dcterms:W3CDTF">2024-04-23T11:03:00Z</dcterms:modified>
</cp:coreProperties>
</file>