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4687" w:type="dxa"/>
        <w:tblInd w:w="-233" w:type="dxa"/>
        <w:tblLook w:val="04A0" w:firstRow="1" w:lastRow="0" w:firstColumn="1" w:lastColumn="0" w:noHBand="0" w:noVBand="1"/>
      </w:tblPr>
      <w:tblGrid>
        <w:gridCol w:w="608"/>
        <w:gridCol w:w="1256"/>
        <w:gridCol w:w="1533"/>
        <w:gridCol w:w="2268"/>
        <w:gridCol w:w="2127"/>
        <w:gridCol w:w="6895"/>
      </w:tblGrid>
      <w:tr w:rsidR="00A55530" w:rsidRPr="00A55530" w14:paraId="125AE6CF" w14:textId="77777777" w:rsidTr="00444295">
        <w:tc>
          <w:tcPr>
            <w:tcW w:w="14687" w:type="dxa"/>
            <w:gridSpan w:val="6"/>
          </w:tcPr>
          <w:p w14:paraId="4B09EF7B" w14:textId="77777777" w:rsidR="00B53E54" w:rsidRDefault="00A55530" w:rsidP="00B53E54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4"/>
                <w:szCs w:val="24"/>
              </w:rPr>
            </w:pPr>
            <w:r w:rsidRPr="00A55530">
              <w:rPr>
                <w:rFonts w:ascii="Arial" w:hAnsi="Arial" w:cs="Arial"/>
                <w:b/>
                <w:bCs/>
              </w:rPr>
              <w:t xml:space="preserve">Nazwa dokumentu: </w:t>
            </w:r>
            <w:r w:rsidR="00B53E54">
              <w:rPr>
                <w:rFonts w:ascii="ArialMT" w:hAnsi="ArialMT" w:cs="ArialMT"/>
                <w:sz w:val="24"/>
                <w:szCs w:val="24"/>
              </w:rPr>
              <w:t>Raport z postępu rzeczowo - finansowego projektu informatycznego za III kwartał 2019 r. pn. „</w:t>
            </w:r>
            <w:r w:rsidR="00B53E54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System</w:t>
            </w:r>
          </w:p>
          <w:p w14:paraId="1F4E1A7D" w14:textId="57351AB3" w:rsidR="00A55530" w:rsidRPr="00A55530" w:rsidRDefault="00B53E54" w:rsidP="00B53E54">
            <w:pPr>
              <w:rPr>
                <w:rFonts w:ascii="Arial" w:hAnsi="Arial" w:cs="Arial"/>
              </w:rPr>
            </w:pP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operacyjnego gromadzenia, udostępniania i promocji cyfrowej informacji satelitarnej o środowisku (Sat4Envi)”</w:t>
            </w:r>
          </w:p>
        </w:tc>
      </w:tr>
      <w:tr w:rsidR="00A55530" w:rsidRPr="00A55530" w14:paraId="5D2109F3" w14:textId="77777777" w:rsidTr="00444295">
        <w:tc>
          <w:tcPr>
            <w:tcW w:w="608" w:type="dxa"/>
          </w:tcPr>
          <w:p w14:paraId="44554BEC" w14:textId="4D9B1F3D" w:rsidR="00A55530" w:rsidRPr="00A55530" w:rsidRDefault="00A55530">
            <w:pPr>
              <w:rPr>
                <w:rFonts w:ascii="Arial" w:hAnsi="Arial" w:cs="Arial"/>
              </w:rPr>
            </w:pPr>
            <w:r w:rsidRPr="00A55530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256" w:type="dxa"/>
          </w:tcPr>
          <w:p w14:paraId="7AAAEF95" w14:textId="77777777" w:rsidR="00A55530" w:rsidRPr="00A55530" w:rsidRDefault="00A55530" w:rsidP="00A55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55530">
              <w:rPr>
                <w:rFonts w:ascii="Arial" w:hAnsi="Arial" w:cs="Arial"/>
                <w:b/>
                <w:bCs/>
              </w:rPr>
              <w:t>Organ</w:t>
            </w:r>
          </w:p>
          <w:p w14:paraId="0AB62AEE" w14:textId="77777777" w:rsidR="00A55530" w:rsidRPr="00A55530" w:rsidRDefault="00A55530" w:rsidP="00A55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55530">
              <w:rPr>
                <w:rFonts w:ascii="Arial" w:hAnsi="Arial" w:cs="Arial"/>
                <w:b/>
                <w:bCs/>
              </w:rPr>
              <w:t>wnoszący</w:t>
            </w:r>
          </w:p>
          <w:p w14:paraId="174E6378" w14:textId="0999B36C" w:rsidR="00A55530" w:rsidRPr="00A55530" w:rsidRDefault="00A55530" w:rsidP="00A55530">
            <w:pPr>
              <w:rPr>
                <w:rFonts w:ascii="Arial" w:hAnsi="Arial" w:cs="Arial"/>
              </w:rPr>
            </w:pPr>
            <w:r w:rsidRPr="00A55530">
              <w:rPr>
                <w:rFonts w:ascii="Arial" w:hAnsi="Arial" w:cs="Arial"/>
                <w:b/>
                <w:bCs/>
              </w:rPr>
              <w:t>uwagi</w:t>
            </w:r>
          </w:p>
        </w:tc>
        <w:tc>
          <w:tcPr>
            <w:tcW w:w="1533" w:type="dxa"/>
          </w:tcPr>
          <w:p w14:paraId="468CAECA" w14:textId="77777777" w:rsidR="00A55530" w:rsidRPr="00A55530" w:rsidRDefault="00A55530" w:rsidP="00A55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55530">
              <w:rPr>
                <w:rFonts w:ascii="Arial" w:hAnsi="Arial" w:cs="Arial"/>
                <w:b/>
                <w:bCs/>
              </w:rPr>
              <w:t>Jednostka</w:t>
            </w:r>
          </w:p>
          <w:p w14:paraId="70F6F7E3" w14:textId="10FF5DCE" w:rsidR="00A55530" w:rsidRPr="00A55530" w:rsidRDefault="00A55530" w:rsidP="00A55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55530">
              <w:rPr>
                <w:rFonts w:ascii="Arial" w:hAnsi="Arial" w:cs="Arial"/>
                <w:b/>
                <w:bCs/>
              </w:rPr>
              <w:t>redakcyjna,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A55530">
              <w:rPr>
                <w:rFonts w:ascii="Arial" w:hAnsi="Arial" w:cs="Arial"/>
                <w:b/>
                <w:bCs/>
              </w:rPr>
              <w:t>do której</w:t>
            </w:r>
          </w:p>
          <w:p w14:paraId="354AB80E" w14:textId="49897DBC" w:rsidR="00A55530" w:rsidRPr="00A55530" w:rsidRDefault="00A55530" w:rsidP="00A55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55530">
              <w:rPr>
                <w:rFonts w:ascii="Arial" w:hAnsi="Arial" w:cs="Arial"/>
                <w:b/>
                <w:bCs/>
              </w:rPr>
              <w:t>wnoszone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A55530">
              <w:rPr>
                <w:rFonts w:ascii="Arial" w:hAnsi="Arial" w:cs="Arial"/>
                <w:b/>
                <w:bCs/>
              </w:rPr>
              <w:t>są uwagi</w:t>
            </w:r>
          </w:p>
        </w:tc>
        <w:tc>
          <w:tcPr>
            <w:tcW w:w="2268" w:type="dxa"/>
          </w:tcPr>
          <w:p w14:paraId="0E83B32D" w14:textId="7E2D22F3" w:rsidR="00A55530" w:rsidRPr="00A55530" w:rsidRDefault="00A55530">
            <w:pPr>
              <w:rPr>
                <w:rFonts w:ascii="Arial" w:hAnsi="Arial" w:cs="Arial"/>
              </w:rPr>
            </w:pPr>
            <w:r w:rsidRPr="00A55530">
              <w:rPr>
                <w:rFonts w:ascii="Arial" w:hAnsi="Arial" w:cs="Arial"/>
                <w:b/>
                <w:bCs/>
              </w:rPr>
              <w:t>Treść uwagi</w:t>
            </w:r>
          </w:p>
        </w:tc>
        <w:tc>
          <w:tcPr>
            <w:tcW w:w="2127" w:type="dxa"/>
          </w:tcPr>
          <w:p w14:paraId="6D7D80C3" w14:textId="145848D9" w:rsidR="00A55530" w:rsidRPr="00A55530" w:rsidRDefault="00A55530">
            <w:pPr>
              <w:rPr>
                <w:rFonts w:ascii="Arial" w:hAnsi="Arial" w:cs="Arial"/>
              </w:rPr>
            </w:pPr>
            <w:r w:rsidRPr="00A55530">
              <w:rPr>
                <w:rFonts w:ascii="Arial" w:hAnsi="Arial" w:cs="Arial"/>
                <w:b/>
                <w:bCs/>
              </w:rPr>
              <w:t>Propozycja zmian zapisu</w:t>
            </w:r>
          </w:p>
        </w:tc>
        <w:tc>
          <w:tcPr>
            <w:tcW w:w="6895" w:type="dxa"/>
          </w:tcPr>
          <w:p w14:paraId="02C1BA9F" w14:textId="047551BF" w:rsidR="00A55530" w:rsidRPr="00A55530" w:rsidRDefault="00A55530">
            <w:pPr>
              <w:rPr>
                <w:rFonts w:ascii="Arial" w:hAnsi="Arial" w:cs="Arial"/>
                <w:b/>
              </w:rPr>
            </w:pPr>
            <w:r w:rsidRPr="00A55530">
              <w:rPr>
                <w:rFonts w:ascii="Arial" w:hAnsi="Arial" w:cs="Arial"/>
                <w:b/>
              </w:rPr>
              <w:t xml:space="preserve">Wyjaśnienia podmiotu realizującego </w:t>
            </w:r>
            <w:r>
              <w:rPr>
                <w:rFonts w:ascii="Arial" w:hAnsi="Arial" w:cs="Arial"/>
                <w:b/>
              </w:rPr>
              <w:t>p</w:t>
            </w:r>
            <w:r w:rsidRPr="00A55530">
              <w:rPr>
                <w:rFonts w:ascii="Arial" w:hAnsi="Arial" w:cs="Arial"/>
                <w:b/>
              </w:rPr>
              <w:t>rojekt</w:t>
            </w:r>
          </w:p>
        </w:tc>
      </w:tr>
      <w:tr w:rsidR="00A87CF6" w:rsidRPr="00A55530" w14:paraId="1A18623F" w14:textId="77777777" w:rsidTr="00444295">
        <w:tc>
          <w:tcPr>
            <w:tcW w:w="608" w:type="dxa"/>
          </w:tcPr>
          <w:p w14:paraId="5787A537" w14:textId="11C40C0D" w:rsidR="00A87CF6" w:rsidRPr="00A55530" w:rsidRDefault="00A87CF6" w:rsidP="00A87CF6">
            <w:pPr>
              <w:rPr>
                <w:rFonts w:ascii="Arial" w:hAnsi="Arial" w:cs="Arial"/>
              </w:rPr>
            </w:pPr>
            <w:r w:rsidRPr="00A55530">
              <w:rPr>
                <w:rFonts w:ascii="Arial" w:hAnsi="Arial" w:cs="Arial"/>
              </w:rPr>
              <w:t>1</w:t>
            </w:r>
          </w:p>
        </w:tc>
        <w:tc>
          <w:tcPr>
            <w:tcW w:w="1256" w:type="dxa"/>
          </w:tcPr>
          <w:p w14:paraId="09DA1C14" w14:textId="1EDF5EA7" w:rsidR="00A87CF6" w:rsidRPr="00A55530" w:rsidRDefault="00A87CF6" w:rsidP="00A87CF6">
            <w:pPr>
              <w:rPr>
                <w:rFonts w:ascii="Arial" w:hAnsi="Arial" w:cs="Arial"/>
              </w:rPr>
            </w:pPr>
            <w:proofErr w:type="spellStart"/>
            <w:r w:rsidRPr="00A55530">
              <w:rPr>
                <w:rFonts w:ascii="Arial" w:hAnsi="Arial" w:cs="Arial"/>
              </w:rPr>
              <w:t>MIiR</w:t>
            </w:r>
            <w:proofErr w:type="spellEnd"/>
          </w:p>
        </w:tc>
        <w:tc>
          <w:tcPr>
            <w:tcW w:w="1533" w:type="dxa"/>
          </w:tcPr>
          <w:p w14:paraId="0F73F0BA" w14:textId="0F5FC087" w:rsidR="00A87CF6" w:rsidRPr="00A55530" w:rsidRDefault="00A87CF6" w:rsidP="00A87C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Pkt </w:t>
            </w:r>
            <w:r w:rsidRPr="00A55530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</w:tcPr>
          <w:p w14:paraId="09B69C45" w14:textId="77777777" w:rsidR="00A87CF6" w:rsidRPr="0065738A" w:rsidRDefault="00A87CF6" w:rsidP="00A87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738A">
              <w:rPr>
                <w:rFonts w:ascii="Arial" w:hAnsi="Arial" w:cs="Arial"/>
                <w:sz w:val="20"/>
                <w:szCs w:val="20"/>
              </w:rPr>
              <w:t>Planowany termin realizacji kamienia milowego</w:t>
            </w:r>
          </w:p>
          <w:p w14:paraId="3D95AEFA" w14:textId="77777777" w:rsidR="00A87CF6" w:rsidRPr="0065738A" w:rsidRDefault="00A87CF6" w:rsidP="00A87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738A">
              <w:rPr>
                <w:rFonts w:ascii="Arial" w:hAnsi="Arial" w:cs="Arial"/>
                <w:sz w:val="20"/>
                <w:szCs w:val="20"/>
              </w:rPr>
              <w:t>pn. „Postępowanie przetargowe na budowę</w:t>
            </w:r>
          </w:p>
          <w:p w14:paraId="3266713B" w14:textId="77777777" w:rsidR="00A87CF6" w:rsidRPr="0065738A" w:rsidRDefault="00A87CF6" w:rsidP="00A87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738A">
              <w:rPr>
                <w:rFonts w:ascii="Arial" w:hAnsi="Arial" w:cs="Arial"/>
                <w:sz w:val="20"/>
                <w:szCs w:val="20"/>
              </w:rPr>
              <w:t>wieży wraz z infrastrukturą” upłynął w marcu</w:t>
            </w:r>
          </w:p>
          <w:p w14:paraId="1F12B80E" w14:textId="77777777" w:rsidR="00A87CF6" w:rsidRPr="0065738A" w:rsidRDefault="00A87CF6" w:rsidP="00A87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738A">
              <w:rPr>
                <w:rFonts w:ascii="Arial" w:hAnsi="Arial" w:cs="Arial"/>
                <w:sz w:val="20"/>
                <w:szCs w:val="20"/>
              </w:rPr>
              <w:t>2018 r. Podano przyczyny opóźnienia, brak jest</w:t>
            </w:r>
          </w:p>
          <w:p w14:paraId="2C2BBFD6" w14:textId="77777777" w:rsidR="00A87CF6" w:rsidRPr="0065738A" w:rsidRDefault="00A87CF6" w:rsidP="00A87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738A">
              <w:rPr>
                <w:rFonts w:ascii="Arial" w:hAnsi="Arial" w:cs="Arial"/>
                <w:sz w:val="20"/>
                <w:szCs w:val="20"/>
              </w:rPr>
              <w:t>jednak informacji nt. obecnie podejmowanych</w:t>
            </w:r>
          </w:p>
          <w:p w14:paraId="256B4AE9" w14:textId="77777777" w:rsidR="00A87CF6" w:rsidRPr="0065738A" w:rsidRDefault="00A87CF6" w:rsidP="00A87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738A">
              <w:rPr>
                <w:rFonts w:ascii="Arial" w:hAnsi="Arial" w:cs="Arial"/>
                <w:sz w:val="20"/>
                <w:szCs w:val="20"/>
              </w:rPr>
              <w:t>działań w celu zakończenia realizacji tego</w:t>
            </w:r>
          </w:p>
          <w:p w14:paraId="6DE6D1A8" w14:textId="2025A224" w:rsidR="00A87CF6" w:rsidRPr="0065738A" w:rsidRDefault="00A87CF6" w:rsidP="00A87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738A">
              <w:rPr>
                <w:rFonts w:ascii="Arial" w:hAnsi="Arial" w:cs="Arial"/>
                <w:sz w:val="20"/>
                <w:szCs w:val="20"/>
              </w:rPr>
              <w:t>kamienia.</w:t>
            </w:r>
          </w:p>
        </w:tc>
        <w:tc>
          <w:tcPr>
            <w:tcW w:w="2127" w:type="dxa"/>
          </w:tcPr>
          <w:p w14:paraId="0396FD3B" w14:textId="77777777" w:rsidR="00A87CF6" w:rsidRPr="0065738A" w:rsidRDefault="00A87CF6" w:rsidP="00A87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738A">
              <w:rPr>
                <w:rFonts w:ascii="Arial" w:hAnsi="Arial" w:cs="Arial"/>
                <w:sz w:val="20"/>
                <w:szCs w:val="20"/>
              </w:rPr>
              <w:t>Proszę o podanie w raporcie informacji jakie</w:t>
            </w:r>
          </w:p>
          <w:p w14:paraId="527D8165" w14:textId="77777777" w:rsidR="00A87CF6" w:rsidRPr="0065738A" w:rsidRDefault="00A87CF6" w:rsidP="00A87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738A">
              <w:rPr>
                <w:rFonts w:ascii="Arial" w:hAnsi="Arial" w:cs="Arial"/>
                <w:sz w:val="20"/>
                <w:szCs w:val="20"/>
              </w:rPr>
              <w:t>działania zostały podjęte w celu zakończenia</w:t>
            </w:r>
          </w:p>
          <w:p w14:paraId="4B05FBD0" w14:textId="33D9EC0A" w:rsidR="00A87CF6" w:rsidRPr="0065738A" w:rsidRDefault="00A87CF6" w:rsidP="00A87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738A">
              <w:rPr>
                <w:rFonts w:ascii="Arial" w:hAnsi="Arial" w:cs="Arial"/>
                <w:sz w:val="20"/>
                <w:szCs w:val="20"/>
              </w:rPr>
              <w:t>realizacji wskazanego kamienia milowego.</w:t>
            </w:r>
          </w:p>
        </w:tc>
        <w:tc>
          <w:tcPr>
            <w:tcW w:w="6895" w:type="dxa"/>
          </w:tcPr>
          <w:p w14:paraId="7CBC6C8F" w14:textId="000D6F94" w:rsidR="0074014C" w:rsidRDefault="0074014C" w:rsidP="00A87CF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rozbity na dwa osobne zamówienia: pierwsze</w:t>
            </w:r>
            <w:r w:rsidR="009D4C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nich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dotyczące projektu architektonicznego, jest w toku realizacji. W ramach tego zamówienia wykonano projekt koncepcyjny inwestycji, projekt zagospodarowania terenu,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pozyskano pozwolenie na budowę niezbędnej instalacji elektroenergetycznej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3D29C57A" w14:textId="5DD86477" w:rsidR="0091324A" w:rsidRDefault="00106EEE" w:rsidP="00A87CF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 wykonaniu tych prac Beneficjent, mając na względzie </w:t>
            </w:r>
            <w:r w:rsidR="009D4C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zależność części dokumentacji projektowej dla masztu </w:t>
            </w:r>
            <w:r w:rsidR="009D4C3A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od szczegółowych parametrów technicznych systemu odbioru danych satelitarnych</w:t>
            </w:r>
            <w:r w:rsidR="009D4C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opóźnienie w ich pozyskaniu z uwagi na </w:t>
            </w:r>
            <w:r w:rsidR="009D4C3A"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powtórzenia postępowania przetargowego na dostawę stacji</w:t>
            </w:r>
            <w:r w:rsidR="009D4C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zawarł aneks z Wykonawcą prac projektowych. Na jego mocy etap prac przewidywanych </w:t>
            </w:r>
            <w:r w:rsidR="009132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wstępnie </w:t>
            </w:r>
            <w:r w:rsidR="009D4C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 wykonania już po pozyskaniu parametrów anteny rozbito na dwie części. Pierwszą z nich, która przy nieznacznym ryzyku ewentualnych drobnych poprawek mogła być wykonana </w:t>
            </w:r>
            <w:r w:rsidR="009132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oparciu o przybliżone założenia dotyczące parametrów anteny, </w:t>
            </w:r>
            <w:r w:rsidR="009D4C3A">
              <w:rPr>
                <w:rFonts w:ascii="Arial" w:hAnsi="Arial" w:cs="Arial"/>
                <w:color w:val="000000" w:themeColor="text1"/>
                <w:sz w:val="20"/>
                <w:szCs w:val="20"/>
              </w:rPr>
              <w:t>zrealizowano na początku bieżącego roku</w:t>
            </w:r>
            <w:r w:rsidR="00444295">
              <w:rPr>
                <w:rFonts w:ascii="Arial" w:hAnsi="Arial" w:cs="Arial"/>
                <w:color w:val="000000" w:themeColor="text1"/>
                <w:sz w:val="20"/>
                <w:szCs w:val="20"/>
              </w:rPr>
              <w:t>. O</w:t>
            </w:r>
            <w:r w:rsidR="009D4C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bjęła ona </w:t>
            </w:r>
            <w:r w:rsidR="009D4C3A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bud</w:t>
            </w:r>
            <w:bookmarkStart w:id="0" w:name="_GoBack"/>
            <w:bookmarkEnd w:id="0"/>
            <w:r w:rsidR="009D4C3A">
              <w:rPr>
                <w:rFonts w:ascii="Arial" w:hAnsi="Arial" w:cs="Arial"/>
                <w:color w:val="000000" w:themeColor="text1"/>
                <w:sz w:val="20"/>
                <w:szCs w:val="20"/>
              </w:rPr>
              <w:t>owlany, dokumentację geologiczną gruntu i projekt budowlano-architektoniczny</w:t>
            </w:r>
            <w:r w:rsidR="009D4C3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A662C2E" w14:textId="1CAC7B7D" w:rsidR="0091324A" w:rsidRDefault="0091324A" w:rsidP="00A87CF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 mocy aneksu wydłużono również termin realizacji umowy, tak by pozostała ona obowiązująca pomimo </w:t>
            </w:r>
            <w:r w:rsidR="004442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upływu czasu związanego z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napotkany</w:t>
            </w:r>
            <w:r w:rsidR="00444295">
              <w:rPr>
                <w:rFonts w:ascii="Arial" w:hAnsi="Arial" w:cs="Arial"/>
                <w:color w:val="000000" w:themeColor="text1"/>
                <w:sz w:val="20"/>
                <w:szCs w:val="20"/>
              </w:rPr>
              <w:t>mi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problem</w:t>
            </w:r>
            <w:r w:rsidR="00444295">
              <w:rPr>
                <w:rFonts w:ascii="Arial" w:hAnsi="Arial" w:cs="Arial"/>
                <w:color w:val="000000" w:themeColor="text1"/>
                <w:sz w:val="20"/>
                <w:szCs w:val="20"/>
              </w:rPr>
              <w:t>ami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wyłanianiu dostawcy anteny.</w:t>
            </w:r>
          </w:p>
          <w:p w14:paraId="3F9A360D" w14:textId="673E10AE" w:rsidR="00A87CF6" w:rsidRPr="0091324A" w:rsidRDefault="0091324A" w:rsidP="00A87CF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toku realizacji projektu doszło do konieczności unieważnienia drugiego postępowania na dostawę stacji odbioru danych satelitarnych. Ostatecznie </w:t>
            </w:r>
            <w:r w:rsidR="004442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jednak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końcem września b.r. umowa została zawarta w trybie postępowania z wolnej ręki. Pozwoliło to na pozyskanie niezbędnych parametrów anteny, które przekazano Wykonawcy projektu wieży. Aktualnie w toku po jego stronie są prace związane z opracowaniem pozostałych niezbędnych dokumentów projektowych. Równolegle Beneficjent opracował </w:t>
            </w:r>
            <w:r w:rsidR="004442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większość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pozostał</w:t>
            </w:r>
            <w:r w:rsidR="004442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ej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dokumentacj</w:t>
            </w:r>
            <w:r w:rsidR="00444295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przetargow</w:t>
            </w:r>
            <w:r w:rsidR="00444295">
              <w:rPr>
                <w:rFonts w:ascii="Arial" w:hAnsi="Arial" w:cs="Arial"/>
                <w:color w:val="000000" w:themeColor="text1"/>
                <w:sz w:val="20"/>
                <w:szCs w:val="20"/>
              </w:rPr>
              <w:t>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tak by po odbiorze dokumentów projektowych być gotowym do niezwłocznego ogłoszenia postępowania o zamówienie publiczne na budowę</w:t>
            </w:r>
            <w:r w:rsidR="00444295">
              <w:rPr>
                <w:rFonts w:ascii="Arial" w:hAnsi="Arial" w:cs="Arial"/>
                <w:color w:val="000000" w:themeColor="text1"/>
                <w:sz w:val="20"/>
                <w:szCs w:val="20"/>
              </w:rPr>
              <w:t>, co powinno nastąpić w bieżącym okresie sprawozdawczym.</w:t>
            </w:r>
            <w:r w:rsidR="00A87CF6" w:rsidRPr="0065738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7473FA82" w14:textId="77777777" w:rsidR="00B8375B" w:rsidRPr="00A55530" w:rsidRDefault="00444295"/>
    <w:sectPr w:rsidR="00B8375B" w:rsidRPr="00A55530" w:rsidSect="00444295">
      <w:pgSz w:w="16838" w:h="11906" w:orient="landscape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CC"/>
    <w:rsid w:val="00106EEE"/>
    <w:rsid w:val="00303489"/>
    <w:rsid w:val="00444295"/>
    <w:rsid w:val="005E5BCC"/>
    <w:rsid w:val="0065738A"/>
    <w:rsid w:val="0074014C"/>
    <w:rsid w:val="0091324A"/>
    <w:rsid w:val="009D4C3A"/>
    <w:rsid w:val="00A55530"/>
    <w:rsid w:val="00A87CF6"/>
    <w:rsid w:val="00B53E54"/>
    <w:rsid w:val="00BB67CC"/>
    <w:rsid w:val="00D9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F70B8"/>
  <w15:chartTrackingRefBased/>
  <w15:docId w15:val="{0EA07C75-83CE-4A08-A568-5527B793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5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Joanna Harasiewicz</cp:lastModifiedBy>
  <cp:revision>3</cp:revision>
  <dcterms:created xsi:type="dcterms:W3CDTF">2018-07-23T14:52:00Z</dcterms:created>
  <dcterms:modified xsi:type="dcterms:W3CDTF">2019-11-06T14:50:00Z</dcterms:modified>
</cp:coreProperties>
</file>