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25" w:rsidRDefault="00124C04" w:rsidP="00725325">
      <w:pPr>
        <w:pStyle w:val="Default"/>
      </w:pPr>
      <w:r w:rsidRPr="003D0B50">
        <w:t xml:space="preserve">Karta zgłoszenia do konkursu </w:t>
      </w:r>
      <w:r w:rsidR="003D0B50" w:rsidRPr="003D0B50">
        <w:t>plastycznego</w:t>
      </w:r>
      <w:r w:rsidR="00A343AF" w:rsidRPr="003D0B50">
        <w:t xml:space="preserve"> </w:t>
      </w:r>
      <w:r w:rsidR="00552E74" w:rsidRPr="003D0B50">
        <w:t>„</w:t>
      </w:r>
      <w:r w:rsidR="003D0B50" w:rsidRPr="003D0B50">
        <w:t>Polskę miłuję bardziej niż własne serce</w:t>
      </w:r>
      <w:r w:rsidR="00552E74" w:rsidRPr="003D0B50">
        <w:t>”</w:t>
      </w:r>
      <w:r w:rsidR="003D0B50" w:rsidRPr="003D0B50">
        <w:t>,</w:t>
      </w:r>
      <w:r w:rsidR="00552E74" w:rsidRPr="003D0B50">
        <w:t xml:space="preserve"> dla osób poniżej 18 r.ż.</w:t>
      </w:r>
    </w:p>
    <w:p w:rsidR="00823529" w:rsidRDefault="00823529" w:rsidP="00725325">
      <w:pPr>
        <w:pStyle w:val="Default"/>
      </w:pPr>
    </w:p>
    <w:p w:rsidR="0094001E" w:rsidRPr="00823529" w:rsidRDefault="00725325" w:rsidP="00823529">
      <w:pPr>
        <w:pStyle w:val="Default"/>
        <w:rPr>
          <w:b/>
          <w:color w:val="E36C0A" w:themeColor="accent6" w:themeShade="BF"/>
          <w:sz w:val="22"/>
          <w:szCs w:val="22"/>
        </w:rPr>
      </w:pPr>
      <w:r w:rsidRPr="00823529">
        <w:rPr>
          <w:color w:val="E36C0A" w:themeColor="accent6" w:themeShade="BF"/>
          <w:sz w:val="22"/>
          <w:szCs w:val="22"/>
        </w:rPr>
        <w:t xml:space="preserve">Kartę proszę przykleić z tyłu pracy plastycznej i w zamkniętej kopercie przesłać za pośrednictwem operatora pocztowego na adres Biura Wojewody: </w:t>
      </w:r>
      <w:r w:rsidRPr="00823529">
        <w:rPr>
          <w:b/>
          <w:color w:val="E36C0A" w:themeColor="accent6" w:themeShade="BF"/>
          <w:sz w:val="22"/>
          <w:szCs w:val="22"/>
        </w:rPr>
        <w:t>Lubuski Urząd Wojewódzki, Biuro Wojewody, ul. Jagiellończyka 8, 66-400 Gorzów Wielkopolski</w:t>
      </w:r>
      <w:r w:rsidRPr="00823529">
        <w:rPr>
          <w:color w:val="E36C0A" w:themeColor="accent6" w:themeShade="BF"/>
          <w:sz w:val="22"/>
          <w:szCs w:val="22"/>
        </w:rPr>
        <w:t xml:space="preserve"> z dopiskiem na </w:t>
      </w:r>
      <w:r w:rsidRPr="00823529">
        <w:rPr>
          <w:b/>
          <w:color w:val="E36C0A" w:themeColor="accent6" w:themeShade="BF"/>
          <w:sz w:val="22"/>
          <w:szCs w:val="22"/>
        </w:rPr>
        <w:t>kopercie „Konkurs Polskę miłuję bardziej niż własne serce”</w:t>
      </w:r>
      <w:r w:rsidRPr="00823529">
        <w:rPr>
          <w:color w:val="E36C0A" w:themeColor="accent6" w:themeShade="BF"/>
          <w:sz w:val="22"/>
          <w:szCs w:val="22"/>
        </w:rPr>
        <w:t xml:space="preserve"> lub dostarczyć osobiście wrzucając kopertę z dopiskiem do skrzynki podawczej usytuowanej na parterze Lubuskiego Urzędu Wojewódzkiego w Gorzowie Wielkopolskim przy ulicy Jagiellończyka 8. </w:t>
      </w:r>
      <w:bookmarkStart w:id="0" w:name="_GoBack"/>
      <w:bookmarkEnd w:id="0"/>
    </w:p>
    <w:p w:rsidR="00CB35A1" w:rsidRPr="00C44790" w:rsidRDefault="00CB35A1" w:rsidP="00C44790">
      <w:pPr>
        <w:pStyle w:val="Bezodstpw"/>
        <w:rPr>
          <w:rFonts w:ascii="Century Gothic" w:hAnsi="Century Gothic"/>
          <w:u w:val="single"/>
        </w:rPr>
      </w:pPr>
    </w:p>
    <w:p w:rsidR="00CB35A1" w:rsidRPr="00C44790" w:rsidRDefault="00C44790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Imię i nazwisko uczestnika: </w:t>
      </w:r>
      <w:r w:rsidR="00CB35A1" w:rsidRPr="00C44790">
        <w:rPr>
          <w:rFonts w:ascii="Century Gothic" w:hAnsi="Century Gothic"/>
        </w:rPr>
        <w:t>..………………..</w:t>
      </w:r>
      <w:r>
        <w:rPr>
          <w:rFonts w:ascii="Century Gothic" w:hAnsi="Century Gothic"/>
        </w:rPr>
        <w:t>…………………………………………..…………………….</w:t>
      </w:r>
    </w:p>
    <w:p w:rsidR="00CB35A1" w:rsidRPr="00C44790" w:rsidRDefault="00552E74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Klasa</w:t>
      </w:r>
      <w:r w:rsidR="00CB35A1" w:rsidRPr="00C44790">
        <w:rPr>
          <w:rFonts w:ascii="Century Gothic" w:hAnsi="Century Gothic"/>
        </w:rPr>
        <w:t>: ………………………………………………………..............................................</w:t>
      </w:r>
      <w:r w:rsidR="00C44790">
        <w:rPr>
          <w:rFonts w:ascii="Century Gothic" w:hAnsi="Century Gothic"/>
        </w:rPr>
        <w:t>............................</w:t>
      </w:r>
    </w:p>
    <w:p w:rsidR="00CB35A1" w:rsidRPr="00C44790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Szkoła: …………………………….……………</w:t>
      </w:r>
      <w:r w:rsidR="00C44790">
        <w:rPr>
          <w:rFonts w:ascii="Century Gothic" w:hAnsi="Century Gothic"/>
        </w:rPr>
        <w:t>…………………………………………..……….…...………</w:t>
      </w:r>
    </w:p>
    <w:p w:rsidR="00CB35A1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Adres szkoły: …………..……………………………………………....……………………………….</w:t>
      </w:r>
      <w:r w:rsidR="00C44790">
        <w:rPr>
          <w:rFonts w:ascii="Century Gothic" w:hAnsi="Century Gothic"/>
        </w:rPr>
        <w:t>..……</w:t>
      </w:r>
      <w:r w:rsidR="00325A91">
        <w:rPr>
          <w:rFonts w:ascii="Century Gothic" w:hAnsi="Century Gothic"/>
        </w:rPr>
        <w:t>…</w:t>
      </w:r>
    </w:p>
    <w:p w:rsidR="00325A91" w:rsidRDefault="00325A9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>
        <w:rPr>
          <w:rFonts w:ascii="Century Gothic" w:hAnsi="Century Gothic"/>
        </w:rPr>
        <w:t>Wybrany cytat:……………………………………………………………………………………………………</w:t>
      </w:r>
    </w:p>
    <w:p w:rsidR="00325A91" w:rsidRPr="00C44790" w:rsidRDefault="00325A91" w:rsidP="00325A91">
      <w:pPr>
        <w:pStyle w:val="Bezodstpw"/>
        <w:spacing w:line="480" w:lineRule="auto"/>
        <w:ind w:left="426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……………………………………………………………………………………………………………………….</w:t>
      </w:r>
    </w:p>
    <w:p w:rsidR="00CB35A1" w:rsidRPr="00C44790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Imię i nazwisko rodzica /opiekuna pracy: ……………………</w:t>
      </w:r>
      <w:r w:rsidR="00C44790">
        <w:rPr>
          <w:rFonts w:ascii="Century Gothic" w:hAnsi="Century Gothic"/>
        </w:rPr>
        <w:t>………….………………………………</w:t>
      </w:r>
      <w:r w:rsidR="00325A91">
        <w:rPr>
          <w:rFonts w:ascii="Century Gothic" w:hAnsi="Century Gothic"/>
        </w:rPr>
        <w:t>…</w:t>
      </w:r>
    </w:p>
    <w:p w:rsidR="00CB35A1" w:rsidRPr="00C44790" w:rsidRDefault="00CB35A1" w:rsidP="00C44790">
      <w:pPr>
        <w:pStyle w:val="Bezodstpw"/>
        <w:numPr>
          <w:ilvl w:val="0"/>
          <w:numId w:val="3"/>
        </w:numPr>
        <w:spacing w:line="480" w:lineRule="auto"/>
        <w:ind w:left="426" w:hanging="720"/>
        <w:rPr>
          <w:rFonts w:ascii="Century Gothic" w:hAnsi="Century Gothic"/>
        </w:rPr>
      </w:pPr>
      <w:r w:rsidRPr="00C44790">
        <w:rPr>
          <w:rFonts w:ascii="Century Gothic" w:hAnsi="Century Gothic"/>
        </w:rPr>
        <w:t>Telefon kontaktowy rodzica/opiekuna: ……………………………………………………………</w:t>
      </w:r>
      <w:r w:rsidR="00C44790">
        <w:rPr>
          <w:rFonts w:ascii="Century Gothic" w:hAnsi="Century Gothic"/>
        </w:rPr>
        <w:t>…….</w:t>
      </w:r>
    </w:p>
    <w:p w:rsidR="00CB35A1" w:rsidRPr="00C44790" w:rsidRDefault="00CB35A1" w:rsidP="00325A91">
      <w:pPr>
        <w:pStyle w:val="Bezodstpw"/>
        <w:spacing w:line="360" w:lineRule="auto"/>
        <w:rPr>
          <w:rFonts w:ascii="Century Gothic" w:hAnsi="Century Gothic"/>
          <w:b/>
        </w:rPr>
      </w:pPr>
      <w:r w:rsidRPr="00C44790">
        <w:rPr>
          <w:rFonts w:ascii="Century Gothic" w:hAnsi="Century Gothic"/>
          <w:b/>
        </w:rPr>
        <w:t>___________________________________________________________________________________________</w:t>
      </w:r>
    </w:p>
    <w:p w:rsidR="00CB35A1" w:rsidRPr="00725325" w:rsidRDefault="00725325" w:rsidP="00325A91">
      <w:pPr>
        <w:pStyle w:val="Bezodstpw"/>
        <w:jc w:val="both"/>
        <w:rPr>
          <w:rFonts w:ascii="Century Gothic" w:hAnsi="Century Gothic"/>
          <w:b/>
          <w:sz w:val="16"/>
          <w:szCs w:val="16"/>
        </w:rPr>
      </w:pPr>
      <w:r w:rsidRPr="00725325">
        <w:rPr>
          <w:rFonts w:ascii="Century Gothic" w:hAnsi="Century Gothic"/>
          <w:sz w:val="16"/>
          <w:szCs w:val="16"/>
        </w:rPr>
        <w:t>Wyrażam zgodę na przetwarzanie moich  danych osobowych</w:t>
      </w:r>
      <w:r w:rsidRPr="00725325">
        <w:rPr>
          <w:rFonts w:ascii="Century Gothic" w:hAnsi="Century Gothic"/>
          <w:b/>
          <w:sz w:val="16"/>
          <w:szCs w:val="16"/>
        </w:rPr>
        <w:t xml:space="preserve"> </w:t>
      </w:r>
      <w:r w:rsidRPr="00725325">
        <w:rPr>
          <w:rFonts w:ascii="Century Gothic" w:hAnsi="Century Gothic"/>
          <w:sz w:val="16"/>
          <w:szCs w:val="16"/>
        </w:rPr>
        <w:t xml:space="preserve">dla potrzeb niezbędnych do realizacji konkursu </w:t>
      </w:r>
      <w:r w:rsidRPr="00823529">
        <w:rPr>
          <w:rFonts w:ascii="Century Gothic" w:hAnsi="Century Gothic"/>
          <w:b/>
          <w:bCs/>
          <w:iCs/>
          <w:sz w:val="16"/>
          <w:szCs w:val="16"/>
        </w:rPr>
        <w:t xml:space="preserve">„230 lat polskiego patriotyzmu – gdy gaśnie pamięć ludzka, dalej mówią kamienie”, </w:t>
      </w:r>
      <w:r w:rsidRPr="00725325">
        <w:rPr>
          <w:rFonts w:ascii="Century Gothic" w:hAnsi="Century Gothic"/>
          <w:bCs/>
          <w:iCs/>
          <w:sz w:val="16"/>
          <w:szCs w:val="16"/>
        </w:rPr>
        <w:t>tj.</w:t>
      </w:r>
      <w:r w:rsidRPr="00725325">
        <w:rPr>
          <w:rFonts w:ascii="Century Gothic" w:hAnsi="Century Gothic"/>
          <w:bCs/>
          <w:sz w:val="16"/>
          <w:szCs w:val="16"/>
        </w:rPr>
        <w:t xml:space="preserve"> części </w:t>
      </w:r>
      <w:r w:rsidR="003D0B50" w:rsidRPr="00725325">
        <w:rPr>
          <w:rFonts w:ascii="Century Gothic" w:hAnsi="Century Gothic"/>
          <w:sz w:val="16"/>
          <w:szCs w:val="16"/>
        </w:rPr>
        <w:t>konkursu plastycznego pn. „Polskę miłuję bardziej niż</w:t>
      </w:r>
      <w:r w:rsidR="00325A91">
        <w:rPr>
          <w:rFonts w:ascii="Century Gothic" w:hAnsi="Century Gothic"/>
          <w:sz w:val="16"/>
          <w:szCs w:val="16"/>
        </w:rPr>
        <w:t xml:space="preserve"> </w:t>
      </w:r>
      <w:r w:rsidR="003D0B50" w:rsidRPr="00725325">
        <w:rPr>
          <w:rFonts w:ascii="Century Gothic" w:hAnsi="Century Gothic"/>
          <w:sz w:val="16"/>
          <w:szCs w:val="16"/>
        </w:rPr>
        <w:t>własne serce</w:t>
      </w:r>
      <w:r w:rsidR="003D0B50" w:rsidRPr="00725325">
        <w:rPr>
          <w:rFonts w:ascii="Century Gothic" w:hAnsi="Century Gothic"/>
        </w:rPr>
        <w:t>”</w:t>
      </w:r>
      <w:r w:rsidR="003D0B50" w:rsidRPr="00725325">
        <w:rPr>
          <w:rFonts w:ascii="Century Gothic" w:hAnsi="Century Gothic"/>
          <w:sz w:val="16"/>
          <w:szCs w:val="16"/>
        </w:rPr>
        <w:t xml:space="preserve">, </w:t>
      </w:r>
      <w:r w:rsidR="0029025F" w:rsidRPr="00725325">
        <w:rPr>
          <w:rFonts w:ascii="Century Gothic" w:hAnsi="Century Gothic"/>
          <w:sz w:val="16"/>
          <w:szCs w:val="16"/>
        </w:rPr>
        <w:t>skierowaneg</w:t>
      </w:r>
      <w:r w:rsidR="00CB35A1" w:rsidRPr="00725325">
        <w:rPr>
          <w:rFonts w:ascii="Century Gothic" w:hAnsi="Century Gothic"/>
          <w:bCs/>
          <w:sz w:val="16"/>
          <w:szCs w:val="16"/>
        </w:rPr>
        <w:t>o</w:t>
      </w:r>
      <w:r w:rsidR="00CB35A1" w:rsidRPr="00725325">
        <w:rPr>
          <w:rFonts w:ascii="Century Gothic" w:hAnsi="Century Gothic"/>
          <w:bCs/>
          <w:sz w:val="16"/>
        </w:rPr>
        <w:t xml:space="preserve"> </w:t>
      </w:r>
      <w:r w:rsidR="0029025F" w:rsidRPr="00725325">
        <w:rPr>
          <w:rFonts w:ascii="Century Gothic" w:hAnsi="Century Gothic"/>
          <w:bCs/>
          <w:sz w:val="16"/>
        </w:rPr>
        <w:t>dla uczniów szkół podstawowych</w:t>
      </w:r>
      <w:r w:rsidR="00CB35A1" w:rsidRPr="00725325">
        <w:rPr>
          <w:rFonts w:ascii="Century Gothic" w:hAnsi="Century Gothic"/>
          <w:b/>
          <w:bCs/>
          <w:sz w:val="16"/>
        </w:rPr>
        <w:t>,</w:t>
      </w:r>
      <w:r w:rsidR="00CB35A1" w:rsidRPr="00725325">
        <w:rPr>
          <w:rFonts w:ascii="Century Gothic" w:hAnsi="Century Gothic"/>
          <w:bCs/>
          <w:sz w:val="16"/>
        </w:rPr>
        <w:t xml:space="preserve"> </w:t>
      </w:r>
      <w:r w:rsidR="00CB35A1" w:rsidRPr="00725325">
        <w:rPr>
          <w:rFonts w:ascii="Century Gothic" w:hAnsi="Century Gothic"/>
          <w:sz w:val="16"/>
        </w:rPr>
        <w:t>zgodnie z art. 13 Rozporządzenia Parlamentu Europejskiego i Rady (UE) 2016/679 z dnia 27 kwietnia 2016 r. w sprawie ochrony osób fizycznych w związku z przetwarzaniem danych osobowych i w sprawie swobodnego przepływu tych danych oraz uchylenia dyrektywy 95/46/WE (Dz.U. L 119 z 4.5.2016, s. 1; sprostowanie: Dz.U. L 127 z 23.5.2018, s. 2), zwanego dalej Rozporządzeniem.</w:t>
      </w:r>
    </w:p>
    <w:p w:rsidR="00CB35A1" w:rsidRPr="00725325" w:rsidRDefault="00CB35A1" w:rsidP="00C44790">
      <w:pPr>
        <w:pStyle w:val="Bezodstpw"/>
        <w:rPr>
          <w:rFonts w:ascii="Century Gothic" w:hAnsi="Century Gothic"/>
          <w:b/>
          <w:sz w:val="16"/>
        </w:rPr>
      </w:pPr>
    </w:p>
    <w:p w:rsidR="00CB35A1" w:rsidRPr="00C44790" w:rsidRDefault="00CB35A1" w:rsidP="00C44790">
      <w:pPr>
        <w:pStyle w:val="Bezodstpw"/>
        <w:ind w:firstLine="284"/>
        <w:rPr>
          <w:rFonts w:ascii="Century Gothic" w:hAnsi="Century Gothic"/>
          <w:b/>
          <w:sz w:val="16"/>
        </w:rPr>
      </w:pPr>
      <w:r w:rsidRPr="00C44790">
        <w:rPr>
          <w:rFonts w:ascii="Century Gothic" w:hAnsi="Century Gothic"/>
          <w:sz w:val="16"/>
        </w:rPr>
        <w:t>Ponadto, uprzejmie informujemy, że: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administratorem danych osobowych jest Wojewoda Lubuski z siedzibą w Gorzowie Wielkopolskim przy ul. Jagiellończyka 8;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z Inspektorem ochrony danych można się skontaktować za pośrednictwem poczty elektronicznej na adres: iod@lubuskie.uw.gov.pl;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dane osobowe przetwarzane są w celu przeprowadzania, rozstrzygnięcia i promowanie konkursu.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Podanie danych osobowych jest dobrowolne, jednakże przetwarzanie ich jest niezbędne do wyłonienia zwycięzców konkursu. 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ind w:left="284" w:hanging="357"/>
        <w:rPr>
          <w:rFonts w:ascii="Century Gothic" w:eastAsia="Times New Roman" w:hAnsi="Century Gothic"/>
          <w:sz w:val="16"/>
          <w:szCs w:val="22"/>
        </w:rPr>
      </w:pPr>
      <w:r w:rsidRPr="00C44790">
        <w:rPr>
          <w:rFonts w:ascii="Century Gothic" w:eastAsia="Times New Roman" w:hAnsi="Century Gothic"/>
          <w:sz w:val="16"/>
          <w:szCs w:val="22"/>
        </w:rPr>
        <w:t xml:space="preserve">Planowany termin usunięcia kategorii danych to 3 miesiące od dnia ogłoszenia wyników konkursu.  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eastAsiaTheme="minorHAnsi" w:hAnsi="Century Gothic"/>
          <w:sz w:val="16"/>
          <w:szCs w:val="22"/>
          <w:lang w:eastAsia="en-US"/>
        </w:rPr>
      </w:pPr>
      <w:r w:rsidRPr="00C44790">
        <w:rPr>
          <w:rFonts w:ascii="Century Gothic" w:hAnsi="Century Gothic"/>
          <w:sz w:val="16"/>
          <w:szCs w:val="22"/>
        </w:rPr>
        <w:t>Dane osobowe nie będą przekazywane do państwa trzeciego lub organizacji międzynarodowej;</w:t>
      </w:r>
    </w:p>
    <w:p w:rsidR="00CB35A1" w:rsidRPr="00C44790" w:rsidRDefault="00CB35A1" w:rsidP="00C4479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Ma Pani/Pan prawo do: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dostępu do swoich danych osobowych, 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ograniczenia przetwarzania swoich danych osobowych, przy czym przepisy odrębne mogą wyłączyć możliwość skorzystania z tego prawa (w przypadkach, o których mowa w art. 20 Rozporządzenia),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żądania sprostowania (poprawienia) swoich danych osobowych,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usunięcia swoich danych osobowych w przypadku, gdy przetwarzanie tych danych nie następuje w celu wywiązania się </w:t>
      </w:r>
      <w:r w:rsidRPr="00C44790">
        <w:rPr>
          <w:rFonts w:ascii="Century Gothic" w:hAnsi="Century Gothic"/>
          <w:sz w:val="16"/>
          <w:szCs w:val="22"/>
        </w:rPr>
        <w:br/>
        <w:t>z obowiązku wynikającego z przepisu prawa lub w ramach sprawowania przez Wojewodę Lubuskiego  władzy publicznej,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sprzeciwu – z przyczyn związanych z Pani/Pana szczególną sytuacją – wobec przetwarzania dotyczących Pani/Pana danych osobowych,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>przenoszenia danych osobowych, o których mowa w art. 20 Rozporządzenia,</w:t>
      </w:r>
    </w:p>
    <w:p w:rsidR="00CB35A1" w:rsidRPr="00C44790" w:rsidRDefault="00CB35A1" w:rsidP="00C44790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283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wycofania zgody na przetwarzanie danych osobowych, co nie wpływa na zgodność z prawem przetwarzania danych dokonanego przed jej cofnięciem. Zgodę można wycofać poprzez złożenie oświadczenia o wycofaniu zgody na podany </w:t>
      </w:r>
      <w:r w:rsidRPr="00C44790">
        <w:rPr>
          <w:rFonts w:ascii="Century Gothic" w:hAnsi="Century Gothic"/>
          <w:sz w:val="16"/>
          <w:szCs w:val="22"/>
        </w:rPr>
        <w:br/>
        <w:t>w niniejszej klauzuli informacyjnej adres kontaktowy do inspektora ochrony danych osobowych lub listownie na adres siedziby Wojewody;</w:t>
      </w:r>
    </w:p>
    <w:p w:rsidR="00CB35A1" w:rsidRPr="00823529" w:rsidRDefault="00CB35A1" w:rsidP="0082352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rPr>
          <w:rFonts w:ascii="Century Gothic" w:hAnsi="Century Gothic"/>
          <w:sz w:val="16"/>
          <w:szCs w:val="22"/>
        </w:rPr>
      </w:pPr>
      <w:r w:rsidRPr="00C44790">
        <w:rPr>
          <w:rFonts w:ascii="Century Gothic" w:hAnsi="Century Gothic"/>
          <w:sz w:val="16"/>
          <w:szCs w:val="22"/>
        </w:rPr>
        <w:t xml:space="preserve">dotyczące Pani/Pana decyzje nie są oparte na zautomatyzowanym przetwarzaniu danych, w tym ich profilowaniu; </w:t>
      </w:r>
      <w:r w:rsidRPr="00C44790">
        <w:rPr>
          <w:rFonts w:ascii="Century Gothic" w:hAnsi="Century Gothic"/>
          <w:sz w:val="16"/>
          <w:szCs w:val="22"/>
        </w:rPr>
        <w:br/>
        <w:t>w przypadku uznania, że przetwarzanie danych osobowych w Urzędzie Wojewódzkim narusza przepisy o ochronie tych danych ma Pani/Pan prawo wniesienia skargi do Prezesa Urzędu Ochrony Danych Osobowych (ul. Stawki 2, 00-193 Warszawa).</w:t>
      </w:r>
    </w:p>
    <w:p w:rsidR="003D0B50" w:rsidRDefault="003D0B50" w:rsidP="00C44790">
      <w:pPr>
        <w:autoSpaceDE w:val="0"/>
        <w:autoSpaceDN w:val="0"/>
        <w:adjustRightInd w:val="0"/>
        <w:ind w:firstLine="567"/>
        <w:rPr>
          <w:rFonts w:ascii="Century Gothic" w:hAnsi="Century Gothic"/>
          <w:color w:val="000000"/>
          <w:sz w:val="20"/>
          <w:szCs w:val="22"/>
        </w:rPr>
      </w:pPr>
    </w:p>
    <w:p w:rsidR="003D0B50" w:rsidRPr="00C44790" w:rsidRDefault="003D0B50" w:rsidP="00C44790">
      <w:pPr>
        <w:autoSpaceDE w:val="0"/>
        <w:autoSpaceDN w:val="0"/>
        <w:adjustRightInd w:val="0"/>
        <w:ind w:firstLine="567"/>
        <w:rPr>
          <w:rFonts w:ascii="Century Gothic" w:hAnsi="Century Gothic"/>
          <w:color w:val="000000"/>
          <w:sz w:val="20"/>
          <w:szCs w:val="22"/>
        </w:rPr>
      </w:pPr>
    </w:p>
    <w:p w:rsidR="00CB35A1" w:rsidRPr="00C44790" w:rsidRDefault="00CB35A1" w:rsidP="00C44790">
      <w:pPr>
        <w:pStyle w:val="Bezodstpw"/>
        <w:ind w:left="720"/>
        <w:rPr>
          <w:rFonts w:ascii="Century Gothic" w:hAnsi="Century Gothic"/>
          <w:sz w:val="20"/>
        </w:rPr>
      </w:pPr>
      <w:r w:rsidRPr="00C44790">
        <w:rPr>
          <w:rFonts w:ascii="Century Gothic" w:hAnsi="Century Gothic"/>
          <w:sz w:val="20"/>
        </w:rPr>
        <w:t xml:space="preserve">…………………...……….……...   </w:t>
      </w:r>
      <w:r w:rsidRPr="00C44790">
        <w:rPr>
          <w:rFonts w:ascii="Century Gothic" w:hAnsi="Century Gothic"/>
          <w:sz w:val="20"/>
        </w:rPr>
        <w:tab/>
      </w:r>
      <w:r w:rsidRPr="00C44790">
        <w:rPr>
          <w:rFonts w:ascii="Century Gothic" w:hAnsi="Century Gothic"/>
          <w:sz w:val="20"/>
        </w:rPr>
        <w:tab/>
        <w:t xml:space="preserve">         </w:t>
      </w:r>
      <w:r w:rsidRPr="00C44790">
        <w:rPr>
          <w:rFonts w:ascii="Century Gothic" w:hAnsi="Century Gothic"/>
          <w:sz w:val="20"/>
        </w:rPr>
        <w:tab/>
        <w:t xml:space="preserve">      …………….…………………….…………….</w:t>
      </w:r>
      <w:r w:rsidRPr="00C44790">
        <w:rPr>
          <w:rFonts w:ascii="Century Gothic" w:hAnsi="Century Gothic"/>
          <w:sz w:val="20"/>
        </w:rPr>
        <w:br/>
      </w:r>
      <w:r w:rsidR="00C44790">
        <w:rPr>
          <w:rFonts w:ascii="Century Gothic" w:hAnsi="Century Gothic"/>
          <w:sz w:val="20"/>
        </w:rPr>
        <w:t xml:space="preserve">       </w:t>
      </w:r>
      <w:r w:rsidRPr="00C44790">
        <w:rPr>
          <w:rFonts w:ascii="Century Gothic" w:hAnsi="Century Gothic"/>
          <w:sz w:val="20"/>
        </w:rPr>
        <w:t xml:space="preserve"> PODPIS UCZESTNIKA                                       </w:t>
      </w:r>
      <w:r w:rsidR="00C44790">
        <w:rPr>
          <w:rFonts w:ascii="Century Gothic" w:hAnsi="Century Gothic"/>
          <w:sz w:val="20"/>
        </w:rPr>
        <w:t xml:space="preserve">                    </w:t>
      </w:r>
      <w:r w:rsidRPr="00C44790">
        <w:rPr>
          <w:rFonts w:ascii="Century Gothic" w:hAnsi="Century Gothic"/>
          <w:sz w:val="20"/>
        </w:rPr>
        <w:t>PODPIS RODZICA/OPIEKUNA</w:t>
      </w:r>
    </w:p>
    <w:p w:rsidR="00401FD7" w:rsidRPr="00C44790" w:rsidRDefault="00CB35A1" w:rsidP="00C44790">
      <w:pPr>
        <w:pStyle w:val="Bezodstpw"/>
        <w:rPr>
          <w:rFonts w:ascii="Century Gothic" w:hAnsi="Century Gothic"/>
          <w:sz w:val="20"/>
        </w:rPr>
      </w:pPr>
      <w:r w:rsidRPr="00C44790">
        <w:rPr>
          <w:rFonts w:ascii="Century Gothic" w:hAnsi="Century Gothic"/>
          <w:sz w:val="20"/>
        </w:rPr>
        <w:t xml:space="preserve"> </w:t>
      </w:r>
    </w:p>
    <w:sectPr w:rsidR="00401FD7" w:rsidRPr="00C44790" w:rsidSect="00325A9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3BF1"/>
    <w:multiLevelType w:val="hybridMultilevel"/>
    <w:tmpl w:val="73DE9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930700"/>
    <w:multiLevelType w:val="hybridMultilevel"/>
    <w:tmpl w:val="6352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7B85"/>
    <w:multiLevelType w:val="hybridMultilevel"/>
    <w:tmpl w:val="BF8E2E9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37AAF90A">
      <w:start w:val="1"/>
      <w:numFmt w:val="lowerLetter"/>
      <w:lvlText w:val="%2."/>
      <w:lvlJc w:val="left"/>
      <w:pPr>
        <w:ind w:left="644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92C86"/>
    <w:multiLevelType w:val="hybridMultilevel"/>
    <w:tmpl w:val="73DE9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04"/>
    <w:rsid w:val="0002150F"/>
    <w:rsid w:val="00091F55"/>
    <w:rsid w:val="00095811"/>
    <w:rsid w:val="000E1605"/>
    <w:rsid w:val="00124C04"/>
    <w:rsid w:val="001941B6"/>
    <w:rsid w:val="001B2F72"/>
    <w:rsid w:val="001E4C04"/>
    <w:rsid w:val="00241A86"/>
    <w:rsid w:val="0025339A"/>
    <w:rsid w:val="0029025F"/>
    <w:rsid w:val="00325A91"/>
    <w:rsid w:val="00330654"/>
    <w:rsid w:val="00360BE4"/>
    <w:rsid w:val="003D0B50"/>
    <w:rsid w:val="003D41F3"/>
    <w:rsid w:val="003E3538"/>
    <w:rsid w:val="003F7C95"/>
    <w:rsid w:val="00401FD7"/>
    <w:rsid w:val="00437168"/>
    <w:rsid w:val="004952BA"/>
    <w:rsid w:val="00503D93"/>
    <w:rsid w:val="00552E74"/>
    <w:rsid w:val="005A3CF8"/>
    <w:rsid w:val="00617566"/>
    <w:rsid w:val="00705AD2"/>
    <w:rsid w:val="00725325"/>
    <w:rsid w:val="00745E02"/>
    <w:rsid w:val="00782DDA"/>
    <w:rsid w:val="007E0DF0"/>
    <w:rsid w:val="007E15C9"/>
    <w:rsid w:val="00813B09"/>
    <w:rsid w:val="00823529"/>
    <w:rsid w:val="008A13AA"/>
    <w:rsid w:val="0094001E"/>
    <w:rsid w:val="009A4A88"/>
    <w:rsid w:val="009B743D"/>
    <w:rsid w:val="009E0EA7"/>
    <w:rsid w:val="00A343AF"/>
    <w:rsid w:val="00A417C3"/>
    <w:rsid w:val="00A554A5"/>
    <w:rsid w:val="00B715D2"/>
    <w:rsid w:val="00C01934"/>
    <w:rsid w:val="00C44790"/>
    <w:rsid w:val="00C5520B"/>
    <w:rsid w:val="00C65149"/>
    <w:rsid w:val="00CB35A1"/>
    <w:rsid w:val="00CC393B"/>
    <w:rsid w:val="00CE31A9"/>
    <w:rsid w:val="00DF0C6B"/>
    <w:rsid w:val="00E57DC8"/>
    <w:rsid w:val="00EF2A57"/>
    <w:rsid w:val="00F63112"/>
    <w:rsid w:val="00F73A0E"/>
    <w:rsid w:val="00F82ACD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9C2C3"/>
  <w15:docId w15:val="{13B9028B-5125-483D-9551-8D0ADEA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C0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24C04"/>
    <w:pPr>
      <w:spacing w:after="0" w:line="240" w:lineRule="auto"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813B09"/>
    <w:pPr>
      <w:ind w:left="720"/>
      <w:contextualSpacing/>
    </w:pPr>
  </w:style>
  <w:style w:type="paragraph" w:customStyle="1" w:styleId="celp">
    <w:name w:val="cel_p"/>
    <w:basedOn w:val="Normalny"/>
    <w:rsid w:val="000E1605"/>
    <w:pPr>
      <w:spacing w:after="15"/>
      <w:ind w:left="15" w:right="15"/>
      <w:jc w:val="both"/>
    </w:pPr>
    <w:rPr>
      <w:rFonts w:eastAsia="Times New Roman"/>
    </w:rPr>
  </w:style>
  <w:style w:type="character" w:customStyle="1" w:styleId="h11">
    <w:name w:val="h11"/>
    <w:basedOn w:val="Domylnaczcionkaakapitu"/>
    <w:rsid w:val="000E1605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52E74"/>
    <w:rPr>
      <w:color w:val="0000FF" w:themeColor="hyperlink"/>
      <w:u w:val="single"/>
    </w:rPr>
  </w:style>
  <w:style w:type="paragraph" w:customStyle="1" w:styleId="Default">
    <w:name w:val="Default"/>
    <w:rsid w:val="003D0B5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konkursu plastycznego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plastycznego</dc:title>
  <dc:creator>Paulina Dyka</dc:creator>
  <cp:lastModifiedBy>Justyna Kwiatkowska</cp:lastModifiedBy>
  <cp:revision>5</cp:revision>
  <cp:lastPrinted>2020-11-24T07:44:00Z</cp:lastPrinted>
  <dcterms:created xsi:type="dcterms:W3CDTF">2021-04-14T08:26:00Z</dcterms:created>
  <dcterms:modified xsi:type="dcterms:W3CDTF">2021-04-14T12:32:00Z</dcterms:modified>
</cp:coreProperties>
</file>