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3A98" w14:textId="0F54DABB" w:rsidR="00CF34C6" w:rsidRPr="0009492B" w:rsidRDefault="00CF34C6">
      <w:pPr>
        <w:spacing w:after="0" w:line="259" w:lineRule="auto"/>
        <w:ind w:left="207" w:firstLine="0"/>
        <w:jc w:val="center"/>
        <w:rPr>
          <w:sz w:val="20"/>
          <w:szCs w:val="20"/>
        </w:rPr>
      </w:pPr>
      <w:bookmarkStart w:id="0" w:name="_Hlk159165080"/>
    </w:p>
    <w:p w14:paraId="343CD800" w14:textId="77777777" w:rsidR="00CF34C6" w:rsidRDefault="000004D3" w:rsidP="001154CB">
      <w:pPr>
        <w:spacing w:after="0" w:line="276" w:lineRule="auto"/>
        <w:ind w:left="192" w:firstLine="0"/>
        <w:jc w:val="center"/>
      </w:pPr>
      <w:r>
        <w:t xml:space="preserve"> </w:t>
      </w:r>
    </w:p>
    <w:p w14:paraId="1D37385E" w14:textId="14E100A8" w:rsidR="00CF34C6" w:rsidRPr="0040387D" w:rsidRDefault="000004D3" w:rsidP="001154CB">
      <w:pPr>
        <w:spacing w:after="0" w:line="276" w:lineRule="auto"/>
        <w:ind w:left="137" w:firstLine="0"/>
        <w:jc w:val="center"/>
        <w:rPr>
          <w:b/>
          <w:bCs/>
          <w:sz w:val="24"/>
          <w:szCs w:val="24"/>
        </w:rPr>
      </w:pPr>
      <w:r w:rsidRPr="0040387D">
        <w:rPr>
          <w:b/>
          <w:bCs/>
          <w:sz w:val="24"/>
          <w:szCs w:val="24"/>
        </w:rPr>
        <w:t xml:space="preserve"> </w:t>
      </w:r>
      <w:r w:rsidR="00557A6D" w:rsidRPr="0040387D">
        <w:rPr>
          <w:b/>
          <w:bCs/>
          <w:sz w:val="24"/>
          <w:szCs w:val="24"/>
        </w:rPr>
        <w:t>Umowa</w:t>
      </w:r>
      <w:r w:rsidR="001F6F57" w:rsidRPr="0040387D">
        <w:rPr>
          <w:b/>
          <w:bCs/>
          <w:sz w:val="24"/>
          <w:szCs w:val="24"/>
        </w:rPr>
        <w:t xml:space="preserve"> </w:t>
      </w:r>
      <w:r w:rsidR="00557A6D" w:rsidRPr="0040387D">
        <w:rPr>
          <w:b/>
          <w:bCs/>
          <w:sz w:val="24"/>
          <w:szCs w:val="24"/>
        </w:rPr>
        <w:t>- wzór</w:t>
      </w:r>
    </w:p>
    <w:p w14:paraId="6A93E6DB" w14:textId="78831167" w:rsidR="00CF34C6" w:rsidRPr="0040387D" w:rsidRDefault="000004D3" w:rsidP="00676BB2">
      <w:pPr>
        <w:spacing w:after="0" w:line="276" w:lineRule="auto"/>
        <w:ind w:left="142" w:firstLine="0"/>
        <w:jc w:val="left"/>
        <w:rPr>
          <w:b/>
          <w:bCs/>
          <w:sz w:val="24"/>
          <w:szCs w:val="24"/>
        </w:rPr>
      </w:pPr>
      <w:r w:rsidRPr="0040387D">
        <w:rPr>
          <w:b/>
          <w:bCs/>
          <w:sz w:val="24"/>
          <w:szCs w:val="24"/>
        </w:rPr>
        <w:t xml:space="preserve">  </w:t>
      </w:r>
    </w:p>
    <w:p w14:paraId="470C47DC" w14:textId="12B80FA5" w:rsidR="00CF34C6" w:rsidRPr="002F6E4D" w:rsidRDefault="00B93127" w:rsidP="002C16F2">
      <w:pPr>
        <w:spacing w:after="145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zawarta </w:t>
      </w:r>
      <w:r w:rsidR="000004D3" w:rsidRPr="002F6E4D">
        <w:rPr>
          <w:sz w:val="24"/>
          <w:szCs w:val="24"/>
        </w:rPr>
        <w:t xml:space="preserve"> dnia ………</w:t>
      </w:r>
      <w:r w:rsidR="001154CB" w:rsidRPr="002F6E4D">
        <w:rPr>
          <w:sz w:val="24"/>
          <w:szCs w:val="24"/>
        </w:rPr>
        <w:t>…</w:t>
      </w:r>
      <w:r w:rsidRPr="002F6E4D">
        <w:rPr>
          <w:sz w:val="24"/>
          <w:szCs w:val="24"/>
        </w:rPr>
        <w:t>…</w:t>
      </w:r>
      <w:r w:rsidR="001A043D" w:rsidRPr="002F6E4D">
        <w:rPr>
          <w:sz w:val="24"/>
          <w:szCs w:val="24"/>
        </w:rPr>
        <w:t>………</w:t>
      </w:r>
      <w:r w:rsidR="004D599C">
        <w:rPr>
          <w:sz w:val="24"/>
          <w:szCs w:val="24"/>
        </w:rPr>
        <w:t xml:space="preserve"> w </w:t>
      </w:r>
      <w:r w:rsidR="00B8182F">
        <w:rPr>
          <w:sz w:val="24"/>
          <w:szCs w:val="24"/>
        </w:rPr>
        <w:t>…………</w:t>
      </w:r>
      <w:r w:rsidR="000F106C">
        <w:rPr>
          <w:sz w:val="24"/>
          <w:szCs w:val="24"/>
        </w:rPr>
        <w:t>……</w:t>
      </w:r>
      <w:r w:rsidR="000004D3" w:rsidRPr="002F6E4D">
        <w:rPr>
          <w:sz w:val="24"/>
          <w:szCs w:val="24"/>
        </w:rPr>
        <w:t xml:space="preserve"> pomiędzy: </w:t>
      </w:r>
    </w:p>
    <w:p w14:paraId="3D2D96C4" w14:textId="64F86BAF" w:rsidR="00CF34C6" w:rsidRPr="002F6E4D" w:rsidRDefault="000004D3" w:rsidP="002C16F2">
      <w:pPr>
        <w:spacing w:after="131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Skarbem Państwa - Powiatową Stacją </w:t>
      </w:r>
      <w:proofErr w:type="spellStart"/>
      <w:r w:rsidRPr="002F6E4D">
        <w:rPr>
          <w:sz w:val="24"/>
          <w:szCs w:val="24"/>
        </w:rPr>
        <w:t>Sanitarno</w:t>
      </w:r>
      <w:proofErr w:type="spellEnd"/>
      <w:r w:rsidRPr="002F6E4D">
        <w:rPr>
          <w:sz w:val="24"/>
          <w:szCs w:val="24"/>
        </w:rPr>
        <w:t xml:space="preserve"> – Epidemiologiczną w </w:t>
      </w:r>
      <w:r w:rsidR="001154CB" w:rsidRPr="002F6E4D">
        <w:rPr>
          <w:sz w:val="24"/>
          <w:szCs w:val="24"/>
        </w:rPr>
        <w:t>Węgrowie, z siedzibą</w:t>
      </w:r>
      <w:r w:rsidR="0042779C">
        <w:rPr>
          <w:sz w:val="24"/>
          <w:szCs w:val="24"/>
        </w:rPr>
        <w:t>:</w:t>
      </w:r>
      <w:r w:rsidR="001154CB" w:rsidRPr="002F6E4D">
        <w:rPr>
          <w:sz w:val="24"/>
          <w:szCs w:val="24"/>
        </w:rPr>
        <w:t xml:space="preserve"> 07-100 Węgrów, ul. Kard. Stefana Wyszyńskiego 3, NIP: </w:t>
      </w:r>
      <w:r w:rsidR="00215E91" w:rsidRPr="002F6E4D">
        <w:rPr>
          <w:sz w:val="24"/>
          <w:szCs w:val="24"/>
        </w:rPr>
        <w:t>8241020250</w:t>
      </w:r>
      <w:r w:rsidR="001154CB" w:rsidRPr="002F6E4D">
        <w:rPr>
          <w:sz w:val="24"/>
          <w:szCs w:val="24"/>
        </w:rPr>
        <w:t>, REGON</w:t>
      </w:r>
      <w:r w:rsidR="00215E91" w:rsidRPr="002F6E4D">
        <w:rPr>
          <w:sz w:val="24"/>
          <w:szCs w:val="24"/>
        </w:rPr>
        <w:t xml:space="preserve"> 001067650</w:t>
      </w:r>
    </w:p>
    <w:p w14:paraId="7B69932F" w14:textId="7CD8BB96" w:rsidR="00CF34C6" w:rsidRPr="002F6E4D" w:rsidRDefault="000004D3" w:rsidP="002C16F2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reprezentowaną </w:t>
      </w:r>
      <w:r w:rsidR="001154CB" w:rsidRPr="002F6E4D">
        <w:rPr>
          <w:sz w:val="24"/>
          <w:szCs w:val="24"/>
        </w:rPr>
        <w:t xml:space="preserve">przez </w:t>
      </w:r>
    </w:p>
    <w:p w14:paraId="20985EDB" w14:textId="28F65BB3" w:rsidR="001154CB" w:rsidRPr="002F6E4D" w:rsidRDefault="001154CB" w:rsidP="002C16F2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>Aldonę Boruc</w:t>
      </w:r>
      <w:r w:rsidR="002C16F2" w:rsidRPr="002F6E4D">
        <w:rPr>
          <w:sz w:val="24"/>
          <w:szCs w:val="24"/>
        </w:rPr>
        <w:t xml:space="preserve"> </w:t>
      </w:r>
      <w:r w:rsidRPr="002F6E4D">
        <w:rPr>
          <w:sz w:val="24"/>
          <w:szCs w:val="24"/>
        </w:rPr>
        <w:t>- p.</w:t>
      </w:r>
      <w:r w:rsidR="00750342" w:rsidRPr="002F6E4D">
        <w:rPr>
          <w:sz w:val="24"/>
          <w:szCs w:val="24"/>
        </w:rPr>
        <w:t xml:space="preserve"> </w:t>
      </w:r>
      <w:r w:rsidRPr="002F6E4D">
        <w:rPr>
          <w:sz w:val="24"/>
          <w:szCs w:val="24"/>
        </w:rPr>
        <w:t>o. Dyrektora Powiatowej Stacji Sanitarno-Epidemiologicznej w Węgrowie,</w:t>
      </w:r>
    </w:p>
    <w:p w14:paraId="1C407161" w14:textId="332D9BAE" w:rsidR="00CF34C6" w:rsidRPr="002F6E4D" w:rsidRDefault="001154CB" w:rsidP="002C16F2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zwaną dalej Zamawiającym </w:t>
      </w:r>
    </w:p>
    <w:p w14:paraId="03775EC3" w14:textId="77777777" w:rsidR="006A018E" w:rsidRDefault="000004D3" w:rsidP="002C16F2">
      <w:pPr>
        <w:spacing w:after="150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>a</w:t>
      </w:r>
      <w:r w:rsidR="001154CB" w:rsidRPr="002F6E4D">
        <w:rPr>
          <w:sz w:val="24"/>
          <w:szCs w:val="24"/>
        </w:rPr>
        <w:t xml:space="preserve">   </w:t>
      </w:r>
    </w:p>
    <w:p w14:paraId="101BDBFD" w14:textId="549C0A7B" w:rsidR="00854740" w:rsidRDefault="00854740" w:rsidP="002C16F2">
      <w:pPr>
        <w:spacing w:after="15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546782">
        <w:rPr>
          <w:sz w:val="24"/>
          <w:szCs w:val="24"/>
        </w:rPr>
        <w:t xml:space="preserve"> (nazwa podmiotu)</w:t>
      </w:r>
    </w:p>
    <w:p w14:paraId="2C2D3921" w14:textId="41A5AF77" w:rsidR="002B7C90" w:rsidRDefault="00CF719F" w:rsidP="00CF719F">
      <w:pPr>
        <w:spacing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 siedzibą w </w:t>
      </w:r>
      <w:r w:rsidR="00546782">
        <w:rPr>
          <w:sz w:val="24"/>
          <w:szCs w:val="24"/>
        </w:rPr>
        <w:t>………………………………………………</w:t>
      </w:r>
      <w:r w:rsidR="000F106C">
        <w:rPr>
          <w:sz w:val="24"/>
          <w:szCs w:val="24"/>
        </w:rPr>
        <w:t>….</w:t>
      </w:r>
      <w:r w:rsidR="007C2ABE">
        <w:rPr>
          <w:sz w:val="24"/>
          <w:szCs w:val="24"/>
        </w:rPr>
        <w:t xml:space="preserve">  </w:t>
      </w:r>
      <w:r w:rsidRPr="002F6E4D">
        <w:rPr>
          <w:sz w:val="24"/>
          <w:szCs w:val="24"/>
        </w:rPr>
        <w:t>KRS</w:t>
      </w:r>
      <w:r w:rsidR="007C2ABE">
        <w:rPr>
          <w:sz w:val="24"/>
          <w:szCs w:val="24"/>
        </w:rPr>
        <w:t>……………..</w:t>
      </w:r>
      <w:r w:rsidR="00546782">
        <w:rPr>
          <w:sz w:val="24"/>
          <w:szCs w:val="24"/>
        </w:rPr>
        <w:t>……………..</w:t>
      </w:r>
      <w:r w:rsidRPr="002F6E4D">
        <w:rPr>
          <w:sz w:val="24"/>
          <w:szCs w:val="24"/>
        </w:rPr>
        <w:t xml:space="preserve"> NIP</w:t>
      </w:r>
      <w:r w:rsidR="00546782">
        <w:rPr>
          <w:sz w:val="24"/>
          <w:szCs w:val="24"/>
        </w:rPr>
        <w:t>…………………</w:t>
      </w:r>
      <w:r w:rsidR="007C2ABE">
        <w:rPr>
          <w:sz w:val="24"/>
          <w:szCs w:val="24"/>
        </w:rPr>
        <w:t>….</w:t>
      </w:r>
      <w:r w:rsidRPr="002F6E4D">
        <w:rPr>
          <w:sz w:val="24"/>
          <w:szCs w:val="24"/>
        </w:rPr>
        <w:t xml:space="preserve">, REGON </w:t>
      </w:r>
      <w:r w:rsidR="00546782">
        <w:rPr>
          <w:sz w:val="24"/>
          <w:szCs w:val="24"/>
        </w:rPr>
        <w:t>………………</w:t>
      </w:r>
      <w:r w:rsidR="007C2ABE">
        <w:rPr>
          <w:sz w:val="24"/>
          <w:szCs w:val="24"/>
        </w:rPr>
        <w:t>………..</w:t>
      </w:r>
    </w:p>
    <w:p w14:paraId="66B015F8" w14:textId="77777777" w:rsidR="00DA7A1F" w:rsidRDefault="00DA7A1F" w:rsidP="00CF719F">
      <w:pPr>
        <w:spacing w:line="276" w:lineRule="auto"/>
        <w:ind w:left="0" w:firstLine="0"/>
        <w:rPr>
          <w:sz w:val="24"/>
          <w:szCs w:val="24"/>
        </w:rPr>
      </w:pPr>
    </w:p>
    <w:p w14:paraId="7CCCDD5F" w14:textId="52CDB3D5" w:rsidR="00CF719F" w:rsidRPr="002F6E4D" w:rsidRDefault="002B7C90" w:rsidP="002B7C90">
      <w:pPr>
        <w:spacing w:line="276" w:lineRule="auto"/>
        <w:ind w:left="0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46782">
        <w:rPr>
          <w:sz w:val="24"/>
          <w:szCs w:val="24"/>
        </w:rPr>
        <w:t xml:space="preserve"> reprezentowan</w:t>
      </w:r>
      <w:r w:rsidR="00DA7A1F">
        <w:rPr>
          <w:sz w:val="24"/>
          <w:szCs w:val="24"/>
        </w:rPr>
        <w:t>ą</w:t>
      </w:r>
      <w:r w:rsidR="00CF719F" w:rsidRPr="002F6E4D">
        <w:rPr>
          <w:sz w:val="24"/>
          <w:szCs w:val="24"/>
        </w:rPr>
        <w:t xml:space="preserve"> przez: </w:t>
      </w:r>
    </w:p>
    <w:p w14:paraId="1DD70F39" w14:textId="0604E70E" w:rsidR="006A018E" w:rsidRDefault="00CF719F" w:rsidP="00DB6D74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>………………………………………………………………………………………………</w:t>
      </w:r>
      <w:r w:rsidR="00E17FB9">
        <w:rPr>
          <w:sz w:val="24"/>
          <w:szCs w:val="24"/>
        </w:rPr>
        <w:t>…..</w:t>
      </w:r>
    </w:p>
    <w:p w14:paraId="151353BE" w14:textId="103343DC" w:rsidR="00CF34C6" w:rsidRPr="002F6E4D" w:rsidRDefault="00CF34C6" w:rsidP="002C16F2">
      <w:pPr>
        <w:spacing w:after="116" w:line="276" w:lineRule="auto"/>
        <w:ind w:left="0" w:firstLine="0"/>
        <w:jc w:val="left"/>
        <w:rPr>
          <w:sz w:val="24"/>
          <w:szCs w:val="24"/>
        </w:rPr>
      </w:pPr>
    </w:p>
    <w:p w14:paraId="006A7A77" w14:textId="0C45EA64" w:rsidR="00FA478B" w:rsidRPr="002F6E4D" w:rsidRDefault="000004D3" w:rsidP="009159AC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zwanym dalej Wykonawcą. </w:t>
      </w:r>
    </w:p>
    <w:p w14:paraId="5D837C50" w14:textId="53A29A41" w:rsidR="00CF34C6" w:rsidRPr="002F6E4D" w:rsidRDefault="000004D3" w:rsidP="00FA478B">
      <w:pPr>
        <w:spacing w:after="103" w:line="276" w:lineRule="auto"/>
        <w:ind w:left="0" w:firstLine="0"/>
        <w:rPr>
          <w:sz w:val="24"/>
          <w:szCs w:val="24"/>
        </w:rPr>
      </w:pPr>
      <w:r w:rsidRPr="002F6E4D">
        <w:rPr>
          <w:sz w:val="24"/>
          <w:szCs w:val="24"/>
        </w:rPr>
        <w:t xml:space="preserve">W wyniku przeprowadzonego przez Zamawiającego postępowania o </w:t>
      </w:r>
      <w:r w:rsidR="00C60CE6" w:rsidRPr="002F6E4D">
        <w:rPr>
          <w:sz w:val="24"/>
          <w:szCs w:val="24"/>
        </w:rPr>
        <w:t xml:space="preserve">zamówienie publiczne </w:t>
      </w:r>
      <w:r w:rsidR="00CE58EA">
        <w:rPr>
          <w:sz w:val="24"/>
          <w:szCs w:val="24"/>
        </w:rPr>
        <w:t xml:space="preserve">      </w:t>
      </w:r>
      <w:r w:rsidR="00C60CE6" w:rsidRPr="002F6E4D">
        <w:rPr>
          <w:sz w:val="24"/>
          <w:szCs w:val="24"/>
        </w:rPr>
        <w:t>o wartości poniżej 130 000,00 zł, do którego zgodnie z art. 2 ust. 1 ustawy z dnia 11 września</w:t>
      </w:r>
      <w:r w:rsidR="0011615C">
        <w:rPr>
          <w:sz w:val="24"/>
          <w:szCs w:val="24"/>
        </w:rPr>
        <w:t xml:space="preserve">   </w:t>
      </w:r>
      <w:r w:rsidR="00C60CE6" w:rsidRPr="002F6E4D">
        <w:rPr>
          <w:sz w:val="24"/>
          <w:szCs w:val="24"/>
        </w:rPr>
        <w:t xml:space="preserve"> 2019 r. Prawo zamówień publicznych (Dz.</w:t>
      </w:r>
      <w:r w:rsidR="00D553EB">
        <w:rPr>
          <w:sz w:val="24"/>
          <w:szCs w:val="24"/>
        </w:rPr>
        <w:t xml:space="preserve"> </w:t>
      </w:r>
      <w:r w:rsidR="00C60CE6" w:rsidRPr="002F6E4D">
        <w:rPr>
          <w:sz w:val="24"/>
          <w:szCs w:val="24"/>
        </w:rPr>
        <w:t>U. z 2023 r. poz.</w:t>
      </w:r>
      <w:r w:rsidR="00FB1BF6">
        <w:rPr>
          <w:sz w:val="24"/>
          <w:szCs w:val="24"/>
        </w:rPr>
        <w:t xml:space="preserve"> </w:t>
      </w:r>
      <w:r w:rsidR="00C60CE6" w:rsidRPr="002F6E4D">
        <w:rPr>
          <w:sz w:val="24"/>
          <w:szCs w:val="24"/>
        </w:rPr>
        <w:t>1605</w:t>
      </w:r>
      <w:r w:rsidR="00DC19BF">
        <w:rPr>
          <w:sz w:val="24"/>
          <w:szCs w:val="24"/>
        </w:rPr>
        <w:t xml:space="preserve"> ze zm.</w:t>
      </w:r>
      <w:r w:rsidR="00C60CE6" w:rsidRPr="002F6E4D">
        <w:rPr>
          <w:sz w:val="24"/>
          <w:szCs w:val="24"/>
        </w:rPr>
        <w:t>) nie mają zastosowania przepisy tej ustawy, zostaje zwarta umowa o następującej treści.</w:t>
      </w:r>
    </w:p>
    <w:p w14:paraId="18450273" w14:textId="418C18AA" w:rsidR="00CF34C6" w:rsidRPr="002F6E4D" w:rsidRDefault="000004D3" w:rsidP="00FA478B">
      <w:pPr>
        <w:pStyle w:val="Nagwek1"/>
        <w:spacing w:after="112" w:line="276" w:lineRule="auto"/>
        <w:ind w:left="384" w:right="237" w:hanging="384"/>
        <w:rPr>
          <w:sz w:val="24"/>
          <w:szCs w:val="24"/>
        </w:rPr>
      </w:pPr>
      <w:bookmarkStart w:id="1" w:name="_Hlk159146862"/>
      <w:r w:rsidRPr="002F6E4D">
        <w:rPr>
          <w:sz w:val="24"/>
          <w:szCs w:val="24"/>
        </w:rPr>
        <w:t>§</w:t>
      </w:r>
      <w:r w:rsidR="002542FE">
        <w:rPr>
          <w:sz w:val="24"/>
          <w:szCs w:val="24"/>
        </w:rPr>
        <w:t xml:space="preserve"> </w:t>
      </w:r>
      <w:r w:rsidRPr="002F6E4D">
        <w:rPr>
          <w:sz w:val="24"/>
          <w:szCs w:val="24"/>
        </w:rPr>
        <w:t xml:space="preserve">1 </w:t>
      </w:r>
    </w:p>
    <w:bookmarkEnd w:id="1"/>
    <w:p w14:paraId="3A85BE42" w14:textId="3988DAB6" w:rsidR="00676BB2" w:rsidRDefault="000004D3" w:rsidP="002824A3">
      <w:pPr>
        <w:spacing w:line="276" w:lineRule="auto"/>
        <w:ind w:left="0" w:firstLine="0"/>
        <w:rPr>
          <w:sz w:val="24"/>
          <w:szCs w:val="24"/>
        </w:rPr>
      </w:pPr>
      <w:r w:rsidRPr="009162CA">
        <w:rPr>
          <w:sz w:val="24"/>
          <w:szCs w:val="24"/>
        </w:rPr>
        <w:t xml:space="preserve">Przedmiotem umowy jest </w:t>
      </w:r>
      <w:r w:rsidR="00FE30F3">
        <w:rPr>
          <w:sz w:val="24"/>
          <w:szCs w:val="24"/>
        </w:rPr>
        <w:t xml:space="preserve">sukcesywna </w:t>
      </w:r>
      <w:r w:rsidRPr="009162CA">
        <w:rPr>
          <w:sz w:val="24"/>
          <w:szCs w:val="24"/>
        </w:rPr>
        <w:t>dostawa</w:t>
      </w:r>
      <w:r w:rsidR="00FE30F3">
        <w:rPr>
          <w:sz w:val="24"/>
          <w:szCs w:val="24"/>
        </w:rPr>
        <w:t xml:space="preserve"> paliwa do samochodu będącego na wyposażeniu Powiatowej Stacji Sanitarno-Epidemiologicznej w Węgrowie, w systemie bezgotówkowym. </w:t>
      </w:r>
      <w:r w:rsidRPr="009162CA">
        <w:rPr>
          <w:sz w:val="24"/>
          <w:szCs w:val="24"/>
        </w:rPr>
        <w:t xml:space="preserve">Szczegółowy opis przedmiotu zamówienia stanowi </w:t>
      </w:r>
      <w:r w:rsidRPr="009162CA">
        <w:rPr>
          <w:b/>
          <w:sz w:val="24"/>
          <w:szCs w:val="24"/>
        </w:rPr>
        <w:t>załącznik</w:t>
      </w:r>
      <w:r w:rsidR="003166B7" w:rsidRPr="009162CA">
        <w:rPr>
          <w:b/>
          <w:sz w:val="24"/>
          <w:szCs w:val="24"/>
        </w:rPr>
        <w:t xml:space="preserve"> </w:t>
      </w:r>
      <w:r w:rsidRPr="009162CA">
        <w:rPr>
          <w:b/>
          <w:sz w:val="24"/>
          <w:szCs w:val="24"/>
        </w:rPr>
        <w:t>nr 1</w:t>
      </w:r>
      <w:r w:rsidR="00CE2C51" w:rsidRPr="009162CA">
        <w:rPr>
          <w:sz w:val="24"/>
          <w:szCs w:val="24"/>
        </w:rPr>
        <w:t xml:space="preserve"> (opis przedmiotu zamówienia)</w:t>
      </w:r>
      <w:r w:rsidRPr="009162CA">
        <w:rPr>
          <w:sz w:val="24"/>
          <w:szCs w:val="24"/>
        </w:rPr>
        <w:t xml:space="preserve">, przedmiot zamówienia musi być zgodny z ofertą Wykonawcy stanowiącą </w:t>
      </w:r>
      <w:r w:rsidRPr="009162CA">
        <w:rPr>
          <w:b/>
          <w:sz w:val="24"/>
          <w:szCs w:val="24"/>
        </w:rPr>
        <w:t>załącznik nr 2</w:t>
      </w:r>
      <w:r w:rsidR="00CE2C51" w:rsidRPr="009162CA">
        <w:rPr>
          <w:sz w:val="24"/>
          <w:szCs w:val="24"/>
        </w:rPr>
        <w:t xml:space="preserve"> (formularz ofertowy)</w:t>
      </w:r>
      <w:r w:rsidRPr="009162CA">
        <w:rPr>
          <w:sz w:val="24"/>
          <w:szCs w:val="24"/>
        </w:rPr>
        <w:t xml:space="preserve"> do niniejszej umowy. </w:t>
      </w:r>
      <w:r w:rsidRPr="002F6E4D">
        <w:rPr>
          <w:sz w:val="24"/>
          <w:szCs w:val="24"/>
        </w:rPr>
        <w:t xml:space="preserve"> </w:t>
      </w:r>
    </w:p>
    <w:p w14:paraId="40F68670" w14:textId="77777777" w:rsidR="00676BB2" w:rsidRDefault="00676BB2" w:rsidP="00FA478B">
      <w:pPr>
        <w:pStyle w:val="Nagwek1"/>
        <w:spacing w:after="43" w:line="276" w:lineRule="auto"/>
        <w:ind w:left="384" w:right="239"/>
        <w:rPr>
          <w:sz w:val="24"/>
          <w:szCs w:val="24"/>
        </w:rPr>
      </w:pPr>
    </w:p>
    <w:p w14:paraId="5417106E" w14:textId="37E0AA6A" w:rsidR="00593037" w:rsidRDefault="000004D3" w:rsidP="00FA478B">
      <w:pPr>
        <w:pStyle w:val="Nagwek1"/>
        <w:spacing w:after="43" w:line="276" w:lineRule="auto"/>
        <w:ind w:left="384" w:right="239"/>
        <w:rPr>
          <w:sz w:val="24"/>
          <w:szCs w:val="24"/>
        </w:rPr>
      </w:pPr>
      <w:r w:rsidRPr="002F6E4D">
        <w:rPr>
          <w:sz w:val="24"/>
          <w:szCs w:val="24"/>
        </w:rPr>
        <w:t>§ 2</w:t>
      </w:r>
    </w:p>
    <w:p w14:paraId="4F37AC86" w14:textId="5BDB96F2" w:rsidR="00BB001B" w:rsidRPr="000D7D5C" w:rsidRDefault="00EE076A" w:rsidP="00FA478B">
      <w:pPr>
        <w:spacing w:line="276" w:lineRule="auto"/>
        <w:ind w:left="284" w:hanging="284"/>
        <w:rPr>
          <w:sz w:val="24"/>
          <w:szCs w:val="24"/>
        </w:rPr>
      </w:pPr>
      <w:r w:rsidRPr="000D7D5C">
        <w:rPr>
          <w:sz w:val="24"/>
          <w:szCs w:val="24"/>
        </w:rPr>
        <w:t xml:space="preserve">1. Wykonanie przedmiotu zamówienia, o którym mowa </w:t>
      </w:r>
      <w:r w:rsidR="007C2ABE" w:rsidRPr="000D7D5C">
        <w:rPr>
          <w:sz w:val="24"/>
          <w:szCs w:val="24"/>
        </w:rPr>
        <w:t xml:space="preserve">w §1, będzie realizowane w ciągu </w:t>
      </w:r>
      <w:r w:rsidR="007C6368">
        <w:rPr>
          <w:sz w:val="24"/>
          <w:szCs w:val="24"/>
        </w:rPr>
        <w:t xml:space="preserve">        </w:t>
      </w:r>
      <w:r w:rsidR="007C2ABE" w:rsidRPr="000D7D5C">
        <w:rPr>
          <w:b/>
          <w:bCs/>
          <w:sz w:val="24"/>
          <w:szCs w:val="24"/>
        </w:rPr>
        <w:t>24 miesięcy od dnia podpisania umowy.</w:t>
      </w:r>
    </w:p>
    <w:p w14:paraId="65AF0779" w14:textId="69D6E10D" w:rsidR="00CF34C6" w:rsidRPr="00676BB2" w:rsidRDefault="00BB001B" w:rsidP="00721E5E">
      <w:pPr>
        <w:pStyle w:val="Nagwek1"/>
        <w:tabs>
          <w:tab w:val="left" w:pos="284"/>
        </w:tabs>
        <w:spacing w:after="43" w:line="276" w:lineRule="auto"/>
        <w:ind w:left="284" w:right="239" w:hanging="284"/>
        <w:jc w:val="both"/>
        <w:rPr>
          <w:sz w:val="24"/>
          <w:szCs w:val="24"/>
        </w:rPr>
      </w:pPr>
      <w:r>
        <w:rPr>
          <w:b w:val="0"/>
          <w:bCs/>
          <w:sz w:val="24"/>
          <w:szCs w:val="24"/>
        </w:rPr>
        <w:t>2</w:t>
      </w:r>
      <w:r w:rsidR="00593037" w:rsidRPr="00593037">
        <w:rPr>
          <w:b w:val="0"/>
          <w:bCs/>
          <w:sz w:val="24"/>
          <w:szCs w:val="24"/>
        </w:rPr>
        <w:t>.</w:t>
      </w:r>
      <w:r w:rsidR="006673E3">
        <w:rPr>
          <w:b w:val="0"/>
          <w:bCs/>
          <w:sz w:val="24"/>
          <w:szCs w:val="24"/>
        </w:rPr>
        <w:t xml:space="preserve"> </w:t>
      </w:r>
      <w:r w:rsidR="000B1D99">
        <w:rPr>
          <w:b w:val="0"/>
          <w:bCs/>
          <w:sz w:val="24"/>
          <w:szCs w:val="24"/>
        </w:rPr>
        <w:t>S</w:t>
      </w:r>
      <w:r w:rsidR="00593037">
        <w:rPr>
          <w:b w:val="0"/>
          <w:bCs/>
          <w:sz w:val="24"/>
          <w:szCs w:val="24"/>
        </w:rPr>
        <w:t>zacunkowa ilość</w:t>
      </w:r>
      <w:r w:rsidR="007C2ABE">
        <w:rPr>
          <w:b w:val="0"/>
          <w:bCs/>
          <w:sz w:val="24"/>
          <w:szCs w:val="24"/>
        </w:rPr>
        <w:t xml:space="preserve">  </w:t>
      </w:r>
      <w:r w:rsidR="00593037">
        <w:rPr>
          <w:b w:val="0"/>
          <w:bCs/>
          <w:sz w:val="24"/>
          <w:szCs w:val="24"/>
        </w:rPr>
        <w:t xml:space="preserve"> paliwa, któr</w:t>
      </w:r>
      <w:r w:rsidR="0034721D">
        <w:rPr>
          <w:b w:val="0"/>
          <w:bCs/>
          <w:sz w:val="24"/>
          <w:szCs w:val="24"/>
        </w:rPr>
        <w:t>a</w:t>
      </w:r>
      <w:r w:rsidR="007C2ABE">
        <w:rPr>
          <w:b w:val="0"/>
          <w:bCs/>
          <w:sz w:val="24"/>
          <w:szCs w:val="24"/>
        </w:rPr>
        <w:t xml:space="preserve">  </w:t>
      </w:r>
      <w:r w:rsidR="00593037">
        <w:rPr>
          <w:b w:val="0"/>
          <w:bCs/>
          <w:sz w:val="24"/>
          <w:szCs w:val="24"/>
        </w:rPr>
        <w:t xml:space="preserve"> zostanie  dostarczona Zamawiającemu             </w:t>
      </w:r>
      <w:r w:rsidR="007C2ABE">
        <w:rPr>
          <w:b w:val="0"/>
          <w:bCs/>
          <w:sz w:val="24"/>
          <w:szCs w:val="24"/>
        </w:rPr>
        <w:t xml:space="preserve">               </w:t>
      </w:r>
      <w:r w:rsidR="0034721D">
        <w:rPr>
          <w:b w:val="0"/>
          <w:bCs/>
          <w:sz w:val="24"/>
          <w:szCs w:val="24"/>
        </w:rPr>
        <w:t xml:space="preserve">  </w:t>
      </w:r>
      <w:r w:rsidR="007C2ABE">
        <w:rPr>
          <w:b w:val="0"/>
          <w:bCs/>
          <w:sz w:val="24"/>
          <w:szCs w:val="24"/>
        </w:rPr>
        <w:t xml:space="preserve">     </w:t>
      </w:r>
      <w:r w:rsidR="00593037">
        <w:rPr>
          <w:b w:val="0"/>
          <w:bCs/>
          <w:sz w:val="24"/>
          <w:szCs w:val="24"/>
        </w:rPr>
        <w:t xml:space="preserve"> w</w:t>
      </w:r>
      <w:r w:rsidR="0034721D">
        <w:rPr>
          <w:b w:val="0"/>
          <w:bCs/>
          <w:sz w:val="24"/>
          <w:szCs w:val="24"/>
        </w:rPr>
        <w:t xml:space="preserve"> </w:t>
      </w:r>
      <w:r w:rsidR="00593037">
        <w:rPr>
          <w:b w:val="0"/>
          <w:bCs/>
          <w:sz w:val="24"/>
          <w:szCs w:val="24"/>
        </w:rPr>
        <w:t xml:space="preserve">okresie realizacji umowy wynosi </w:t>
      </w:r>
      <w:r w:rsidR="00593037" w:rsidRPr="00676BB2">
        <w:rPr>
          <w:sz w:val="24"/>
          <w:szCs w:val="24"/>
        </w:rPr>
        <w:t>2400 l benzyny bezołowiowej 95.</w:t>
      </w:r>
    </w:p>
    <w:p w14:paraId="431E8B9E" w14:textId="3C24B542" w:rsidR="00CF34C6" w:rsidRDefault="00BB001B" w:rsidP="00FA478B">
      <w:pPr>
        <w:tabs>
          <w:tab w:val="left" w:pos="426"/>
        </w:tabs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3</w:t>
      </w:r>
      <w:r w:rsidR="00DB7669" w:rsidRPr="00DB7669">
        <w:rPr>
          <w:sz w:val="24"/>
          <w:szCs w:val="24"/>
        </w:rPr>
        <w:t>.</w:t>
      </w:r>
      <w:r w:rsidR="006B660E">
        <w:rPr>
          <w:sz w:val="24"/>
          <w:szCs w:val="24"/>
        </w:rPr>
        <w:t xml:space="preserve">  </w:t>
      </w:r>
      <w:r w:rsidR="00FE30F3">
        <w:rPr>
          <w:sz w:val="24"/>
          <w:szCs w:val="24"/>
        </w:rPr>
        <w:t>Zamawiający zastrzega sobie możliwość zmniejszenia ilości dostawy przedmiotu umowy</w:t>
      </w:r>
      <w:r w:rsidR="00AB5353">
        <w:rPr>
          <w:sz w:val="24"/>
          <w:szCs w:val="24"/>
        </w:rPr>
        <w:t>,</w:t>
      </w:r>
      <w:r w:rsidR="00FE30F3">
        <w:rPr>
          <w:sz w:val="24"/>
          <w:szCs w:val="24"/>
        </w:rPr>
        <w:t xml:space="preserve"> stosownie do rzeczywistych potrzeb</w:t>
      </w:r>
      <w:r w:rsidR="006B660E">
        <w:rPr>
          <w:sz w:val="24"/>
          <w:szCs w:val="24"/>
        </w:rPr>
        <w:t xml:space="preserve">. Wykonawcy nie przysługuje prawo do zgłaszania jakichkolwiek roszczeń z </w:t>
      </w:r>
      <w:r w:rsidR="00AB5353">
        <w:rPr>
          <w:sz w:val="24"/>
          <w:szCs w:val="24"/>
        </w:rPr>
        <w:t xml:space="preserve">tego </w:t>
      </w:r>
      <w:r w:rsidR="006B660E">
        <w:rPr>
          <w:sz w:val="24"/>
          <w:szCs w:val="24"/>
        </w:rPr>
        <w:t>tytułu wobec Zamawiającego.</w:t>
      </w:r>
    </w:p>
    <w:p w14:paraId="36467332" w14:textId="56FE8AEA" w:rsidR="006B660E" w:rsidRDefault="00BB001B" w:rsidP="00FA478B">
      <w:pPr>
        <w:tabs>
          <w:tab w:val="left" w:pos="426"/>
        </w:tabs>
        <w:spacing w:line="276" w:lineRule="auto"/>
        <w:ind w:left="284" w:hanging="284"/>
        <w:rPr>
          <w:color w:val="auto"/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lastRenderedPageBreak/>
        <w:t>4</w:t>
      </w:r>
      <w:r w:rsidR="006B660E">
        <w:rPr>
          <w:sz w:val="24"/>
          <w:szCs w:val="24"/>
        </w:rPr>
        <w:t>.</w:t>
      </w:r>
      <w:r w:rsidR="000B1D99">
        <w:rPr>
          <w:sz w:val="24"/>
          <w:szCs w:val="24"/>
        </w:rPr>
        <w:t xml:space="preserve"> </w:t>
      </w:r>
      <w:r w:rsidR="006B660E">
        <w:rPr>
          <w:sz w:val="24"/>
          <w:szCs w:val="24"/>
        </w:rPr>
        <w:t xml:space="preserve">Zamawiający wymaga, aby jakość paliwa była </w:t>
      </w:r>
      <w:r w:rsidR="00880265">
        <w:rPr>
          <w:sz w:val="24"/>
          <w:szCs w:val="24"/>
        </w:rPr>
        <w:t xml:space="preserve">zgodna </w:t>
      </w:r>
      <w:r w:rsidR="006B660E">
        <w:rPr>
          <w:sz w:val="24"/>
          <w:szCs w:val="24"/>
        </w:rPr>
        <w:t xml:space="preserve"> </w:t>
      </w:r>
      <w:r w:rsidR="00880265" w:rsidRPr="00880265">
        <w:rPr>
          <w:color w:val="auto"/>
          <w:kern w:val="0"/>
          <w:sz w:val="24"/>
          <w:szCs w:val="24"/>
          <w14:ligatures w14:val="none"/>
        </w:rPr>
        <w:t>z</w:t>
      </w:r>
      <w:r w:rsidR="00031813">
        <w:rPr>
          <w:color w:val="auto"/>
          <w:kern w:val="0"/>
          <w:sz w:val="24"/>
          <w:szCs w:val="24"/>
          <w14:ligatures w14:val="none"/>
        </w:rPr>
        <w:t xml:space="preserve"> wymogami</w:t>
      </w:r>
      <w:r w:rsidR="00880265" w:rsidRPr="00880265">
        <w:rPr>
          <w:color w:val="auto"/>
          <w:kern w:val="0"/>
          <w:sz w:val="24"/>
          <w:szCs w:val="24"/>
          <w14:ligatures w14:val="none"/>
        </w:rPr>
        <w:t xml:space="preserve"> rozporządzeni</w:t>
      </w:r>
      <w:r w:rsidR="00576D34">
        <w:rPr>
          <w:color w:val="auto"/>
          <w:kern w:val="0"/>
          <w:sz w:val="24"/>
          <w:szCs w:val="24"/>
          <w14:ligatures w14:val="none"/>
        </w:rPr>
        <w:t>a</w:t>
      </w:r>
      <w:r w:rsidR="00880265" w:rsidRPr="00880265">
        <w:rPr>
          <w:color w:val="auto"/>
          <w:kern w:val="0"/>
          <w:sz w:val="24"/>
          <w:szCs w:val="24"/>
          <w14:ligatures w14:val="none"/>
        </w:rPr>
        <w:t xml:space="preserve"> Ministra Gospodarki z dnia 9 października 2015 r. w sprawie wymagań jakościowych dla paliw ciekłych (</w:t>
      </w:r>
      <w:r w:rsidR="00880265">
        <w:rPr>
          <w:color w:val="auto"/>
          <w:kern w:val="0"/>
          <w:sz w:val="24"/>
          <w:szCs w:val="24"/>
          <w14:ligatures w14:val="none"/>
        </w:rPr>
        <w:t>t.</w:t>
      </w:r>
      <w:r w:rsidR="00593037">
        <w:rPr>
          <w:color w:val="auto"/>
          <w:kern w:val="0"/>
          <w:sz w:val="24"/>
          <w:szCs w:val="24"/>
          <w14:ligatures w14:val="none"/>
        </w:rPr>
        <w:t xml:space="preserve"> </w:t>
      </w:r>
      <w:r w:rsidR="00880265">
        <w:rPr>
          <w:color w:val="auto"/>
          <w:kern w:val="0"/>
          <w:sz w:val="24"/>
          <w:szCs w:val="24"/>
          <w14:ligatures w14:val="none"/>
        </w:rPr>
        <w:t xml:space="preserve">j. </w:t>
      </w:r>
      <w:r w:rsidR="00880265" w:rsidRPr="00880265">
        <w:rPr>
          <w:color w:val="auto"/>
          <w:kern w:val="0"/>
          <w:sz w:val="24"/>
          <w:szCs w:val="24"/>
          <w14:ligatures w14:val="none"/>
        </w:rPr>
        <w:t>Dz. U. 20</w:t>
      </w:r>
      <w:r w:rsidR="00880265">
        <w:rPr>
          <w:color w:val="auto"/>
          <w:kern w:val="0"/>
          <w:sz w:val="24"/>
          <w:szCs w:val="24"/>
          <w14:ligatures w14:val="none"/>
        </w:rPr>
        <w:t>23</w:t>
      </w:r>
      <w:r w:rsidR="00880265" w:rsidRPr="00880265">
        <w:rPr>
          <w:color w:val="auto"/>
          <w:kern w:val="0"/>
          <w:sz w:val="24"/>
          <w:szCs w:val="24"/>
          <w14:ligatures w14:val="none"/>
        </w:rPr>
        <w:t xml:space="preserve"> r. poz.</w:t>
      </w:r>
      <w:r w:rsidR="00880265">
        <w:rPr>
          <w:color w:val="auto"/>
          <w:kern w:val="0"/>
          <w:sz w:val="24"/>
          <w:szCs w:val="24"/>
          <w14:ligatures w14:val="none"/>
        </w:rPr>
        <w:t>1314</w:t>
      </w:r>
      <w:r w:rsidR="00880265" w:rsidRPr="00880265">
        <w:rPr>
          <w:color w:val="auto"/>
          <w:kern w:val="0"/>
          <w:sz w:val="24"/>
          <w:szCs w:val="24"/>
          <w14:ligatures w14:val="none"/>
        </w:rPr>
        <w:t>) oraz  Polskiej Normy: PN-EN 228+A1:2017-06.</w:t>
      </w:r>
    </w:p>
    <w:p w14:paraId="2010BCAB" w14:textId="4C4C895B" w:rsidR="0074030B" w:rsidRDefault="0074030B" w:rsidP="009A3E97">
      <w:pPr>
        <w:tabs>
          <w:tab w:val="left" w:pos="426"/>
        </w:tabs>
        <w:spacing w:line="276" w:lineRule="auto"/>
        <w:ind w:left="284" w:hanging="284"/>
        <w:rPr>
          <w:color w:val="auto"/>
          <w:kern w:val="0"/>
          <w:sz w:val="24"/>
          <w:szCs w:val="24"/>
          <w14:ligatures w14:val="none"/>
        </w:rPr>
      </w:pPr>
      <w:r>
        <w:rPr>
          <w:color w:val="auto"/>
          <w:kern w:val="0"/>
          <w:sz w:val="24"/>
          <w:szCs w:val="24"/>
          <w14:ligatures w14:val="none"/>
        </w:rPr>
        <w:t>5. Wykonawca obowiązany jest do posiadania wymaganych prawem uprawnień do wykonywania przedmiotu umowy- dokumentem uprawniającym jest aktualna koncesja na obrót paliwami.</w:t>
      </w:r>
    </w:p>
    <w:p w14:paraId="3D67624F" w14:textId="480FE22B" w:rsidR="00880265" w:rsidRDefault="00B4351C" w:rsidP="00FA478B">
      <w:pPr>
        <w:tabs>
          <w:tab w:val="left" w:pos="284"/>
        </w:tabs>
        <w:spacing w:line="276" w:lineRule="auto"/>
        <w:ind w:left="284" w:hanging="284"/>
        <w:rPr>
          <w:color w:val="auto"/>
          <w:kern w:val="0"/>
          <w:sz w:val="24"/>
          <w:szCs w:val="24"/>
          <w14:ligatures w14:val="none"/>
        </w:rPr>
      </w:pPr>
      <w:r>
        <w:rPr>
          <w:color w:val="auto"/>
          <w:kern w:val="0"/>
          <w:sz w:val="24"/>
          <w:szCs w:val="24"/>
          <w14:ligatures w14:val="none"/>
        </w:rPr>
        <w:t>6</w:t>
      </w:r>
      <w:r w:rsidR="00BB001B">
        <w:rPr>
          <w:color w:val="auto"/>
          <w:kern w:val="0"/>
          <w:sz w:val="24"/>
          <w:szCs w:val="24"/>
          <w14:ligatures w14:val="none"/>
        </w:rPr>
        <w:t>.</w:t>
      </w:r>
      <w:r w:rsidR="000B1D99">
        <w:rPr>
          <w:color w:val="auto"/>
          <w:kern w:val="0"/>
          <w:sz w:val="24"/>
          <w:szCs w:val="24"/>
          <w14:ligatures w14:val="none"/>
        </w:rPr>
        <w:t xml:space="preserve"> </w:t>
      </w:r>
      <w:r w:rsidR="00BB001B" w:rsidRPr="00BB001B">
        <w:rPr>
          <w:color w:val="auto"/>
          <w:kern w:val="0"/>
          <w:sz w:val="24"/>
          <w:szCs w:val="24"/>
          <w14:ligatures w14:val="none"/>
        </w:rPr>
        <w:t xml:space="preserve">Wykonawca nie może bez  pisemnej zgody Zamawiającego przenieść </w:t>
      </w:r>
      <w:r w:rsidR="00BB001B">
        <w:rPr>
          <w:color w:val="auto"/>
          <w:kern w:val="0"/>
          <w:sz w:val="24"/>
          <w:szCs w:val="24"/>
          <w14:ligatures w14:val="none"/>
        </w:rPr>
        <w:t xml:space="preserve">  </w:t>
      </w:r>
      <w:r w:rsidR="00BB001B" w:rsidRPr="00BB001B">
        <w:rPr>
          <w:color w:val="auto"/>
          <w:kern w:val="0"/>
          <w:sz w:val="24"/>
          <w:szCs w:val="24"/>
          <w14:ligatures w14:val="none"/>
        </w:rPr>
        <w:t xml:space="preserve">wierzytelności wynikającej z niniejszej umowy na osobę trzecią. </w:t>
      </w:r>
    </w:p>
    <w:p w14:paraId="46071310" w14:textId="3B9955CC" w:rsidR="00880265" w:rsidRDefault="00B4351C" w:rsidP="00FA478B">
      <w:p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BB001B">
        <w:rPr>
          <w:sz w:val="24"/>
          <w:szCs w:val="24"/>
        </w:rPr>
        <w:t>.</w:t>
      </w:r>
      <w:r w:rsidR="000B1D99">
        <w:rPr>
          <w:sz w:val="24"/>
          <w:szCs w:val="24"/>
        </w:rPr>
        <w:t xml:space="preserve"> </w:t>
      </w:r>
      <w:r w:rsidR="00BB001B" w:rsidRPr="00BB001B">
        <w:rPr>
          <w:sz w:val="24"/>
          <w:szCs w:val="24"/>
        </w:rPr>
        <w:t>Wykonawca  ponosi  odpowiedzialność  cywilną  wobec  Zamawiającego  z  tytułu niewykonania lub nienależytego wykonania umowy.</w:t>
      </w:r>
    </w:p>
    <w:p w14:paraId="0DC6FAA1" w14:textId="41C57259" w:rsidR="00CF34C6" w:rsidRPr="002F6E4D" w:rsidRDefault="00CF34C6" w:rsidP="00FA478B">
      <w:p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</w:p>
    <w:p w14:paraId="73232B38" w14:textId="1ACF0EDD" w:rsidR="00B35176" w:rsidRPr="00C427A5" w:rsidRDefault="000004D3" w:rsidP="00C427A5">
      <w:pPr>
        <w:pStyle w:val="Nagwek1"/>
        <w:spacing w:line="276" w:lineRule="auto"/>
        <w:ind w:left="384" w:right="239"/>
        <w:rPr>
          <w:sz w:val="24"/>
          <w:szCs w:val="24"/>
        </w:rPr>
      </w:pPr>
      <w:r w:rsidRPr="002F6E4D">
        <w:rPr>
          <w:sz w:val="24"/>
          <w:szCs w:val="24"/>
        </w:rPr>
        <w:t xml:space="preserve">§ 3 </w:t>
      </w:r>
    </w:p>
    <w:p w14:paraId="4627B959" w14:textId="3CF6518E" w:rsidR="00B8244C" w:rsidRPr="00B8244C" w:rsidRDefault="00061D7A" w:rsidP="00FA478B">
      <w:pPr>
        <w:numPr>
          <w:ilvl w:val="0"/>
          <w:numId w:val="3"/>
        </w:numPr>
        <w:spacing w:after="129" w:line="276" w:lineRule="auto"/>
        <w:ind w:left="284" w:hanging="284"/>
        <w:rPr>
          <w:sz w:val="24"/>
          <w:szCs w:val="24"/>
        </w:rPr>
      </w:pPr>
      <w:r w:rsidRPr="002F6E4D">
        <w:rPr>
          <w:sz w:val="24"/>
          <w:szCs w:val="24"/>
        </w:rPr>
        <w:t xml:space="preserve">Z tytułu wykonania </w:t>
      </w:r>
      <w:r w:rsidR="00CC46AD">
        <w:rPr>
          <w:sz w:val="24"/>
          <w:szCs w:val="24"/>
        </w:rPr>
        <w:t>u</w:t>
      </w:r>
      <w:r w:rsidRPr="002F6E4D">
        <w:rPr>
          <w:sz w:val="24"/>
          <w:szCs w:val="24"/>
        </w:rPr>
        <w:t>mowy Wykonawcy przysługuje  wynagrodzenie w kwoci</w:t>
      </w:r>
      <w:r w:rsidR="00CC46AD">
        <w:rPr>
          <w:sz w:val="24"/>
          <w:szCs w:val="24"/>
        </w:rPr>
        <w:t>e:</w:t>
      </w:r>
    </w:p>
    <w:p w14:paraId="32ABDD81" w14:textId="7DEE8FA0" w:rsidR="00B8244C" w:rsidRDefault="00B8244C" w:rsidP="00FA478B">
      <w:pPr>
        <w:spacing w:after="129"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netto ……………………</w:t>
      </w:r>
      <w:r w:rsidR="00CC46AD">
        <w:rPr>
          <w:sz w:val="24"/>
          <w:szCs w:val="24"/>
        </w:rPr>
        <w:t>….. (słownie złotych……………………………………………)</w:t>
      </w:r>
    </w:p>
    <w:p w14:paraId="6CC709C6" w14:textId="33FE87C4" w:rsidR="00CC46AD" w:rsidRPr="002F6E4D" w:rsidRDefault="00CC46AD" w:rsidP="00FA478B">
      <w:pPr>
        <w:spacing w:after="129"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brutto ………………………. (słownie złotych……………………………………………)</w:t>
      </w:r>
    </w:p>
    <w:p w14:paraId="6F8475D2" w14:textId="399579BD" w:rsidR="00CF34C6" w:rsidRDefault="000004D3" w:rsidP="00FA478B">
      <w:pPr>
        <w:numPr>
          <w:ilvl w:val="0"/>
          <w:numId w:val="3"/>
        </w:numPr>
        <w:spacing w:after="44" w:line="276" w:lineRule="auto"/>
        <w:ind w:left="284" w:hanging="284"/>
        <w:rPr>
          <w:sz w:val="24"/>
          <w:szCs w:val="24"/>
        </w:rPr>
      </w:pPr>
      <w:r w:rsidRPr="002F6E4D">
        <w:rPr>
          <w:sz w:val="24"/>
          <w:szCs w:val="24"/>
        </w:rPr>
        <w:t xml:space="preserve">Cena o której mowa w ust. 1 niniejszego paragrafu obejmuje wszystkie koszty związane </w:t>
      </w:r>
      <w:r w:rsidR="00CC46AD">
        <w:rPr>
          <w:sz w:val="24"/>
          <w:szCs w:val="24"/>
        </w:rPr>
        <w:t xml:space="preserve">  </w:t>
      </w:r>
      <w:r w:rsidR="008D1AE6">
        <w:rPr>
          <w:sz w:val="24"/>
          <w:szCs w:val="24"/>
        </w:rPr>
        <w:t xml:space="preserve">      </w:t>
      </w:r>
      <w:r w:rsidRPr="002F6E4D">
        <w:rPr>
          <w:sz w:val="24"/>
          <w:szCs w:val="24"/>
        </w:rPr>
        <w:t xml:space="preserve"> z realizacją zamówienia. </w:t>
      </w:r>
    </w:p>
    <w:p w14:paraId="0659F059" w14:textId="08D7BE1D" w:rsidR="008D1AE6" w:rsidRDefault="008D1AE6" w:rsidP="00FA478B">
      <w:pPr>
        <w:numPr>
          <w:ilvl w:val="0"/>
          <w:numId w:val="3"/>
        </w:numPr>
        <w:spacing w:after="44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zobowiązuje się stosować w trakcie obowiązywania  umowy cenę jednostkową równą cenie brutto za 1 litr paliwa, obowiązującą na stacji benzynowej w dniu tankowania.</w:t>
      </w:r>
    </w:p>
    <w:p w14:paraId="7053BFAB" w14:textId="410802EB" w:rsidR="0037125C" w:rsidRPr="002F6E4D" w:rsidRDefault="0037125C" w:rsidP="00FA478B">
      <w:pPr>
        <w:numPr>
          <w:ilvl w:val="0"/>
          <w:numId w:val="3"/>
        </w:numPr>
        <w:spacing w:after="44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Informacje o cenie 1 litra paliwa na stacji benzynowej w dniu tankowania Wykonawca zobowiązuje się zamieszczać na fakturze.</w:t>
      </w:r>
    </w:p>
    <w:p w14:paraId="435B7971" w14:textId="77777777" w:rsidR="008E3BDB" w:rsidRDefault="000004D3" w:rsidP="00FA478B">
      <w:pPr>
        <w:numPr>
          <w:ilvl w:val="0"/>
          <w:numId w:val="3"/>
        </w:numPr>
        <w:spacing w:after="31" w:line="276" w:lineRule="auto"/>
        <w:ind w:left="284" w:hanging="284"/>
        <w:rPr>
          <w:sz w:val="24"/>
          <w:szCs w:val="24"/>
        </w:rPr>
      </w:pPr>
      <w:r w:rsidRPr="002F6E4D">
        <w:rPr>
          <w:sz w:val="24"/>
          <w:szCs w:val="24"/>
        </w:rPr>
        <w:t>Zapłata wynagrodzenia, o którym mowa w ust. 1 nastąpi przelewem na rachunek bankowy</w:t>
      </w:r>
    </w:p>
    <w:p w14:paraId="28E67E34" w14:textId="0E5F25D5" w:rsidR="0037125C" w:rsidRDefault="000004D3" w:rsidP="00FA478B">
      <w:pPr>
        <w:spacing w:after="31" w:line="276" w:lineRule="auto"/>
        <w:ind w:left="284" w:firstLine="0"/>
        <w:rPr>
          <w:sz w:val="24"/>
          <w:szCs w:val="24"/>
        </w:rPr>
      </w:pPr>
      <w:r w:rsidRPr="002F6E4D">
        <w:rPr>
          <w:sz w:val="24"/>
          <w:szCs w:val="24"/>
        </w:rPr>
        <w:t>Wykonawc</w:t>
      </w:r>
      <w:r w:rsidR="00061D7A" w:rsidRPr="002F6E4D">
        <w:rPr>
          <w:sz w:val="24"/>
          <w:szCs w:val="24"/>
        </w:rPr>
        <w:t>y</w:t>
      </w:r>
      <w:r w:rsidR="00DA6900">
        <w:rPr>
          <w:sz w:val="24"/>
          <w:szCs w:val="24"/>
        </w:rPr>
        <w:t xml:space="preserve"> </w:t>
      </w:r>
      <w:r w:rsidR="0043572D">
        <w:rPr>
          <w:sz w:val="24"/>
          <w:szCs w:val="24"/>
        </w:rPr>
        <w:t>n</w:t>
      </w:r>
      <w:r w:rsidR="00DA6900">
        <w:rPr>
          <w:sz w:val="24"/>
          <w:szCs w:val="24"/>
        </w:rPr>
        <w:t>r ……………………………………………</w:t>
      </w:r>
      <w:r w:rsidR="00E52957">
        <w:rPr>
          <w:sz w:val="24"/>
          <w:szCs w:val="24"/>
        </w:rPr>
        <w:t>,</w:t>
      </w:r>
      <w:r w:rsidR="00061D7A" w:rsidRPr="002F6E4D">
        <w:rPr>
          <w:sz w:val="24"/>
          <w:szCs w:val="24"/>
        </w:rPr>
        <w:t xml:space="preserve"> w ciągu </w:t>
      </w:r>
      <w:r w:rsidR="008D1AE6">
        <w:rPr>
          <w:sz w:val="24"/>
          <w:szCs w:val="24"/>
        </w:rPr>
        <w:t>14</w:t>
      </w:r>
      <w:r w:rsidRPr="002F6E4D">
        <w:rPr>
          <w:sz w:val="24"/>
          <w:szCs w:val="24"/>
        </w:rPr>
        <w:t xml:space="preserve"> dni od dnia otrzymania przez Zamawiającego</w:t>
      </w:r>
      <w:r w:rsidR="001D505F">
        <w:rPr>
          <w:sz w:val="24"/>
          <w:szCs w:val="24"/>
        </w:rPr>
        <w:t xml:space="preserve"> </w:t>
      </w:r>
      <w:r w:rsidR="001D505F" w:rsidRPr="002F6E4D">
        <w:rPr>
          <w:sz w:val="24"/>
          <w:szCs w:val="24"/>
        </w:rPr>
        <w:t>prawidłowo wystawionej faktury</w:t>
      </w:r>
      <w:r w:rsidRPr="002F6E4D">
        <w:rPr>
          <w:sz w:val="24"/>
          <w:szCs w:val="24"/>
        </w:rPr>
        <w:t>.</w:t>
      </w:r>
    </w:p>
    <w:p w14:paraId="47A8DA05" w14:textId="07BD0E14" w:rsidR="00CF34C6" w:rsidRPr="0029057B" w:rsidRDefault="0037125C" w:rsidP="00FA478B">
      <w:pPr>
        <w:spacing w:after="31" w:line="276" w:lineRule="auto"/>
        <w:ind w:left="284" w:hanging="284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6.</w:t>
      </w:r>
      <w:r w:rsidR="000004D3" w:rsidRPr="002F6E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Wykonawca może wystawiać przesyłać fakturę drogą elektroniczną na adres e-mail: </w:t>
      </w:r>
      <w:r w:rsidRPr="0029057B">
        <w:rPr>
          <w:b/>
          <w:bCs/>
          <w:sz w:val="24"/>
          <w:szCs w:val="24"/>
        </w:rPr>
        <w:t>sekretariat.psse.wegrow@sanepid.gov.pl</w:t>
      </w:r>
    </w:p>
    <w:p w14:paraId="09319C99" w14:textId="3B0279C9" w:rsidR="00CF34C6" w:rsidRDefault="0029057B" w:rsidP="00FA478B">
      <w:pPr>
        <w:tabs>
          <w:tab w:val="left" w:pos="567"/>
        </w:tabs>
        <w:spacing w:after="146" w:line="276" w:lineRule="auto"/>
        <w:ind w:left="284" w:hanging="284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7.  </w:t>
      </w:r>
      <w:r w:rsidR="000004D3" w:rsidRPr="00597989">
        <w:rPr>
          <w:color w:val="auto"/>
          <w:sz w:val="24"/>
          <w:szCs w:val="24"/>
        </w:rPr>
        <w:t>Z</w:t>
      </w:r>
      <w:r w:rsidR="00154BD8" w:rsidRPr="00597989">
        <w:rPr>
          <w:color w:val="auto"/>
          <w:sz w:val="24"/>
          <w:szCs w:val="24"/>
        </w:rPr>
        <w:t>a</w:t>
      </w:r>
      <w:r w:rsidR="000004D3" w:rsidRPr="00597989">
        <w:rPr>
          <w:color w:val="auto"/>
          <w:sz w:val="24"/>
          <w:szCs w:val="24"/>
        </w:rPr>
        <w:t xml:space="preserve"> </w:t>
      </w:r>
      <w:r w:rsidR="0037125C">
        <w:rPr>
          <w:color w:val="auto"/>
          <w:sz w:val="24"/>
          <w:szCs w:val="24"/>
        </w:rPr>
        <w:t>termin zapłaty Strony przyjmują termin obciążenia konta Zamawiającego poleceniem dokonania przelewu na rzecz Wykonawcy.</w:t>
      </w:r>
    </w:p>
    <w:p w14:paraId="4F515FCA" w14:textId="3228A5B7" w:rsidR="00CF34C6" w:rsidRDefault="00A23877" w:rsidP="00FA478B">
      <w:pPr>
        <w:spacing w:after="165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0004D3" w:rsidRPr="002F6E4D">
        <w:rPr>
          <w:sz w:val="24"/>
          <w:szCs w:val="24"/>
        </w:rPr>
        <w:t xml:space="preserve">Zamawiający nie udziela Wykonawcy zaliczek na poczet realizacji przedmiotu umowy. </w:t>
      </w:r>
    </w:p>
    <w:p w14:paraId="15E0A100" w14:textId="0028DA38" w:rsidR="008B018B" w:rsidRDefault="00A23877" w:rsidP="00FA478B">
      <w:pPr>
        <w:spacing w:after="165" w:line="276" w:lineRule="auto"/>
        <w:ind w:left="284" w:hanging="284"/>
        <w:rPr>
          <w:color w:val="auto"/>
        </w:rPr>
      </w:pPr>
      <w:r>
        <w:rPr>
          <w:sz w:val="24"/>
          <w:szCs w:val="24"/>
        </w:rPr>
        <w:t>9.  Jeżeli Zamawiający nie dokona zapłaty w terminie Wykonawca naliczy odsetki ustawowe za każdy dzień opóźnienia oraz wezwie Zamawiającego do niezwłocznego uregulowa</w:t>
      </w:r>
      <w:r w:rsidR="00AE5B91">
        <w:rPr>
          <w:sz w:val="24"/>
          <w:szCs w:val="24"/>
        </w:rPr>
        <w:t>nia zaległości.</w:t>
      </w:r>
    </w:p>
    <w:p w14:paraId="4E1757A2" w14:textId="77777777" w:rsidR="00D558DB" w:rsidRDefault="00D558DB" w:rsidP="00FA478B">
      <w:pPr>
        <w:pStyle w:val="Nagwek11"/>
        <w:spacing w:line="276" w:lineRule="auto"/>
        <w:ind w:right="2501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58D2948" w14:textId="453DA981" w:rsidR="008B018B" w:rsidRDefault="008B018B" w:rsidP="00FA478B">
      <w:pPr>
        <w:pStyle w:val="Nagwek11"/>
        <w:spacing w:line="276" w:lineRule="auto"/>
        <w:ind w:right="2501"/>
        <w:rPr>
          <w:sz w:val="22"/>
          <w:szCs w:val="22"/>
        </w:rPr>
      </w:pPr>
      <w:r>
        <w:rPr>
          <w:sz w:val="22"/>
          <w:szCs w:val="22"/>
        </w:rPr>
        <w:t>§ 4</w:t>
      </w:r>
    </w:p>
    <w:p w14:paraId="0D1E7172" w14:textId="77777777" w:rsidR="00B35176" w:rsidRDefault="00B35176" w:rsidP="00FA478B">
      <w:pPr>
        <w:pStyle w:val="Nagwek11"/>
        <w:spacing w:line="276" w:lineRule="auto"/>
        <w:ind w:right="2501"/>
        <w:rPr>
          <w:sz w:val="22"/>
          <w:szCs w:val="22"/>
        </w:rPr>
      </w:pPr>
    </w:p>
    <w:p w14:paraId="73759668" w14:textId="77777777" w:rsidR="008B018B" w:rsidRPr="008B018B" w:rsidRDefault="008B018B" w:rsidP="00AB08D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284" w:hanging="284"/>
        <w:contextualSpacing w:val="0"/>
        <w:rPr>
          <w:rFonts w:eastAsiaTheme="minorHAnsi"/>
          <w:sz w:val="24"/>
          <w:szCs w:val="24"/>
        </w:rPr>
      </w:pPr>
      <w:r w:rsidRPr="008B018B">
        <w:rPr>
          <w:rFonts w:eastAsiaTheme="minorHAnsi"/>
          <w:sz w:val="24"/>
          <w:szCs w:val="24"/>
          <w:highlight w:val="white"/>
        </w:rPr>
        <w:t xml:space="preserve"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</w:t>
      </w:r>
      <w:r w:rsidRPr="008B018B">
        <w:rPr>
          <w:rFonts w:eastAsiaTheme="minorHAnsi"/>
          <w:sz w:val="24"/>
          <w:szCs w:val="24"/>
          <w:highlight w:val="white"/>
        </w:rPr>
        <w:lastRenderedPageBreak/>
        <w:t>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Zakończenie postępowania reklamacyjnego u Wykonawcy nie zamyka postępowania na drodze sądowej</w:t>
      </w:r>
      <w:r w:rsidRPr="008B018B">
        <w:rPr>
          <w:rFonts w:eastAsiaTheme="minorHAnsi"/>
          <w:sz w:val="24"/>
          <w:szCs w:val="24"/>
        </w:rPr>
        <w:t>.</w:t>
      </w:r>
    </w:p>
    <w:p w14:paraId="0117F92A" w14:textId="72801DC7" w:rsidR="008B018B" w:rsidRPr="008B018B" w:rsidRDefault="008B018B" w:rsidP="00AB08D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rPr>
          <w:rFonts w:eastAsiaTheme="minorHAnsi"/>
          <w:sz w:val="24"/>
          <w:szCs w:val="24"/>
          <w:highlight w:val="white"/>
        </w:rPr>
      </w:pPr>
      <w:r w:rsidRPr="008B018B">
        <w:rPr>
          <w:rFonts w:eastAsiaTheme="minorHAnsi"/>
          <w:sz w:val="24"/>
          <w:szCs w:val="24"/>
          <w:highlight w:val="white"/>
        </w:rPr>
        <w:t xml:space="preserve">Zamawiający zapłaci Wykonawcy kary umowne  z tytułu odstąpienia od umowy </w:t>
      </w:r>
      <w:r w:rsidR="00D558DB">
        <w:rPr>
          <w:rFonts w:eastAsiaTheme="minorHAnsi"/>
          <w:sz w:val="24"/>
          <w:szCs w:val="24"/>
          <w:highlight w:val="white"/>
        </w:rPr>
        <w:t xml:space="preserve">            </w:t>
      </w:r>
      <w:r w:rsidR="00B8707A">
        <w:rPr>
          <w:rFonts w:eastAsiaTheme="minorHAnsi"/>
          <w:sz w:val="24"/>
          <w:szCs w:val="24"/>
          <w:highlight w:val="white"/>
        </w:rPr>
        <w:t xml:space="preserve">          </w:t>
      </w:r>
      <w:r w:rsidR="00D558DB">
        <w:rPr>
          <w:rFonts w:eastAsiaTheme="minorHAnsi"/>
          <w:sz w:val="24"/>
          <w:szCs w:val="24"/>
          <w:highlight w:val="white"/>
        </w:rPr>
        <w:t xml:space="preserve">   </w:t>
      </w:r>
      <w:r w:rsidRPr="008B018B">
        <w:rPr>
          <w:rFonts w:eastAsiaTheme="minorHAnsi"/>
          <w:sz w:val="24"/>
          <w:szCs w:val="24"/>
          <w:highlight w:val="white"/>
        </w:rPr>
        <w:t>z przyczyn zależnych od Zamawiającego w wysokości 10 % od niezrealizowanej części wartości umowy brutto.</w:t>
      </w:r>
    </w:p>
    <w:p w14:paraId="0FBE6A98" w14:textId="193A4491" w:rsidR="008B018B" w:rsidRPr="008B018B" w:rsidRDefault="008B018B" w:rsidP="00AB08D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rPr>
          <w:rFonts w:eastAsiaTheme="minorHAnsi"/>
          <w:sz w:val="24"/>
          <w:szCs w:val="24"/>
          <w:highlight w:val="white"/>
        </w:rPr>
      </w:pPr>
      <w:r w:rsidRPr="008B018B">
        <w:rPr>
          <w:rFonts w:eastAsiaTheme="minorHAnsi"/>
          <w:sz w:val="24"/>
          <w:szCs w:val="24"/>
          <w:highlight w:val="white"/>
        </w:rPr>
        <w:t xml:space="preserve">Wykonawca zapłaci Zamawiającemu kary umowne  z tytułu odstąpienia od umowy </w:t>
      </w:r>
      <w:r w:rsidR="00D558DB">
        <w:rPr>
          <w:rFonts w:eastAsiaTheme="minorHAnsi"/>
          <w:sz w:val="24"/>
          <w:szCs w:val="24"/>
          <w:highlight w:val="white"/>
        </w:rPr>
        <w:t xml:space="preserve">       </w:t>
      </w:r>
      <w:r w:rsidR="00B8707A">
        <w:rPr>
          <w:rFonts w:eastAsiaTheme="minorHAnsi"/>
          <w:sz w:val="24"/>
          <w:szCs w:val="24"/>
          <w:highlight w:val="white"/>
        </w:rPr>
        <w:t xml:space="preserve">         </w:t>
      </w:r>
      <w:r w:rsidR="00D558DB">
        <w:rPr>
          <w:rFonts w:eastAsiaTheme="minorHAnsi"/>
          <w:sz w:val="24"/>
          <w:szCs w:val="24"/>
          <w:highlight w:val="white"/>
        </w:rPr>
        <w:t xml:space="preserve">  </w:t>
      </w:r>
      <w:r w:rsidRPr="008B018B">
        <w:rPr>
          <w:rFonts w:eastAsiaTheme="minorHAnsi"/>
          <w:sz w:val="24"/>
          <w:szCs w:val="24"/>
          <w:highlight w:val="white"/>
        </w:rPr>
        <w:t>z przyczyn zależnych od Wykonawcy w wysokości 10 %  całkowitej wartości umowy brutto.</w:t>
      </w:r>
    </w:p>
    <w:p w14:paraId="4584CC53" w14:textId="6AAE9C52" w:rsidR="008B018B" w:rsidRPr="008B018B" w:rsidRDefault="008B018B" w:rsidP="00AB08D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 w:val="0"/>
        <w:rPr>
          <w:rFonts w:eastAsiaTheme="minorHAnsi"/>
          <w:sz w:val="24"/>
          <w:szCs w:val="24"/>
          <w:highlight w:val="white"/>
        </w:rPr>
      </w:pPr>
      <w:r w:rsidRPr="008B018B">
        <w:rPr>
          <w:rFonts w:eastAsiaTheme="minorHAnsi"/>
          <w:sz w:val="24"/>
          <w:szCs w:val="24"/>
          <w:highlight w:val="white"/>
        </w:rPr>
        <w:t>Niezależnie od sposobu rozliczenia kar umownych, Strona występująca z żądaniem zapłaty kary umownej wystawi na rzecz drugiej Strony notę księgową (obciążeniową) na kwotę należnych kar umownych</w:t>
      </w:r>
      <w:r>
        <w:rPr>
          <w:rFonts w:eastAsiaTheme="minorHAnsi"/>
          <w:sz w:val="24"/>
          <w:szCs w:val="24"/>
          <w:highlight w:val="white"/>
        </w:rPr>
        <w:t>.</w:t>
      </w:r>
    </w:p>
    <w:p w14:paraId="129F61B0" w14:textId="77777777" w:rsidR="008B018B" w:rsidRPr="008B018B" w:rsidRDefault="008B018B" w:rsidP="00AB08D6">
      <w:pPr>
        <w:pStyle w:val="Akapitzlist"/>
        <w:widowControl w:val="0"/>
        <w:numPr>
          <w:ilvl w:val="0"/>
          <w:numId w:val="23"/>
        </w:numPr>
        <w:tabs>
          <w:tab w:val="left" w:pos="1016"/>
        </w:tabs>
        <w:autoSpaceDE w:val="0"/>
        <w:autoSpaceDN w:val="0"/>
        <w:spacing w:after="0" w:line="276" w:lineRule="auto"/>
        <w:ind w:left="284" w:hanging="284"/>
        <w:contextualSpacing w:val="0"/>
        <w:rPr>
          <w:color w:val="auto"/>
          <w:sz w:val="24"/>
          <w:szCs w:val="24"/>
        </w:rPr>
      </w:pPr>
      <w:r w:rsidRPr="008B018B">
        <w:rPr>
          <w:sz w:val="24"/>
          <w:szCs w:val="24"/>
        </w:rPr>
        <w:t>Zapłata</w:t>
      </w:r>
      <w:r w:rsidRPr="008B018B">
        <w:rPr>
          <w:spacing w:val="-10"/>
          <w:sz w:val="24"/>
          <w:szCs w:val="24"/>
        </w:rPr>
        <w:t xml:space="preserve"> </w:t>
      </w:r>
      <w:r w:rsidRPr="008B018B">
        <w:rPr>
          <w:sz w:val="24"/>
          <w:szCs w:val="24"/>
        </w:rPr>
        <w:t>kar</w:t>
      </w:r>
      <w:r w:rsidRPr="008B018B">
        <w:rPr>
          <w:spacing w:val="-6"/>
          <w:sz w:val="24"/>
          <w:szCs w:val="24"/>
        </w:rPr>
        <w:t xml:space="preserve"> </w:t>
      </w:r>
      <w:r w:rsidRPr="008B018B">
        <w:rPr>
          <w:sz w:val="24"/>
          <w:szCs w:val="24"/>
        </w:rPr>
        <w:t>umownych</w:t>
      </w:r>
      <w:r w:rsidRPr="008B018B">
        <w:rPr>
          <w:spacing w:val="-4"/>
          <w:sz w:val="24"/>
          <w:szCs w:val="24"/>
        </w:rPr>
        <w:t xml:space="preserve"> </w:t>
      </w:r>
      <w:r w:rsidRPr="008B018B">
        <w:rPr>
          <w:sz w:val="24"/>
          <w:szCs w:val="24"/>
        </w:rPr>
        <w:t>nie</w:t>
      </w:r>
      <w:r w:rsidRPr="008B018B">
        <w:rPr>
          <w:spacing w:val="-8"/>
          <w:sz w:val="24"/>
          <w:szCs w:val="24"/>
        </w:rPr>
        <w:t xml:space="preserve"> </w:t>
      </w:r>
      <w:r w:rsidRPr="008B018B">
        <w:rPr>
          <w:sz w:val="24"/>
          <w:szCs w:val="24"/>
        </w:rPr>
        <w:t>zwalnia</w:t>
      </w:r>
      <w:r w:rsidRPr="008B018B">
        <w:rPr>
          <w:spacing w:val="-8"/>
          <w:sz w:val="24"/>
          <w:szCs w:val="24"/>
        </w:rPr>
        <w:t xml:space="preserve"> </w:t>
      </w:r>
      <w:r w:rsidRPr="008B018B">
        <w:rPr>
          <w:sz w:val="24"/>
          <w:szCs w:val="24"/>
        </w:rPr>
        <w:t>Wykonawcy</w:t>
      </w:r>
      <w:r w:rsidRPr="008B018B">
        <w:rPr>
          <w:spacing w:val="-4"/>
          <w:sz w:val="24"/>
          <w:szCs w:val="24"/>
        </w:rPr>
        <w:t xml:space="preserve"> </w:t>
      </w:r>
      <w:r w:rsidRPr="008B018B">
        <w:rPr>
          <w:sz w:val="24"/>
          <w:szCs w:val="24"/>
        </w:rPr>
        <w:t>z</w:t>
      </w:r>
      <w:r w:rsidRPr="008B018B">
        <w:rPr>
          <w:spacing w:val="-3"/>
          <w:sz w:val="24"/>
          <w:szCs w:val="24"/>
        </w:rPr>
        <w:t xml:space="preserve"> </w:t>
      </w:r>
      <w:r w:rsidRPr="008B018B">
        <w:rPr>
          <w:sz w:val="24"/>
          <w:szCs w:val="24"/>
        </w:rPr>
        <w:t>obowiązku</w:t>
      </w:r>
      <w:r w:rsidRPr="008B018B">
        <w:rPr>
          <w:spacing w:val="-4"/>
          <w:sz w:val="24"/>
          <w:szCs w:val="24"/>
        </w:rPr>
        <w:t xml:space="preserve"> </w:t>
      </w:r>
      <w:r w:rsidRPr="008B018B">
        <w:rPr>
          <w:sz w:val="24"/>
          <w:szCs w:val="24"/>
        </w:rPr>
        <w:t>realizacji</w:t>
      </w:r>
      <w:r w:rsidRPr="008B018B">
        <w:rPr>
          <w:spacing w:val="-7"/>
          <w:sz w:val="24"/>
          <w:szCs w:val="24"/>
        </w:rPr>
        <w:t xml:space="preserve"> </w:t>
      </w:r>
      <w:r w:rsidRPr="008B018B">
        <w:rPr>
          <w:sz w:val="24"/>
          <w:szCs w:val="24"/>
        </w:rPr>
        <w:t>umowy.</w:t>
      </w:r>
    </w:p>
    <w:p w14:paraId="07734A59" w14:textId="77777777" w:rsidR="008B018B" w:rsidRPr="008B018B" w:rsidRDefault="008B018B" w:rsidP="00FA478B">
      <w:pPr>
        <w:pStyle w:val="Tekstpodstawowy"/>
        <w:spacing w:line="276" w:lineRule="auto"/>
      </w:pPr>
    </w:p>
    <w:p w14:paraId="6CF7EEA7" w14:textId="3CC673FF" w:rsidR="008B018B" w:rsidRDefault="008B018B" w:rsidP="00FA478B">
      <w:pPr>
        <w:pStyle w:val="Nagwek11"/>
        <w:spacing w:line="276" w:lineRule="auto"/>
        <w:ind w:left="4561"/>
        <w:jc w:val="both"/>
      </w:pPr>
      <w:r w:rsidRPr="008B018B">
        <w:t xml:space="preserve">§ </w:t>
      </w:r>
      <w:r w:rsidR="00792F2F">
        <w:t>5</w:t>
      </w:r>
    </w:p>
    <w:p w14:paraId="76B97559" w14:textId="77777777" w:rsidR="00B35176" w:rsidRPr="008B018B" w:rsidRDefault="00B35176" w:rsidP="00FA478B">
      <w:pPr>
        <w:pStyle w:val="Nagwek11"/>
        <w:spacing w:line="276" w:lineRule="auto"/>
        <w:ind w:left="4561"/>
        <w:jc w:val="both"/>
      </w:pPr>
    </w:p>
    <w:p w14:paraId="7E8B70F4" w14:textId="527CD5E8" w:rsidR="008B018B" w:rsidRPr="008B018B" w:rsidRDefault="008B018B" w:rsidP="00FA478B">
      <w:pPr>
        <w:pStyle w:val="Tekstpodstawowy"/>
        <w:spacing w:line="276" w:lineRule="auto"/>
        <w:jc w:val="both"/>
      </w:pPr>
      <w:r w:rsidRPr="008B018B">
        <w:t>Zamawiający</w:t>
      </w:r>
      <w:r w:rsidRPr="008B018B">
        <w:rPr>
          <w:spacing w:val="-4"/>
        </w:rPr>
        <w:t xml:space="preserve"> </w:t>
      </w:r>
      <w:r w:rsidRPr="008B018B">
        <w:t>może</w:t>
      </w:r>
      <w:r w:rsidRPr="008B018B">
        <w:rPr>
          <w:spacing w:val="-6"/>
        </w:rPr>
        <w:t xml:space="preserve"> </w:t>
      </w:r>
      <w:r w:rsidRPr="008B018B">
        <w:t>odstąpić</w:t>
      </w:r>
      <w:r w:rsidRPr="008B018B">
        <w:rPr>
          <w:spacing w:val="-5"/>
        </w:rPr>
        <w:t xml:space="preserve"> </w:t>
      </w:r>
      <w:r w:rsidRPr="008B018B">
        <w:t>od</w:t>
      </w:r>
      <w:r w:rsidRPr="008B018B">
        <w:rPr>
          <w:spacing w:val="-5"/>
        </w:rPr>
        <w:t xml:space="preserve"> </w:t>
      </w:r>
      <w:r w:rsidRPr="008B018B">
        <w:t>umowy,</w:t>
      </w:r>
      <w:r w:rsidRPr="008B018B">
        <w:rPr>
          <w:spacing w:val="-3"/>
        </w:rPr>
        <w:t xml:space="preserve"> </w:t>
      </w:r>
      <w:r w:rsidRPr="008B018B">
        <w:t>gdy:</w:t>
      </w:r>
    </w:p>
    <w:p w14:paraId="46793D3F" w14:textId="313B0469" w:rsidR="008B018B" w:rsidRPr="008B018B" w:rsidRDefault="008B018B" w:rsidP="00A17E69">
      <w:pPr>
        <w:pStyle w:val="Tekstpodstawowy"/>
        <w:numPr>
          <w:ilvl w:val="0"/>
          <w:numId w:val="24"/>
        </w:numPr>
        <w:tabs>
          <w:tab w:val="left" w:pos="9072"/>
        </w:tabs>
        <w:spacing w:line="276" w:lineRule="auto"/>
        <w:ind w:left="567" w:hanging="283"/>
        <w:jc w:val="both"/>
      </w:pPr>
      <w:r w:rsidRPr="008B018B">
        <w:t>zaistniała</w:t>
      </w:r>
      <w:r w:rsidRPr="008B018B">
        <w:rPr>
          <w:spacing w:val="-5"/>
        </w:rPr>
        <w:t xml:space="preserve"> </w:t>
      </w:r>
      <w:r w:rsidRPr="008B018B">
        <w:t>istotna</w:t>
      </w:r>
      <w:r w:rsidRPr="008B018B">
        <w:rPr>
          <w:spacing w:val="-3"/>
        </w:rPr>
        <w:t xml:space="preserve"> </w:t>
      </w:r>
      <w:r w:rsidRPr="008B018B">
        <w:t>zmiana</w:t>
      </w:r>
      <w:r w:rsidRPr="008B018B">
        <w:rPr>
          <w:spacing w:val="-4"/>
        </w:rPr>
        <w:t xml:space="preserve"> </w:t>
      </w:r>
      <w:r w:rsidRPr="008B018B">
        <w:t>okoliczności</w:t>
      </w:r>
      <w:r w:rsidRPr="008B018B">
        <w:rPr>
          <w:spacing w:val="-3"/>
        </w:rPr>
        <w:t xml:space="preserve"> </w:t>
      </w:r>
      <w:r w:rsidRPr="008B018B">
        <w:t>powodująca,</w:t>
      </w:r>
      <w:r w:rsidRPr="008B018B">
        <w:rPr>
          <w:spacing w:val="-4"/>
        </w:rPr>
        <w:t xml:space="preserve"> </w:t>
      </w:r>
      <w:r w:rsidRPr="008B018B">
        <w:t>że</w:t>
      </w:r>
      <w:r w:rsidRPr="008B018B">
        <w:rPr>
          <w:spacing w:val="-6"/>
        </w:rPr>
        <w:t xml:space="preserve"> </w:t>
      </w:r>
      <w:r w:rsidRPr="008B018B">
        <w:t>wykonanie</w:t>
      </w:r>
      <w:r w:rsidRPr="008B018B">
        <w:rPr>
          <w:spacing w:val="-4"/>
        </w:rPr>
        <w:t xml:space="preserve"> </w:t>
      </w:r>
      <w:r w:rsidRPr="008B018B">
        <w:t>umowy</w:t>
      </w:r>
      <w:r w:rsidRPr="008B018B">
        <w:rPr>
          <w:spacing w:val="-1"/>
        </w:rPr>
        <w:t xml:space="preserve"> </w:t>
      </w:r>
      <w:r w:rsidRPr="008B018B">
        <w:t>nie</w:t>
      </w:r>
      <w:r w:rsidRPr="008B018B">
        <w:rPr>
          <w:spacing w:val="-4"/>
        </w:rPr>
        <w:t xml:space="preserve"> </w:t>
      </w:r>
      <w:r w:rsidRPr="008B018B">
        <w:t>leży interesie publicznym, czego nie można było przewidzieć w chwili zawarcia</w:t>
      </w:r>
      <w:r w:rsidRPr="008B018B">
        <w:rPr>
          <w:spacing w:val="1"/>
        </w:rPr>
        <w:t xml:space="preserve"> </w:t>
      </w:r>
      <w:r w:rsidRPr="008B018B">
        <w:t>umowy;</w:t>
      </w:r>
    </w:p>
    <w:p w14:paraId="342F766D" w14:textId="20AC5839" w:rsidR="008B018B" w:rsidRPr="008B018B" w:rsidRDefault="008B018B" w:rsidP="00A17E69">
      <w:pPr>
        <w:pStyle w:val="Tekstpodstawowy"/>
        <w:numPr>
          <w:ilvl w:val="0"/>
          <w:numId w:val="24"/>
        </w:numPr>
        <w:spacing w:line="276" w:lineRule="auto"/>
        <w:ind w:left="567" w:hanging="283"/>
        <w:jc w:val="both"/>
      </w:pPr>
      <w:r w:rsidRPr="008B018B">
        <w:rPr>
          <w:color w:val="000000" w:themeColor="text1"/>
          <w:shd w:val="clear" w:color="auto" w:fill="FFFFFF"/>
        </w:rPr>
        <w:t xml:space="preserve">Wykonawca nie wykonuje obowiązków i innych zapisów wynikających z umowy </w:t>
      </w:r>
      <w:r w:rsidR="00AE5B91">
        <w:rPr>
          <w:color w:val="000000" w:themeColor="text1"/>
          <w:shd w:val="clear" w:color="auto" w:fill="FFFFFF"/>
        </w:rPr>
        <w:t xml:space="preserve">       </w:t>
      </w:r>
      <w:r w:rsidR="00363F8A">
        <w:rPr>
          <w:color w:val="000000" w:themeColor="text1"/>
          <w:shd w:val="clear" w:color="auto" w:fill="FFFFFF"/>
        </w:rPr>
        <w:t xml:space="preserve">   </w:t>
      </w:r>
      <w:r w:rsidR="00AE5B91">
        <w:rPr>
          <w:color w:val="000000" w:themeColor="text1"/>
          <w:shd w:val="clear" w:color="auto" w:fill="FFFFFF"/>
        </w:rPr>
        <w:t xml:space="preserve">     </w:t>
      </w:r>
      <w:r w:rsidRPr="008B018B">
        <w:rPr>
          <w:color w:val="000000" w:themeColor="text1"/>
          <w:shd w:val="clear" w:color="auto" w:fill="FFFFFF"/>
        </w:rPr>
        <w:t>a zwłaszcza dostarczenia paliwa złej jakości (niezgodnego z umową i Polską Normą) po pozytywnym rozpatrzeniu procedury reklamacyjnej u Wykonawcy</w:t>
      </w:r>
      <w:r w:rsidRPr="008B018B">
        <w:t>;</w:t>
      </w:r>
    </w:p>
    <w:p w14:paraId="1BDEF397" w14:textId="77777777" w:rsidR="008B018B" w:rsidRPr="008B018B" w:rsidRDefault="008B018B" w:rsidP="00A17E69">
      <w:pPr>
        <w:pStyle w:val="Akapitzlist"/>
        <w:widowControl w:val="0"/>
        <w:numPr>
          <w:ilvl w:val="0"/>
          <w:numId w:val="24"/>
        </w:numPr>
        <w:tabs>
          <w:tab w:val="left" w:pos="1813"/>
        </w:tabs>
        <w:autoSpaceDE w:val="0"/>
        <w:autoSpaceDN w:val="0"/>
        <w:spacing w:after="0" w:line="276" w:lineRule="auto"/>
        <w:ind w:left="567" w:hanging="283"/>
        <w:contextualSpacing w:val="0"/>
        <w:rPr>
          <w:sz w:val="24"/>
          <w:szCs w:val="24"/>
        </w:rPr>
      </w:pPr>
      <w:r w:rsidRPr="008B018B">
        <w:rPr>
          <w:sz w:val="24"/>
          <w:szCs w:val="24"/>
        </w:rPr>
        <w:t>nastąpi</w:t>
      </w:r>
      <w:r w:rsidRPr="008B018B">
        <w:rPr>
          <w:spacing w:val="-9"/>
          <w:sz w:val="24"/>
          <w:szCs w:val="24"/>
        </w:rPr>
        <w:t xml:space="preserve"> </w:t>
      </w:r>
      <w:r w:rsidRPr="008B018B">
        <w:rPr>
          <w:sz w:val="24"/>
          <w:szCs w:val="24"/>
        </w:rPr>
        <w:t>naruszenie</w:t>
      </w:r>
      <w:r w:rsidRPr="008B018B">
        <w:rPr>
          <w:spacing w:val="-8"/>
          <w:sz w:val="24"/>
          <w:szCs w:val="24"/>
        </w:rPr>
        <w:t xml:space="preserve"> </w:t>
      </w:r>
      <w:r w:rsidRPr="008B018B">
        <w:rPr>
          <w:sz w:val="24"/>
          <w:szCs w:val="24"/>
        </w:rPr>
        <w:t>istotnych</w:t>
      </w:r>
      <w:r w:rsidRPr="008B018B">
        <w:rPr>
          <w:spacing w:val="-8"/>
          <w:sz w:val="24"/>
          <w:szCs w:val="24"/>
        </w:rPr>
        <w:t xml:space="preserve"> </w:t>
      </w:r>
      <w:r w:rsidRPr="008B018B">
        <w:rPr>
          <w:sz w:val="24"/>
          <w:szCs w:val="24"/>
        </w:rPr>
        <w:t>warunków</w:t>
      </w:r>
      <w:r w:rsidRPr="008B018B">
        <w:rPr>
          <w:spacing w:val="-7"/>
          <w:sz w:val="24"/>
          <w:szCs w:val="24"/>
        </w:rPr>
        <w:t xml:space="preserve"> </w:t>
      </w:r>
      <w:r w:rsidRPr="008B018B">
        <w:rPr>
          <w:sz w:val="24"/>
          <w:szCs w:val="24"/>
        </w:rPr>
        <w:t>umowy</w:t>
      </w:r>
      <w:r w:rsidRPr="008B018B">
        <w:rPr>
          <w:spacing w:val="-8"/>
          <w:sz w:val="24"/>
          <w:szCs w:val="24"/>
        </w:rPr>
        <w:t xml:space="preserve"> </w:t>
      </w:r>
      <w:r w:rsidRPr="008B018B">
        <w:rPr>
          <w:sz w:val="24"/>
          <w:szCs w:val="24"/>
        </w:rPr>
        <w:t>przez</w:t>
      </w:r>
      <w:r w:rsidRPr="008B018B">
        <w:rPr>
          <w:spacing w:val="-8"/>
          <w:sz w:val="24"/>
          <w:szCs w:val="24"/>
        </w:rPr>
        <w:t xml:space="preserve"> </w:t>
      </w:r>
      <w:r w:rsidRPr="008B018B">
        <w:rPr>
          <w:sz w:val="24"/>
          <w:szCs w:val="24"/>
        </w:rPr>
        <w:t>Wykonawcę;</w:t>
      </w:r>
    </w:p>
    <w:p w14:paraId="53339FFA" w14:textId="77777777" w:rsidR="008B018B" w:rsidRPr="008B018B" w:rsidRDefault="008B018B" w:rsidP="00A17E69">
      <w:pPr>
        <w:pStyle w:val="Akapitzlist"/>
        <w:widowControl w:val="0"/>
        <w:numPr>
          <w:ilvl w:val="0"/>
          <w:numId w:val="24"/>
        </w:numPr>
        <w:tabs>
          <w:tab w:val="left" w:pos="1813"/>
        </w:tabs>
        <w:autoSpaceDE w:val="0"/>
        <w:autoSpaceDN w:val="0"/>
        <w:spacing w:after="0" w:line="276" w:lineRule="auto"/>
        <w:ind w:left="567" w:hanging="283"/>
        <w:contextualSpacing w:val="0"/>
        <w:rPr>
          <w:sz w:val="24"/>
          <w:szCs w:val="24"/>
        </w:rPr>
      </w:pPr>
      <w:r w:rsidRPr="008B018B">
        <w:rPr>
          <w:spacing w:val="-1"/>
          <w:sz w:val="24"/>
          <w:szCs w:val="24"/>
        </w:rPr>
        <w:t>nastąpi zaprzestanie</w:t>
      </w:r>
      <w:r w:rsidRPr="008B018B">
        <w:rPr>
          <w:spacing w:val="-13"/>
          <w:sz w:val="24"/>
          <w:szCs w:val="24"/>
        </w:rPr>
        <w:t xml:space="preserve"> </w:t>
      </w:r>
      <w:r w:rsidRPr="008B018B">
        <w:rPr>
          <w:sz w:val="24"/>
          <w:szCs w:val="24"/>
        </w:rPr>
        <w:t>świadczenia</w:t>
      </w:r>
      <w:r w:rsidRPr="008B018B">
        <w:rPr>
          <w:spacing w:val="-9"/>
          <w:sz w:val="24"/>
          <w:szCs w:val="24"/>
        </w:rPr>
        <w:t xml:space="preserve"> </w:t>
      </w:r>
      <w:r w:rsidRPr="008B018B">
        <w:rPr>
          <w:sz w:val="24"/>
          <w:szCs w:val="24"/>
        </w:rPr>
        <w:t>dostaw.</w:t>
      </w:r>
    </w:p>
    <w:p w14:paraId="7E8D1587" w14:textId="77777777" w:rsidR="008B018B" w:rsidRPr="008B018B" w:rsidRDefault="008B018B" w:rsidP="00FA478B">
      <w:pPr>
        <w:pStyle w:val="Tekstpodstawowy"/>
        <w:spacing w:line="276" w:lineRule="auto"/>
        <w:rPr>
          <w:b/>
          <w:bCs/>
        </w:rPr>
      </w:pPr>
    </w:p>
    <w:p w14:paraId="057FE8D6" w14:textId="16730FA3" w:rsidR="008B018B" w:rsidRDefault="008B018B" w:rsidP="00FA478B">
      <w:pPr>
        <w:pStyle w:val="Nagwek11"/>
        <w:spacing w:line="276" w:lineRule="auto"/>
        <w:ind w:left="4561"/>
        <w:jc w:val="both"/>
      </w:pPr>
      <w:r w:rsidRPr="008B018B">
        <w:t xml:space="preserve">§ </w:t>
      </w:r>
      <w:r w:rsidR="00792F2F">
        <w:t>6</w:t>
      </w:r>
    </w:p>
    <w:p w14:paraId="4BB945D4" w14:textId="77777777" w:rsidR="00B35176" w:rsidRPr="008B018B" w:rsidRDefault="00B35176" w:rsidP="00FA478B">
      <w:pPr>
        <w:pStyle w:val="Nagwek11"/>
        <w:spacing w:line="276" w:lineRule="auto"/>
        <w:ind w:left="4561"/>
        <w:jc w:val="both"/>
      </w:pPr>
    </w:p>
    <w:p w14:paraId="171418E9" w14:textId="6D17F835" w:rsidR="008B018B" w:rsidRPr="008B018B" w:rsidRDefault="008B018B" w:rsidP="001527D4">
      <w:pPr>
        <w:pStyle w:val="Akapitzlist"/>
        <w:widowControl w:val="0"/>
        <w:numPr>
          <w:ilvl w:val="0"/>
          <w:numId w:val="25"/>
        </w:numPr>
        <w:tabs>
          <w:tab w:val="left" w:pos="1160"/>
        </w:tabs>
        <w:autoSpaceDE w:val="0"/>
        <w:autoSpaceDN w:val="0"/>
        <w:spacing w:after="0" w:line="276" w:lineRule="auto"/>
        <w:ind w:left="284" w:hanging="284"/>
        <w:contextualSpacing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8B018B">
        <w:rPr>
          <w:sz w:val="24"/>
          <w:szCs w:val="24"/>
        </w:rPr>
        <w:t>Zamawiający</w:t>
      </w:r>
      <w:r w:rsidRPr="008B018B">
        <w:rPr>
          <w:spacing w:val="-4"/>
          <w:sz w:val="24"/>
          <w:szCs w:val="24"/>
        </w:rPr>
        <w:t xml:space="preserve"> </w:t>
      </w:r>
      <w:r w:rsidRPr="008B018B">
        <w:rPr>
          <w:sz w:val="24"/>
          <w:szCs w:val="24"/>
        </w:rPr>
        <w:t>może</w:t>
      </w:r>
      <w:r w:rsidRPr="008B018B">
        <w:rPr>
          <w:spacing w:val="-6"/>
          <w:sz w:val="24"/>
          <w:szCs w:val="24"/>
        </w:rPr>
        <w:t xml:space="preserve"> </w:t>
      </w:r>
      <w:r w:rsidRPr="008B018B">
        <w:rPr>
          <w:sz w:val="24"/>
          <w:szCs w:val="24"/>
        </w:rPr>
        <w:t>wypowiedzieć</w:t>
      </w:r>
      <w:r w:rsidRPr="008B018B">
        <w:rPr>
          <w:spacing w:val="-5"/>
          <w:sz w:val="24"/>
          <w:szCs w:val="24"/>
        </w:rPr>
        <w:t xml:space="preserve"> </w:t>
      </w:r>
      <w:r w:rsidRPr="008B018B">
        <w:rPr>
          <w:sz w:val="24"/>
          <w:szCs w:val="24"/>
        </w:rPr>
        <w:t>umowę</w:t>
      </w:r>
      <w:r w:rsidRPr="008B018B">
        <w:rPr>
          <w:spacing w:val="-5"/>
          <w:sz w:val="24"/>
          <w:szCs w:val="24"/>
        </w:rPr>
        <w:t xml:space="preserve"> </w:t>
      </w:r>
      <w:r w:rsidRPr="008B018B">
        <w:rPr>
          <w:sz w:val="24"/>
          <w:szCs w:val="24"/>
        </w:rPr>
        <w:t>z</w:t>
      </w:r>
      <w:r w:rsidRPr="008B018B">
        <w:rPr>
          <w:spacing w:val="-7"/>
          <w:sz w:val="24"/>
          <w:szCs w:val="24"/>
        </w:rPr>
        <w:t xml:space="preserve"> </w:t>
      </w:r>
      <w:r w:rsidRPr="008B018B">
        <w:rPr>
          <w:sz w:val="24"/>
          <w:szCs w:val="24"/>
        </w:rPr>
        <w:t>zachowaniem</w:t>
      </w:r>
      <w:r w:rsidRPr="008B018B">
        <w:rPr>
          <w:spacing w:val="-4"/>
          <w:sz w:val="24"/>
          <w:szCs w:val="24"/>
        </w:rPr>
        <w:t xml:space="preserve"> </w:t>
      </w:r>
      <w:r w:rsidRPr="008B018B">
        <w:rPr>
          <w:sz w:val="24"/>
          <w:szCs w:val="24"/>
        </w:rPr>
        <w:t>okresu</w:t>
      </w:r>
      <w:r w:rsidRPr="008B018B">
        <w:rPr>
          <w:spacing w:val="-5"/>
          <w:sz w:val="24"/>
          <w:szCs w:val="24"/>
        </w:rPr>
        <w:t xml:space="preserve"> </w:t>
      </w:r>
      <w:r w:rsidRPr="008B018B">
        <w:rPr>
          <w:sz w:val="24"/>
          <w:szCs w:val="24"/>
        </w:rPr>
        <w:t>wypowiedzenia</w:t>
      </w:r>
      <w:r w:rsidRPr="008B018B">
        <w:rPr>
          <w:spacing w:val="-58"/>
          <w:sz w:val="24"/>
          <w:szCs w:val="24"/>
        </w:rPr>
        <w:t xml:space="preserve"> </w:t>
      </w:r>
      <w:r w:rsidRPr="008B018B">
        <w:rPr>
          <w:sz w:val="24"/>
          <w:szCs w:val="24"/>
        </w:rPr>
        <w:t>wynoszącego 1 miesiąc w przypadku, gdy jakość sprzedawanego paliwa będzie</w:t>
      </w:r>
      <w:r w:rsidRPr="008B018B">
        <w:rPr>
          <w:spacing w:val="1"/>
          <w:sz w:val="24"/>
          <w:szCs w:val="24"/>
        </w:rPr>
        <w:t xml:space="preserve"> </w:t>
      </w:r>
      <w:r w:rsidRPr="008B018B">
        <w:rPr>
          <w:sz w:val="24"/>
          <w:szCs w:val="24"/>
        </w:rPr>
        <w:t>budziła</w:t>
      </w:r>
      <w:r w:rsidRPr="008B018B">
        <w:rPr>
          <w:spacing w:val="-2"/>
          <w:sz w:val="24"/>
          <w:szCs w:val="24"/>
        </w:rPr>
        <w:t xml:space="preserve"> </w:t>
      </w:r>
      <w:r w:rsidRPr="008B018B">
        <w:rPr>
          <w:sz w:val="24"/>
          <w:szCs w:val="24"/>
        </w:rPr>
        <w:t xml:space="preserve">zastrzeżenia Zamawiającego </w:t>
      </w:r>
      <w:r w:rsidRPr="008B018B">
        <w:rPr>
          <w:bCs/>
          <w:color w:val="000000" w:themeColor="text1"/>
          <w:sz w:val="24"/>
          <w:szCs w:val="24"/>
          <w:shd w:val="clear" w:color="auto" w:fill="FFFFFF"/>
        </w:rPr>
        <w:t>po pozytywnym rozpatrzeniu procedury</w:t>
      </w:r>
      <w:r w:rsidR="001527D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B018B">
        <w:rPr>
          <w:bCs/>
          <w:color w:val="000000" w:themeColor="text1"/>
          <w:sz w:val="24"/>
          <w:szCs w:val="24"/>
          <w:shd w:val="clear" w:color="auto" w:fill="FFFFFF"/>
        </w:rPr>
        <w:t xml:space="preserve">reklamacyjnej u Wykonawcy. </w:t>
      </w:r>
    </w:p>
    <w:p w14:paraId="790C5AD6" w14:textId="069ED502" w:rsidR="008B018B" w:rsidRPr="008B018B" w:rsidRDefault="008B018B" w:rsidP="00195109">
      <w:pPr>
        <w:pStyle w:val="Akapitzlist"/>
        <w:widowControl w:val="0"/>
        <w:numPr>
          <w:ilvl w:val="0"/>
          <w:numId w:val="25"/>
        </w:numPr>
        <w:tabs>
          <w:tab w:val="left" w:pos="1160"/>
        </w:tabs>
        <w:autoSpaceDE w:val="0"/>
        <w:autoSpaceDN w:val="0"/>
        <w:spacing w:after="0" w:line="276" w:lineRule="auto"/>
        <w:ind w:left="284" w:hanging="284"/>
        <w:contextualSpacing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8B018B">
        <w:rPr>
          <w:sz w:val="24"/>
          <w:szCs w:val="24"/>
        </w:rPr>
        <w:t xml:space="preserve">W razie naruszenia przez Wykonawcę postanowień zawartych w § 2 ust. </w:t>
      </w:r>
      <w:r w:rsidR="008456F4">
        <w:rPr>
          <w:sz w:val="24"/>
          <w:szCs w:val="24"/>
        </w:rPr>
        <w:t>6</w:t>
      </w:r>
      <w:r w:rsidRPr="008B018B">
        <w:rPr>
          <w:sz w:val="24"/>
          <w:szCs w:val="24"/>
        </w:rPr>
        <w:t xml:space="preserve">  Zamawiający może</w:t>
      </w:r>
      <w:r w:rsidRPr="008B018B">
        <w:rPr>
          <w:spacing w:val="-1"/>
          <w:sz w:val="24"/>
          <w:szCs w:val="24"/>
        </w:rPr>
        <w:t xml:space="preserve"> </w:t>
      </w:r>
      <w:r w:rsidRPr="008B018B">
        <w:rPr>
          <w:sz w:val="24"/>
          <w:szCs w:val="24"/>
        </w:rPr>
        <w:t>niezwłocznie</w:t>
      </w:r>
      <w:r w:rsidRPr="008B018B">
        <w:rPr>
          <w:spacing w:val="-1"/>
          <w:sz w:val="24"/>
          <w:szCs w:val="24"/>
        </w:rPr>
        <w:t xml:space="preserve"> </w:t>
      </w:r>
      <w:r w:rsidRPr="008B018B">
        <w:rPr>
          <w:sz w:val="24"/>
          <w:szCs w:val="24"/>
        </w:rPr>
        <w:t>wypowiedzieć</w:t>
      </w:r>
      <w:r w:rsidRPr="008B018B">
        <w:rPr>
          <w:spacing w:val="-2"/>
          <w:sz w:val="24"/>
          <w:szCs w:val="24"/>
        </w:rPr>
        <w:t xml:space="preserve"> </w:t>
      </w:r>
      <w:r w:rsidRPr="008B018B">
        <w:rPr>
          <w:sz w:val="24"/>
          <w:szCs w:val="24"/>
        </w:rPr>
        <w:t>niniejszą</w:t>
      </w:r>
      <w:r w:rsidRPr="008B018B">
        <w:rPr>
          <w:spacing w:val="-2"/>
          <w:sz w:val="24"/>
          <w:szCs w:val="24"/>
        </w:rPr>
        <w:t xml:space="preserve"> </w:t>
      </w:r>
      <w:r w:rsidRPr="008B018B">
        <w:rPr>
          <w:sz w:val="24"/>
          <w:szCs w:val="24"/>
        </w:rPr>
        <w:t>umowę.</w:t>
      </w:r>
    </w:p>
    <w:p w14:paraId="7B8E1D66" w14:textId="082FC4E4" w:rsidR="008B018B" w:rsidRPr="00C427A5" w:rsidRDefault="008B018B" w:rsidP="00C427A5">
      <w:pPr>
        <w:pStyle w:val="Akapitzlist"/>
        <w:widowControl w:val="0"/>
        <w:numPr>
          <w:ilvl w:val="0"/>
          <w:numId w:val="25"/>
        </w:numPr>
        <w:tabs>
          <w:tab w:val="left" w:pos="1160"/>
        </w:tabs>
        <w:autoSpaceDE w:val="0"/>
        <w:autoSpaceDN w:val="0"/>
        <w:spacing w:after="0" w:line="276" w:lineRule="auto"/>
        <w:ind w:left="284" w:hanging="284"/>
        <w:contextualSpacing w:val="0"/>
        <w:rPr>
          <w:color w:val="auto"/>
          <w:sz w:val="24"/>
          <w:szCs w:val="24"/>
        </w:rPr>
      </w:pPr>
      <w:r w:rsidRPr="008B018B">
        <w:rPr>
          <w:bCs/>
          <w:color w:val="000000" w:themeColor="text1"/>
          <w:sz w:val="24"/>
          <w:szCs w:val="24"/>
          <w:shd w:val="clear" w:color="auto" w:fill="FFFFFF"/>
        </w:rPr>
        <w:t>Wykonawca może wypowiedzieć umowę ze skutkiem natychmiastowym, jeżeli Zamawiający zalega z zapłatą wynagrodzenia za okres dłuższy niż 30 dni.</w:t>
      </w:r>
    </w:p>
    <w:p w14:paraId="79B5D79E" w14:textId="77777777" w:rsidR="006F0FBA" w:rsidRDefault="006F0FBA" w:rsidP="00FA478B">
      <w:pPr>
        <w:pStyle w:val="Nagwek11"/>
        <w:spacing w:line="276" w:lineRule="auto"/>
        <w:ind w:left="4705"/>
        <w:jc w:val="both"/>
      </w:pPr>
    </w:p>
    <w:p w14:paraId="0680608E" w14:textId="4E6FDB93" w:rsidR="006F0FBA" w:rsidRDefault="008B018B" w:rsidP="00C427A5">
      <w:pPr>
        <w:pStyle w:val="Nagwek11"/>
        <w:spacing w:line="276" w:lineRule="auto"/>
        <w:ind w:left="0"/>
      </w:pPr>
      <w:r w:rsidRPr="008B018B">
        <w:t>§</w:t>
      </w:r>
      <w:r w:rsidRPr="008B018B">
        <w:rPr>
          <w:spacing w:val="-5"/>
        </w:rPr>
        <w:t xml:space="preserve"> </w:t>
      </w:r>
      <w:r w:rsidR="000C4B46">
        <w:t>7</w:t>
      </w:r>
    </w:p>
    <w:p w14:paraId="5D0E8E98" w14:textId="77777777" w:rsidR="00C427A5" w:rsidRPr="006F0FBA" w:rsidRDefault="00C427A5" w:rsidP="00C427A5">
      <w:pPr>
        <w:pStyle w:val="Nagwek11"/>
        <w:spacing w:line="276" w:lineRule="auto"/>
        <w:ind w:left="0"/>
      </w:pPr>
    </w:p>
    <w:p w14:paraId="0604CF3A" w14:textId="77777777" w:rsidR="006F0FBA" w:rsidRPr="006F0FBA" w:rsidRDefault="006F0FBA" w:rsidP="006F0FBA">
      <w:pPr>
        <w:numPr>
          <w:ilvl w:val="0"/>
          <w:numId w:val="28"/>
        </w:numPr>
        <w:spacing w:line="276" w:lineRule="auto"/>
        <w:ind w:hanging="283"/>
        <w:rPr>
          <w:sz w:val="24"/>
          <w:szCs w:val="24"/>
        </w:rPr>
      </w:pPr>
      <w:r w:rsidRPr="006F0FBA">
        <w:rPr>
          <w:sz w:val="24"/>
          <w:szCs w:val="24"/>
        </w:rPr>
        <w:t xml:space="preserve">Strony oświadczają, że wypełniły obowiązki informacyjne przewidziane w art. 13 lub art. 14 rozporządzenia Parlamentu Europejskiego i Rady (UE) 2016/679 z dnia 27 kwietnia 2016 r.  w sprawie ochrony osób fizycznych w związku z przetwarzaniem danych osobowych i w </w:t>
      </w:r>
      <w:r w:rsidRPr="006F0FBA">
        <w:rPr>
          <w:sz w:val="24"/>
          <w:szCs w:val="24"/>
        </w:rPr>
        <w:lastRenderedPageBreak/>
        <w:t xml:space="preserve">sprawie swobodnego przepływu takich danych oraz uchylenia dyrektywy 95/46/WE (ogólne rozporządzenie o ochronie danych), opublikowanego w Dz. Urz. UE z 04.05.2016 L 119/1, zwanego "RODO", wobec osób fizycznych, od których dane osobowe bezpośrednio lub pośrednio pozyskały w celu zawarcia niniejszej umowy. </w:t>
      </w:r>
    </w:p>
    <w:p w14:paraId="018E9AEC" w14:textId="77777777" w:rsidR="006F0FBA" w:rsidRPr="006F0FBA" w:rsidRDefault="006F0FBA" w:rsidP="006F0FBA">
      <w:pPr>
        <w:numPr>
          <w:ilvl w:val="0"/>
          <w:numId w:val="28"/>
        </w:numPr>
        <w:spacing w:line="276" w:lineRule="auto"/>
        <w:ind w:left="284" w:hanging="284"/>
        <w:rPr>
          <w:sz w:val="24"/>
          <w:szCs w:val="24"/>
        </w:rPr>
      </w:pPr>
      <w:r w:rsidRPr="006F0FBA">
        <w:rPr>
          <w:sz w:val="24"/>
          <w:szCs w:val="24"/>
        </w:rPr>
        <w:t xml:space="preserve">Wykonawca zobowiązuje się do zachowania w ścisłej tajemnicy wszelkich informacji przekazywanych w trakcie trwania umowy, które to informacje będą wykorzystywane tylko dla potrzeb realizowanego zlecenia. </w:t>
      </w:r>
    </w:p>
    <w:p w14:paraId="56DA01B6" w14:textId="77777777" w:rsidR="006F0FBA" w:rsidRPr="006F0FBA" w:rsidRDefault="006F0FBA" w:rsidP="006F0FBA">
      <w:pPr>
        <w:numPr>
          <w:ilvl w:val="0"/>
          <w:numId w:val="28"/>
        </w:numPr>
        <w:spacing w:line="276" w:lineRule="auto"/>
        <w:ind w:hanging="283"/>
        <w:rPr>
          <w:sz w:val="24"/>
          <w:szCs w:val="24"/>
        </w:rPr>
      </w:pPr>
      <w:r w:rsidRPr="006F0FBA">
        <w:rPr>
          <w:sz w:val="24"/>
          <w:szCs w:val="24"/>
        </w:rPr>
        <w:t xml:space="preserve">Zamawiający zobowiązuje się do zachowania w ścisłej tajemnicy informacji przekazywanych przez Wykonawcę na potrzeby realizacji zlecenia.  </w:t>
      </w:r>
    </w:p>
    <w:p w14:paraId="048082E1" w14:textId="77777777" w:rsidR="006F0FBA" w:rsidRPr="006F0FBA" w:rsidRDefault="006F0FBA" w:rsidP="006F0FBA">
      <w:pPr>
        <w:numPr>
          <w:ilvl w:val="0"/>
          <w:numId w:val="28"/>
        </w:numPr>
        <w:spacing w:line="276" w:lineRule="auto"/>
        <w:ind w:hanging="283"/>
        <w:rPr>
          <w:sz w:val="24"/>
          <w:szCs w:val="24"/>
        </w:rPr>
      </w:pPr>
      <w:r w:rsidRPr="006F0FBA">
        <w:rPr>
          <w:sz w:val="24"/>
          <w:szCs w:val="24"/>
        </w:rPr>
        <w:t xml:space="preserve">W nawiązaniu ust. 2 i 3 przez "informację" rozumie się nieujawnione do wiadomości publicznej lub nieznane informacje techniczne, handlowe oraz organizacyjne dotyczące strony.  </w:t>
      </w:r>
    </w:p>
    <w:p w14:paraId="5129B5EC" w14:textId="77777777" w:rsidR="006F0FBA" w:rsidRPr="006F0FBA" w:rsidRDefault="006F0FBA" w:rsidP="006F0FBA">
      <w:pPr>
        <w:numPr>
          <w:ilvl w:val="0"/>
          <w:numId w:val="28"/>
        </w:numPr>
        <w:spacing w:line="276" w:lineRule="auto"/>
        <w:ind w:hanging="283"/>
        <w:rPr>
          <w:sz w:val="24"/>
          <w:szCs w:val="24"/>
        </w:rPr>
      </w:pPr>
      <w:r w:rsidRPr="006F0FBA">
        <w:rPr>
          <w:sz w:val="24"/>
          <w:szCs w:val="24"/>
        </w:rPr>
        <w:t>Wykonawca oświadcza, że wszelkie informacje, do których będzie miał dostęp lub                       w posiadanie których mógłby wejść przypadkowo w związku z wykonywaniem umowy (dotyczy informacji mających charakter informacji publicznych, jak również informacji mających charakter tajemnicy służbowej) - nie zostaną upublicznione, podmienione lub zmienione tak, aby narazić Zamawiającego na utratę wiarygodności, czy złą opinię na temat jego działalności</w:t>
      </w:r>
      <w:r w:rsidRPr="006F0FBA">
        <w:rPr>
          <w:color w:val="FF0000"/>
          <w:sz w:val="24"/>
          <w:szCs w:val="24"/>
        </w:rPr>
        <w:t xml:space="preserve">. </w:t>
      </w:r>
    </w:p>
    <w:p w14:paraId="11B10014" w14:textId="77777777" w:rsidR="00B35176" w:rsidRPr="00FA478B" w:rsidRDefault="00B35176" w:rsidP="00B3517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284" w:right="334" w:firstLine="0"/>
        <w:contextualSpacing w:val="0"/>
        <w:rPr>
          <w:sz w:val="24"/>
          <w:szCs w:val="24"/>
        </w:rPr>
      </w:pPr>
    </w:p>
    <w:p w14:paraId="5D93771A" w14:textId="79FCB47D" w:rsidR="00B35176" w:rsidRPr="000C4B46" w:rsidRDefault="00AE5B91" w:rsidP="000C4B46">
      <w:pPr>
        <w:pStyle w:val="Nagwek1"/>
        <w:spacing w:line="276" w:lineRule="auto"/>
        <w:ind w:left="284" w:right="427" w:hanging="284"/>
        <w:rPr>
          <w:sz w:val="24"/>
          <w:szCs w:val="24"/>
        </w:rPr>
      </w:pPr>
      <w:r w:rsidRPr="002F6E4D">
        <w:rPr>
          <w:sz w:val="24"/>
          <w:szCs w:val="24"/>
        </w:rPr>
        <w:t xml:space="preserve">§ </w:t>
      </w:r>
      <w:r w:rsidR="00792F2F">
        <w:rPr>
          <w:sz w:val="24"/>
          <w:szCs w:val="24"/>
        </w:rPr>
        <w:t>8</w:t>
      </w:r>
      <w:r w:rsidRPr="002F6E4D">
        <w:rPr>
          <w:sz w:val="24"/>
          <w:szCs w:val="24"/>
        </w:rPr>
        <w:t xml:space="preserve"> </w:t>
      </w:r>
    </w:p>
    <w:p w14:paraId="71496685" w14:textId="0FF7513D" w:rsidR="00AE5B91" w:rsidRDefault="00AE5B91" w:rsidP="00FA478B">
      <w:pPr>
        <w:pStyle w:val="Akapitzlist"/>
        <w:numPr>
          <w:ilvl w:val="0"/>
          <w:numId w:val="10"/>
        </w:numPr>
        <w:spacing w:line="276" w:lineRule="auto"/>
        <w:ind w:hanging="283"/>
        <w:rPr>
          <w:sz w:val="24"/>
          <w:szCs w:val="24"/>
        </w:rPr>
      </w:pPr>
      <w:r w:rsidRPr="00DD3EA7">
        <w:rPr>
          <w:sz w:val="24"/>
          <w:szCs w:val="24"/>
        </w:rPr>
        <w:t xml:space="preserve">Spory wynikłe na tle realizacji niniejszej umowy, których strony nie były w stanie </w:t>
      </w:r>
      <w:r>
        <w:rPr>
          <w:sz w:val="24"/>
          <w:szCs w:val="24"/>
        </w:rPr>
        <w:t xml:space="preserve">    </w:t>
      </w:r>
      <w:r w:rsidRPr="00DD3EA7">
        <w:rPr>
          <w:sz w:val="24"/>
          <w:szCs w:val="24"/>
        </w:rPr>
        <w:t xml:space="preserve">rozwiązać  polubownie, będą rozstrzygane przez sąd </w:t>
      </w:r>
      <w:r w:rsidR="008456F4">
        <w:rPr>
          <w:sz w:val="24"/>
          <w:szCs w:val="24"/>
        </w:rPr>
        <w:t xml:space="preserve">powszechny </w:t>
      </w:r>
      <w:r w:rsidRPr="00DD3EA7">
        <w:rPr>
          <w:sz w:val="24"/>
          <w:szCs w:val="24"/>
        </w:rPr>
        <w:t>właściwy dla siedziby Zamawiającego.</w:t>
      </w:r>
    </w:p>
    <w:p w14:paraId="27EEE6F1" w14:textId="6E38B151" w:rsidR="00AE5B91" w:rsidRDefault="00AE5B91" w:rsidP="00FA478B">
      <w:pPr>
        <w:spacing w:line="276" w:lineRule="auto"/>
        <w:ind w:left="283" w:hanging="283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Pr="00DD3E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sprawach nieuregulowanych niniejsza umową mogą mają zastosowanie przepisy</w:t>
      </w:r>
      <w:r w:rsidR="008456F4">
        <w:rPr>
          <w:sz w:val="24"/>
          <w:szCs w:val="24"/>
        </w:rPr>
        <w:t xml:space="preserve"> </w:t>
      </w:r>
      <w:r>
        <w:rPr>
          <w:sz w:val="24"/>
          <w:szCs w:val="24"/>
        </w:rPr>
        <w:t>Kodeksu cywilnego.</w:t>
      </w:r>
    </w:p>
    <w:p w14:paraId="1FF62F49" w14:textId="4F62CF9B" w:rsidR="00AE5B91" w:rsidRPr="002F6E4D" w:rsidRDefault="00C26C84" w:rsidP="00FA478B">
      <w:pPr>
        <w:spacing w:line="276" w:lineRule="auto"/>
        <w:ind w:left="283" w:hanging="283"/>
        <w:rPr>
          <w:sz w:val="24"/>
          <w:szCs w:val="24"/>
        </w:rPr>
      </w:pPr>
      <w:r>
        <w:rPr>
          <w:sz w:val="24"/>
          <w:szCs w:val="24"/>
        </w:rPr>
        <w:t>3</w:t>
      </w:r>
      <w:r w:rsidR="00AE5B91">
        <w:rPr>
          <w:sz w:val="24"/>
          <w:szCs w:val="24"/>
        </w:rPr>
        <w:t xml:space="preserve">.  </w:t>
      </w:r>
      <w:r w:rsidR="00AE5B91" w:rsidRPr="002F6E4D">
        <w:rPr>
          <w:sz w:val="24"/>
          <w:szCs w:val="24"/>
        </w:rPr>
        <w:t>Zmia</w:t>
      </w:r>
      <w:r w:rsidR="00AE5B91">
        <w:rPr>
          <w:sz w:val="24"/>
          <w:szCs w:val="24"/>
        </w:rPr>
        <w:t>ny niniejszej umowy mogą być d</w:t>
      </w:r>
      <w:r w:rsidR="00AE5B91" w:rsidRPr="002F6E4D">
        <w:rPr>
          <w:sz w:val="24"/>
          <w:szCs w:val="24"/>
        </w:rPr>
        <w:t>o</w:t>
      </w:r>
      <w:r w:rsidR="00AE5B91">
        <w:rPr>
          <w:sz w:val="24"/>
          <w:szCs w:val="24"/>
        </w:rPr>
        <w:t>ko</w:t>
      </w:r>
      <w:r w:rsidR="00AE5B91" w:rsidRPr="002F6E4D">
        <w:rPr>
          <w:sz w:val="24"/>
          <w:szCs w:val="24"/>
        </w:rPr>
        <w:t xml:space="preserve">nywane wyłącznie w formie pisemnego aneksu, pod rygorem nieważności. </w:t>
      </w:r>
    </w:p>
    <w:p w14:paraId="62DEA711" w14:textId="5A720424" w:rsidR="00AE5B91" w:rsidRDefault="00AE5B91" w:rsidP="00FA478B">
      <w:pPr>
        <w:pStyle w:val="Nagwek1"/>
        <w:spacing w:after="0" w:line="276" w:lineRule="auto"/>
        <w:ind w:left="283" w:right="427" w:hanging="283"/>
        <w:rPr>
          <w:sz w:val="24"/>
          <w:szCs w:val="24"/>
        </w:rPr>
      </w:pPr>
      <w:r w:rsidRPr="002F6E4D">
        <w:rPr>
          <w:sz w:val="24"/>
          <w:szCs w:val="24"/>
        </w:rPr>
        <w:t xml:space="preserve">§ </w:t>
      </w:r>
      <w:r w:rsidR="00792F2F">
        <w:rPr>
          <w:sz w:val="24"/>
          <w:szCs w:val="24"/>
        </w:rPr>
        <w:t>9</w:t>
      </w:r>
      <w:r w:rsidRPr="002F6E4D">
        <w:rPr>
          <w:sz w:val="24"/>
          <w:szCs w:val="24"/>
        </w:rPr>
        <w:t xml:space="preserve"> </w:t>
      </w:r>
    </w:p>
    <w:p w14:paraId="5E554503" w14:textId="77777777" w:rsidR="00526FEA" w:rsidRPr="00526FEA" w:rsidRDefault="00526FEA" w:rsidP="00526FEA"/>
    <w:p w14:paraId="12BC2E9D" w14:textId="77777777" w:rsidR="00AE5B91" w:rsidRDefault="00AE5B91" w:rsidP="00FA478B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sz w:val="24"/>
          <w:szCs w:val="24"/>
        </w:rPr>
      </w:pPr>
      <w:r w:rsidRPr="00E8728D">
        <w:rPr>
          <w:sz w:val="24"/>
          <w:szCs w:val="24"/>
        </w:rPr>
        <w:t xml:space="preserve">Umowę sporządzono w dwóch jednobrzmiących egzemplarzach. </w:t>
      </w:r>
    </w:p>
    <w:p w14:paraId="5855050A" w14:textId="77777777" w:rsidR="00AE5B91" w:rsidRDefault="00AE5B91" w:rsidP="00FA478B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Integralną część umowy stanowią;</w:t>
      </w:r>
    </w:p>
    <w:p w14:paraId="50AF3FD3" w14:textId="77777777" w:rsidR="00AE5B91" w:rsidRDefault="00AE5B91" w:rsidP="00FA478B">
      <w:pPr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Pr="00ED42C3">
        <w:rPr>
          <w:sz w:val="24"/>
          <w:szCs w:val="24"/>
        </w:rPr>
        <w:t>)</w:t>
      </w:r>
      <w:r>
        <w:rPr>
          <w:sz w:val="24"/>
          <w:szCs w:val="24"/>
        </w:rPr>
        <w:t xml:space="preserve">  Załącznik nr 1 do zaproszenia do złożenia oferty – Opis przedmiotu zamówienia.</w:t>
      </w:r>
    </w:p>
    <w:p w14:paraId="6E3070C5" w14:textId="77777777" w:rsidR="00AE5B91" w:rsidRDefault="00AE5B91" w:rsidP="00FA478B">
      <w:pPr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b)  Załącznik nr 2 do zaproszenia do złożenia oferty – Formularz ofertowy.</w:t>
      </w:r>
    </w:p>
    <w:p w14:paraId="7BA479B6" w14:textId="77777777" w:rsidR="00D908D6" w:rsidRDefault="00D908D6" w:rsidP="00D908D6">
      <w:pPr>
        <w:spacing w:line="276" w:lineRule="auto"/>
        <w:rPr>
          <w:sz w:val="24"/>
          <w:szCs w:val="24"/>
        </w:rPr>
      </w:pPr>
    </w:p>
    <w:p w14:paraId="1C77E1E7" w14:textId="559F6422" w:rsidR="00AE5B91" w:rsidRPr="00ED42C3" w:rsidRDefault="00FA478B" w:rsidP="00FA478B">
      <w:pPr>
        <w:spacing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WYKONAWCA</w:t>
      </w:r>
    </w:p>
    <w:bookmarkEnd w:id="0"/>
    <w:p w14:paraId="3E222E63" w14:textId="77777777" w:rsidR="00AE5B91" w:rsidRPr="002F6E4D" w:rsidRDefault="00AE5B91" w:rsidP="00FA478B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2F6E4D">
        <w:rPr>
          <w:b/>
          <w:sz w:val="24"/>
          <w:szCs w:val="24"/>
        </w:rPr>
        <w:t xml:space="preserve"> </w:t>
      </w:r>
    </w:p>
    <w:p w14:paraId="405A7324" w14:textId="77777777" w:rsidR="00AE5B91" w:rsidRPr="002F6E4D" w:rsidRDefault="00AE5B91" w:rsidP="00FA478B">
      <w:pPr>
        <w:spacing w:after="144" w:line="276" w:lineRule="auto"/>
        <w:ind w:left="360" w:firstLine="0"/>
        <w:jc w:val="left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69000A7C" w14:textId="77777777" w:rsidR="00AE5B91" w:rsidRPr="002F6E4D" w:rsidRDefault="00AE5B91" w:rsidP="00AE5B91">
      <w:pPr>
        <w:spacing w:after="122" w:line="276" w:lineRule="auto"/>
        <w:ind w:left="360" w:firstLine="0"/>
        <w:jc w:val="center"/>
        <w:rPr>
          <w:sz w:val="24"/>
          <w:szCs w:val="24"/>
        </w:rPr>
      </w:pPr>
      <w:r w:rsidRPr="002F6E4D">
        <w:rPr>
          <w:sz w:val="24"/>
          <w:szCs w:val="24"/>
        </w:rPr>
        <w:t xml:space="preserve"> </w:t>
      </w:r>
    </w:p>
    <w:p w14:paraId="419F3227" w14:textId="4ABB5B23" w:rsidR="00AE5B91" w:rsidRDefault="00AE5B91" w:rsidP="00AE5B91">
      <w:pPr>
        <w:tabs>
          <w:tab w:val="center" w:pos="2093"/>
          <w:tab w:val="center" w:pos="3747"/>
          <w:tab w:val="center" w:pos="4455"/>
          <w:tab w:val="center" w:pos="5163"/>
          <w:tab w:val="center" w:pos="5871"/>
          <w:tab w:val="center" w:pos="7367"/>
        </w:tabs>
        <w:spacing w:after="109" w:line="276" w:lineRule="auto"/>
        <w:ind w:left="0" w:firstLine="0"/>
        <w:jc w:val="left"/>
        <w:sectPr w:rsidR="00AE5B91" w:rsidSect="00403D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7" w:gutter="0"/>
          <w:cols w:space="708"/>
          <w:titlePg/>
          <w:docGrid w:linePitch="299"/>
        </w:sectPr>
      </w:pPr>
      <w:r w:rsidRPr="002F6E4D">
        <w:rPr>
          <w:rFonts w:ascii="Calibri" w:eastAsia="Calibri" w:hAnsi="Calibri" w:cs="Calibri"/>
          <w:sz w:val="24"/>
          <w:szCs w:val="24"/>
        </w:rPr>
        <w:tab/>
      </w:r>
      <w:r w:rsidRPr="002F6E4D">
        <w:rPr>
          <w:sz w:val="24"/>
          <w:szCs w:val="24"/>
        </w:rPr>
        <w:tab/>
        <w:t xml:space="preserve"> </w:t>
      </w:r>
      <w:r w:rsidRPr="002F6E4D">
        <w:rPr>
          <w:sz w:val="24"/>
          <w:szCs w:val="24"/>
        </w:rPr>
        <w:tab/>
        <w:t xml:space="preserve"> </w:t>
      </w:r>
      <w:r w:rsidRPr="002F6E4D">
        <w:rPr>
          <w:sz w:val="24"/>
          <w:szCs w:val="24"/>
        </w:rPr>
        <w:tab/>
      </w:r>
    </w:p>
    <w:p w14:paraId="3598D64F" w14:textId="77FFFF9A" w:rsidR="00CF34C6" w:rsidRDefault="00CF34C6" w:rsidP="00F24395">
      <w:pPr>
        <w:spacing w:after="103" w:line="259" w:lineRule="auto"/>
        <w:ind w:left="0" w:firstLine="0"/>
        <w:jc w:val="left"/>
      </w:pPr>
    </w:p>
    <w:p w14:paraId="1D24953B" w14:textId="650B47A6" w:rsidR="00CF34C6" w:rsidRDefault="00CF34C6" w:rsidP="00792F2F">
      <w:pPr>
        <w:spacing w:after="14" w:line="259" w:lineRule="auto"/>
        <w:ind w:left="0" w:firstLine="0"/>
        <w:jc w:val="right"/>
      </w:pPr>
    </w:p>
    <w:sectPr w:rsidR="00CF34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69" w:right="1361" w:bottom="1506" w:left="1416" w:header="1423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ED94" w14:textId="77777777" w:rsidR="00403D9C" w:rsidRDefault="00403D9C">
      <w:pPr>
        <w:spacing w:after="0" w:line="240" w:lineRule="auto"/>
      </w:pPr>
      <w:r>
        <w:separator/>
      </w:r>
    </w:p>
  </w:endnote>
  <w:endnote w:type="continuationSeparator" w:id="0">
    <w:p w14:paraId="4D03C91E" w14:textId="77777777" w:rsidR="00403D9C" w:rsidRDefault="0040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559F" w14:textId="6E7294FB" w:rsidR="00AE5B91" w:rsidRDefault="00AE5B91">
    <w:pPr>
      <w:spacing w:after="0" w:line="227" w:lineRule="auto"/>
      <w:ind w:left="142" w:right="3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E630CC">
      <w:rPr>
        <w:noProof/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z </w:t>
    </w:r>
    <w:r w:rsidR="005B079F">
      <w:rPr>
        <w:sz w:val="16"/>
      </w:rPr>
      <w:t>4</w:t>
    </w:r>
    <w: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86E2" w14:textId="208BE591" w:rsidR="00AE5B91" w:rsidRDefault="00AE5B91">
    <w:pPr>
      <w:spacing w:after="0" w:line="227" w:lineRule="auto"/>
      <w:ind w:left="142" w:right="3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E630CC">
      <w:rPr>
        <w:noProof/>
        <w:sz w:val="16"/>
      </w:rPr>
      <w:t>7</w:t>
    </w:r>
    <w:r>
      <w:rPr>
        <w:sz w:val="16"/>
      </w:rPr>
      <w:fldChar w:fldCharType="end"/>
    </w:r>
    <w:r>
      <w:rPr>
        <w:sz w:val="16"/>
      </w:rPr>
      <w:t xml:space="preserve"> z </w:t>
    </w:r>
    <w:r w:rsidR="005B079F">
      <w:rPr>
        <w:sz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F607" w14:textId="4534DCCE" w:rsidR="00AE5B91" w:rsidRDefault="00AE5B91">
    <w:pPr>
      <w:spacing w:after="0" w:line="227" w:lineRule="auto"/>
      <w:ind w:left="142" w:right="3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0C200A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5B079F">
      <w:rPr>
        <w:sz w:val="16"/>
      </w:rPr>
      <w:t>4</w:t>
    </w:r>
    <w: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4D7B" w14:textId="060A1146" w:rsidR="00CF34C6" w:rsidRDefault="00CF34C6">
    <w:pPr>
      <w:spacing w:after="0" w:line="227" w:lineRule="auto"/>
      <w:ind w:left="0" w:right="54" w:firstLine="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2C84" w14:textId="41FEE259" w:rsidR="00CF34C6" w:rsidRDefault="00CF34C6">
    <w:pPr>
      <w:spacing w:after="0" w:line="227" w:lineRule="auto"/>
      <w:ind w:left="0" w:right="54" w:firstLine="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0327" w14:textId="77777777" w:rsidR="00CF34C6" w:rsidRDefault="000004D3">
    <w:pPr>
      <w:spacing w:after="0" w:line="227" w:lineRule="auto"/>
      <w:ind w:left="0" w:right="54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7</w:t>
    </w:r>
    <w:r>
      <w:rPr>
        <w:sz w:val="16"/>
      </w:rPr>
      <w:fldChar w:fldCharType="end"/>
    </w:r>
    <w: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2663" w14:textId="77777777" w:rsidR="00403D9C" w:rsidRDefault="00403D9C">
      <w:pPr>
        <w:spacing w:after="0" w:line="240" w:lineRule="auto"/>
      </w:pPr>
      <w:r>
        <w:separator/>
      </w:r>
    </w:p>
  </w:footnote>
  <w:footnote w:type="continuationSeparator" w:id="0">
    <w:p w14:paraId="3E65FB73" w14:textId="77777777" w:rsidR="00403D9C" w:rsidRDefault="0040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ECB8" w14:textId="77777777" w:rsidR="00AE5B91" w:rsidRDefault="00AE5B9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0210" w14:textId="77777777" w:rsidR="00AE5B91" w:rsidRDefault="00AE5B9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E99" w14:textId="414B0F7B" w:rsidR="00AE5B91" w:rsidRPr="0040387D" w:rsidRDefault="0040387D">
    <w:pPr>
      <w:spacing w:after="160" w:line="259" w:lineRule="auto"/>
      <w:ind w:left="0" w:firstLine="0"/>
      <w:jc w:val="left"/>
      <w:rPr>
        <w:sz w:val="20"/>
        <w:szCs w:val="20"/>
      </w:rPr>
    </w:pPr>
    <w:r>
      <w:t xml:space="preserve">                                                                                             </w:t>
    </w:r>
    <w:r w:rsidRPr="0040387D">
      <w:rPr>
        <w:sz w:val="20"/>
        <w:szCs w:val="20"/>
      </w:rPr>
      <w:t xml:space="preserve">Załącznik nr 3 do zaproszenia do złożenia oferty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FFA6" w14:textId="655BA932" w:rsidR="00CF34C6" w:rsidRDefault="00CF34C6">
    <w:pPr>
      <w:spacing w:after="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B444" w14:textId="4AF65901" w:rsidR="00CF34C6" w:rsidRDefault="00CF34C6" w:rsidP="007125E4">
    <w:pPr>
      <w:spacing w:after="0" w:line="720" w:lineRule="auto"/>
      <w:ind w:right="8902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B558" w14:textId="77777777" w:rsidR="00CF34C6" w:rsidRDefault="000004D3">
    <w:pPr>
      <w:spacing w:after="0" w:line="720" w:lineRule="auto"/>
      <w:ind w:left="166" w:right="8902" w:hanging="166"/>
      <w:jc w:val="left"/>
    </w:pPr>
    <w:r>
      <w:t>1.</w:t>
    </w:r>
    <w:r>
      <w:rPr>
        <w:rFonts w:ascii="Arial" w:eastAsia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9F9"/>
    <w:multiLevelType w:val="hybridMultilevel"/>
    <w:tmpl w:val="F08C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EBD"/>
    <w:multiLevelType w:val="hybridMultilevel"/>
    <w:tmpl w:val="AE44137A"/>
    <w:lvl w:ilvl="0" w:tplc="6F4E7E3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0A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DF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4D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C48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48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088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CF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962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E5952"/>
    <w:multiLevelType w:val="hybridMultilevel"/>
    <w:tmpl w:val="5FD4BCDE"/>
    <w:lvl w:ilvl="0" w:tplc="45FA056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2B176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C1090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CD7E8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ED79C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EF67E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62E88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8F37E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A5C9E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76B62"/>
    <w:multiLevelType w:val="hybridMultilevel"/>
    <w:tmpl w:val="F15AC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415A"/>
    <w:multiLevelType w:val="hybridMultilevel"/>
    <w:tmpl w:val="AB4C0BD2"/>
    <w:lvl w:ilvl="0" w:tplc="C524ADDA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8E60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A743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C6D5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40734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89032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0180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ED9A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618A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47075"/>
    <w:multiLevelType w:val="hybridMultilevel"/>
    <w:tmpl w:val="17929870"/>
    <w:lvl w:ilvl="0" w:tplc="0494150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 w15:restartNumberingAfterBreak="0">
    <w:nsid w:val="0FA13525"/>
    <w:multiLevelType w:val="hybridMultilevel"/>
    <w:tmpl w:val="7FE4B3C4"/>
    <w:lvl w:ilvl="0" w:tplc="7132F7F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4FA8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6A6FE">
      <w:start w:val="1"/>
      <w:numFmt w:val="lowerLetter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E2086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663E6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E937A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1C66DC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EE462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E73CA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D930EE"/>
    <w:multiLevelType w:val="hybridMultilevel"/>
    <w:tmpl w:val="D272D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77A4"/>
    <w:multiLevelType w:val="hybridMultilevel"/>
    <w:tmpl w:val="5A62D808"/>
    <w:lvl w:ilvl="0" w:tplc="B8809576">
      <w:start w:val="1"/>
      <w:numFmt w:val="decimal"/>
      <w:lvlText w:val="%1."/>
      <w:lvlJc w:val="left"/>
      <w:pPr>
        <w:ind w:left="53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82E1A8E">
      <w:start w:val="1"/>
      <w:numFmt w:val="decimal"/>
      <w:lvlText w:val="%2."/>
      <w:lvlJc w:val="left"/>
      <w:pPr>
        <w:ind w:left="1207" w:hanging="605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 w:tplc="A7B8EA1E">
      <w:numFmt w:val="bullet"/>
      <w:lvlText w:val="•"/>
      <w:lvlJc w:val="left"/>
      <w:pPr>
        <w:ind w:left="2156" w:hanging="605"/>
      </w:pPr>
      <w:rPr>
        <w:lang w:val="pl-PL" w:eastAsia="en-US" w:bidi="ar-SA"/>
      </w:rPr>
    </w:lvl>
    <w:lvl w:ilvl="3" w:tplc="065A2794">
      <w:numFmt w:val="bullet"/>
      <w:lvlText w:val="•"/>
      <w:lvlJc w:val="left"/>
      <w:pPr>
        <w:ind w:left="3113" w:hanging="605"/>
      </w:pPr>
      <w:rPr>
        <w:lang w:val="pl-PL" w:eastAsia="en-US" w:bidi="ar-SA"/>
      </w:rPr>
    </w:lvl>
    <w:lvl w:ilvl="4" w:tplc="9F1C6344">
      <w:numFmt w:val="bullet"/>
      <w:lvlText w:val="•"/>
      <w:lvlJc w:val="left"/>
      <w:pPr>
        <w:ind w:left="4070" w:hanging="605"/>
      </w:pPr>
      <w:rPr>
        <w:lang w:val="pl-PL" w:eastAsia="en-US" w:bidi="ar-SA"/>
      </w:rPr>
    </w:lvl>
    <w:lvl w:ilvl="5" w:tplc="95546304">
      <w:numFmt w:val="bullet"/>
      <w:lvlText w:val="•"/>
      <w:lvlJc w:val="left"/>
      <w:pPr>
        <w:ind w:left="5027" w:hanging="605"/>
      </w:pPr>
      <w:rPr>
        <w:lang w:val="pl-PL" w:eastAsia="en-US" w:bidi="ar-SA"/>
      </w:rPr>
    </w:lvl>
    <w:lvl w:ilvl="6" w:tplc="05B43CC4">
      <w:numFmt w:val="bullet"/>
      <w:lvlText w:val="•"/>
      <w:lvlJc w:val="left"/>
      <w:pPr>
        <w:ind w:left="5984" w:hanging="605"/>
      </w:pPr>
      <w:rPr>
        <w:lang w:val="pl-PL" w:eastAsia="en-US" w:bidi="ar-SA"/>
      </w:rPr>
    </w:lvl>
    <w:lvl w:ilvl="7" w:tplc="774E697A">
      <w:numFmt w:val="bullet"/>
      <w:lvlText w:val="•"/>
      <w:lvlJc w:val="left"/>
      <w:pPr>
        <w:ind w:left="6940" w:hanging="605"/>
      </w:pPr>
      <w:rPr>
        <w:lang w:val="pl-PL" w:eastAsia="en-US" w:bidi="ar-SA"/>
      </w:rPr>
    </w:lvl>
    <w:lvl w:ilvl="8" w:tplc="D788154C">
      <w:numFmt w:val="bullet"/>
      <w:lvlText w:val="•"/>
      <w:lvlJc w:val="left"/>
      <w:pPr>
        <w:ind w:left="7897" w:hanging="605"/>
      </w:pPr>
      <w:rPr>
        <w:lang w:val="pl-PL" w:eastAsia="en-US" w:bidi="ar-SA"/>
      </w:rPr>
    </w:lvl>
  </w:abstractNum>
  <w:abstractNum w:abstractNumId="9" w15:restartNumberingAfterBreak="0">
    <w:nsid w:val="20D96565"/>
    <w:multiLevelType w:val="hybridMultilevel"/>
    <w:tmpl w:val="E1285DA2"/>
    <w:lvl w:ilvl="0" w:tplc="F3AA63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DD0"/>
    <w:multiLevelType w:val="hybridMultilevel"/>
    <w:tmpl w:val="9CF29C66"/>
    <w:lvl w:ilvl="0" w:tplc="808C22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8D58FB"/>
    <w:multiLevelType w:val="hybridMultilevel"/>
    <w:tmpl w:val="DBA85862"/>
    <w:lvl w:ilvl="0" w:tplc="12E8B19C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6AC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A7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88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E0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45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4A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44C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2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080339"/>
    <w:multiLevelType w:val="hybridMultilevel"/>
    <w:tmpl w:val="0DDC18DC"/>
    <w:lvl w:ilvl="0" w:tplc="5B7636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3" w15:restartNumberingAfterBreak="0">
    <w:nsid w:val="38E57B22"/>
    <w:multiLevelType w:val="hybridMultilevel"/>
    <w:tmpl w:val="79948558"/>
    <w:lvl w:ilvl="0" w:tplc="D778A44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4" w15:restartNumberingAfterBreak="0">
    <w:nsid w:val="3E2B44A6"/>
    <w:multiLevelType w:val="hybridMultilevel"/>
    <w:tmpl w:val="7884F4AA"/>
    <w:lvl w:ilvl="0" w:tplc="EDEE72F4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5" w15:restartNumberingAfterBreak="0">
    <w:nsid w:val="40BE7AA0"/>
    <w:multiLevelType w:val="hybridMultilevel"/>
    <w:tmpl w:val="1E784E60"/>
    <w:lvl w:ilvl="0" w:tplc="22D23E8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E1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C8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08F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0B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4F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E5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E98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7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65587A"/>
    <w:multiLevelType w:val="hybridMultilevel"/>
    <w:tmpl w:val="1458BA98"/>
    <w:lvl w:ilvl="0" w:tplc="0ACEE55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20FDE">
      <w:start w:val="1"/>
      <w:numFmt w:val="decimal"/>
      <w:lvlText w:val="%2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62F6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0394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2C71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8DF5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69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41BF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8152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760061"/>
    <w:multiLevelType w:val="hybridMultilevel"/>
    <w:tmpl w:val="ACB89D08"/>
    <w:lvl w:ilvl="0" w:tplc="A3BCFA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E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2B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0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5EF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A9A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08A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A6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676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4375D2"/>
    <w:multiLevelType w:val="hybridMultilevel"/>
    <w:tmpl w:val="BF2A2C3E"/>
    <w:lvl w:ilvl="0" w:tplc="8E1661E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66FF4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C0E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697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EE1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215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4EE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6A24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89A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D6606E"/>
    <w:multiLevelType w:val="hybridMultilevel"/>
    <w:tmpl w:val="0504C31A"/>
    <w:lvl w:ilvl="0" w:tplc="E6B2FF3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0" w15:restartNumberingAfterBreak="0">
    <w:nsid w:val="58FB60D6"/>
    <w:multiLevelType w:val="hybridMultilevel"/>
    <w:tmpl w:val="2BE6A554"/>
    <w:lvl w:ilvl="0" w:tplc="0CE27C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AA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48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40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02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48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DEE3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CF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CB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346EF6"/>
    <w:multiLevelType w:val="hybridMultilevel"/>
    <w:tmpl w:val="7D8A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06ED8"/>
    <w:multiLevelType w:val="hybridMultilevel"/>
    <w:tmpl w:val="1AFEFFEA"/>
    <w:lvl w:ilvl="0" w:tplc="F5DCB45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3" w15:restartNumberingAfterBreak="0">
    <w:nsid w:val="6BE860F2"/>
    <w:multiLevelType w:val="hybridMultilevel"/>
    <w:tmpl w:val="F5EC2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7B4C"/>
    <w:multiLevelType w:val="hybridMultilevel"/>
    <w:tmpl w:val="B71AF96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E3E1E4D"/>
    <w:multiLevelType w:val="hybridMultilevel"/>
    <w:tmpl w:val="09AEB886"/>
    <w:lvl w:ilvl="0" w:tplc="D18092D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6" w15:restartNumberingAfterBreak="0">
    <w:nsid w:val="6FB12DEB"/>
    <w:multiLevelType w:val="hybridMultilevel"/>
    <w:tmpl w:val="BC42C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29590">
    <w:abstractNumId w:val="4"/>
  </w:num>
  <w:num w:numId="2" w16cid:durableId="1201669757">
    <w:abstractNumId w:val="2"/>
  </w:num>
  <w:num w:numId="3" w16cid:durableId="458837169">
    <w:abstractNumId w:val="11"/>
  </w:num>
  <w:num w:numId="4" w16cid:durableId="1769734432">
    <w:abstractNumId w:val="18"/>
  </w:num>
  <w:num w:numId="5" w16cid:durableId="500127581">
    <w:abstractNumId w:val="16"/>
  </w:num>
  <w:num w:numId="6" w16cid:durableId="1582447260">
    <w:abstractNumId w:val="15"/>
  </w:num>
  <w:num w:numId="7" w16cid:durableId="786050175">
    <w:abstractNumId w:val="6"/>
  </w:num>
  <w:num w:numId="8" w16cid:durableId="277638411">
    <w:abstractNumId w:val="17"/>
  </w:num>
  <w:num w:numId="9" w16cid:durableId="193155784">
    <w:abstractNumId w:val="1"/>
  </w:num>
  <w:num w:numId="10" w16cid:durableId="1762528683">
    <w:abstractNumId w:val="20"/>
  </w:num>
  <w:num w:numId="11" w16cid:durableId="206067243">
    <w:abstractNumId w:val="10"/>
  </w:num>
  <w:num w:numId="12" w16cid:durableId="855509689">
    <w:abstractNumId w:val="25"/>
  </w:num>
  <w:num w:numId="13" w16cid:durableId="1737850787">
    <w:abstractNumId w:val="12"/>
  </w:num>
  <w:num w:numId="14" w16cid:durableId="1724518757">
    <w:abstractNumId w:val="13"/>
  </w:num>
  <w:num w:numId="15" w16cid:durableId="1496800450">
    <w:abstractNumId w:val="14"/>
  </w:num>
  <w:num w:numId="16" w16cid:durableId="1388600818">
    <w:abstractNumId w:val="21"/>
  </w:num>
  <w:num w:numId="17" w16cid:durableId="1682927856">
    <w:abstractNumId w:val="0"/>
  </w:num>
  <w:num w:numId="18" w16cid:durableId="392242664">
    <w:abstractNumId w:val="23"/>
  </w:num>
  <w:num w:numId="19" w16cid:durableId="622267487">
    <w:abstractNumId w:val="3"/>
  </w:num>
  <w:num w:numId="20" w16cid:durableId="1471946450">
    <w:abstractNumId w:val="22"/>
  </w:num>
  <w:num w:numId="21" w16cid:durableId="935015848">
    <w:abstractNumId w:val="5"/>
  </w:num>
  <w:num w:numId="22" w16cid:durableId="1443573604">
    <w:abstractNumId w:val="19"/>
  </w:num>
  <w:num w:numId="23" w16cid:durableId="1231888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4015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9480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22256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085810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753623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C6"/>
    <w:rsid w:val="000004D3"/>
    <w:rsid w:val="00020494"/>
    <w:rsid w:val="00022CF8"/>
    <w:rsid w:val="00031813"/>
    <w:rsid w:val="00046E47"/>
    <w:rsid w:val="00054D91"/>
    <w:rsid w:val="00061D7A"/>
    <w:rsid w:val="0009492B"/>
    <w:rsid w:val="000B1D99"/>
    <w:rsid w:val="000C200A"/>
    <w:rsid w:val="000C4B46"/>
    <w:rsid w:val="000C5CD4"/>
    <w:rsid w:val="000D7D5C"/>
    <w:rsid w:val="000F106C"/>
    <w:rsid w:val="0010018D"/>
    <w:rsid w:val="001154CB"/>
    <w:rsid w:val="0011615C"/>
    <w:rsid w:val="0011747D"/>
    <w:rsid w:val="0015146D"/>
    <w:rsid w:val="001519AB"/>
    <w:rsid w:val="001527D4"/>
    <w:rsid w:val="00154BD8"/>
    <w:rsid w:val="001572C4"/>
    <w:rsid w:val="00190F6C"/>
    <w:rsid w:val="00195109"/>
    <w:rsid w:val="001A043D"/>
    <w:rsid w:val="001D505F"/>
    <w:rsid w:val="001E00A0"/>
    <w:rsid w:val="001E0405"/>
    <w:rsid w:val="001F0F36"/>
    <w:rsid w:val="001F6F57"/>
    <w:rsid w:val="00215E91"/>
    <w:rsid w:val="00251EAA"/>
    <w:rsid w:val="002542FE"/>
    <w:rsid w:val="002600D2"/>
    <w:rsid w:val="002824A3"/>
    <w:rsid w:val="0029057B"/>
    <w:rsid w:val="002A0FAE"/>
    <w:rsid w:val="002B7C90"/>
    <w:rsid w:val="002C16F2"/>
    <w:rsid w:val="002F6E4D"/>
    <w:rsid w:val="0031065A"/>
    <w:rsid w:val="003117DE"/>
    <w:rsid w:val="003166B7"/>
    <w:rsid w:val="0034721D"/>
    <w:rsid w:val="00363F8A"/>
    <w:rsid w:val="0037125C"/>
    <w:rsid w:val="003960F4"/>
    <w:rsid w:val="003A6A95"/>
    <w:rsid w:val="003F501C"/>
    <w:rsid w:val="0040387D"/>
    <w:rsid w:val="00403D9C"/>
    <w:rsid w:val="0042779C"/>
    <w:rsid w:val="0043572D"/>
    <w:rsid w:val="00453206"/>
    <w:rsid w:val="00456567"/>
    <w:rsid w:val="004961BB"/>
    <w:rsid w:val="004D14A2"/>
    <w:rsid w:val="004D599C"/>
    <w:rsid w:val="004E0094"/>
    <w:rsid w:val="004E6C55"/>
    <w:rsid w:val="00511F5C"/>
    <w:rsid w:val="0052081E"/>
    <w:rsid w:val="00526FEA"/>
    <w:rsid w:val="00536D05"/>
    <w:rsid w:val="005466ED"/>
    <w:rsid w:val="00546782"/>
    <w:rsid w:val="00557A6D"/>
    <w:rsid w:val="005628DE"/>
    <w:rsid w:val="0056407E"/>
    <w:rsid w:val="00576D34"/>
    <w:rsid w:val="00593037"/>
    <w:rsid w:val="00597989"/>
    <w:rsid w:val="005B079F"/>
    <w:rsid w:val="005B7320"/>
    <w:rsid w:val="005C2B4C"/>
    <w:rsid w:val="005D7F79"/>
    <w:rsid w:val="005E4CAD"/>
    <w:rsid w:val="005F023B"/>
    <w:rsid w:val="005F466F"/>
    <w:rsid w:val="00624401"/>
    <w:rsid w:val="006673E3"/>
    <w:rsid w:val="0066748A"/>
    <w:rsid w:val="00676BB2"/>
    <w:rsid w:val="006865D5"/>
    <w:rsid w:val="006A018E"/>
    <w:rsid w:val="006A07E7"/>
    <w:rsid w:val="006A28AE"/>
    <w:rsid w:val="006B660E"/>
    <w:rsid w:val="006F0FBA"/>
    <w:rsid w:val="007125E4"/>
    <w:rsid w:val="007178BB"/>
    <w:rsid w:val="00720BD9"/>
    <w:rsid w:val="00721E5E"/>
    <w:rsid w:val="0074030B"/>
    <w:rsid w:val="00750342"/>
    <w:rsid w:val="0075512E"/>
    <w:rsid w:val="00782809"/>
    <w:rsid w:val="00792F2F"/>
    <w:rsid w:val="007A2B4C"/>
    <w:rsid w:val="007C2ABE"/>
    <w:rsid w:val="007C6368"/>
    <w:rsid w:val="007D7D66"/>
    <w:rsid w:val="007E6762"/>
    <w:rsid w:val="007F6315"/>
    <w:rsid w:val="0081599D"/>
    <w:rsid w:val="008456F4"/>
    <w:rsid w:val="00854740"/>
    <w:rsid w:val="008705CF"/>
    <w:rsid w:val="00880265"/>
    <w:rsid w:val="008829B2"/>
    <w:rsid w:val="008B018B"/>
    <w:rsid w:val="008B587D"/>
    <w:rsid w:val="008C4817"/>
    <w:rsid w:val="008C7598"/>
    <w:rsid w:val="008D1AE6"/>
    <w:rsid w:val="008E1F33"/>
    <w:rsid w:val="008E3BDB"/>
    <w:rsid w:val="008E64CE"/>
    <w:rsid w:val="00903664"/>
    <w:rsid w:val="009159AC"/>
    <w:rsid w:val="009162CA"/>
    <w:rsid w:val="0093544C"/>
    <w:rsid w:val="00962109"/>
    <w:rsid w:val="00963E03"/>
    <w:rsid w:val="00987E0D"/>
    <w:rsid w:val="009A3E97"/>
    <w:rsid w:val="009D66FE"/>
    <w:rsid w:val="009E2315"/>
    <w:rsid w:val="009E4382"/>
    <w:rsid w:val="00A060DA"/>
    <w:rsid w:val="00A17E69"/>
    <w:rsid w:val="00A23877"/>
    <w:rsid w:val="00A971F0"/>
    <w:rsid w:val="00AB08D6"/>
    <w:rsid w:val="00AB5353"/>
    <w:rsid w:val="00AE5B91"/>
    <w:rsid w:val="00AF3E67"/>
    <w:rsid w:val="00B04114"/>
    <w:rsid w:val="00B04BFB"/>
    <w:rsid w:val="00B20025"/>
    <w:rsid w:val="00B27936"/>
    <w:rsid w:val="00B35176"/>
    <w:rsid w:val="00B4351C"/>
    <w:rsid w:val="00B44C94"/>
    <w:rsid w:val="00B77FD9"/>
    <w:rsid w:val="00B8182F"/>
    <w:rsid w:val="00B8244C"/>
    <w:rsid w:val="00B8707A"/>
    <w:rsid w:val="00B93127"/>
    <w:rsid w:val="00BB001B"/>
    <w:rsid w:val="00BB3F5E"/>
    <w:rsid w:val="00BD3EC5"/>
    <w:rsid w:val="00BF6D7C"/>
    <w:rsid w:val="00BF7206"/>
    <w:rsid w:val="00C26C84"/>
    <w:rsid w:val="00C427A5"/>
    <w:rsid w:val="00C60CE6"/>
    <w:rsid w:val="00C6289E"/>
    <w:rsid w:val="00C82582"/>
    <w:rsid w:val="00C90AA1"/>
    <w:rsid w:val="00C97AFE"/>
    <w:rsid w:val="00CC46AD"/>
    <w:rsid w:val="00CD1BCD"/>
    <w:rsid w:val="00CD67E0"/>
    <w:rsid w:val="00CE041D"/>
    <w:rsid w:val="00CE2C51"/>
    <w:rsid w:val="00CE58EA"/>
    <w:rsid w:val="00CF34C6"/>
    <w:rsid w:val="00CF719F"/>
    <w:rsid w:val="00D02003"/>
    <w:rsid w:val="00D079D8"/>
    <w:rsid w:val="00D100A0"/>
    <w:rsid w:val="00D5069D"/>
    <w:rsid w:val="00D553EB"/>
    <w:rsid w:val="00D558DB"/>
    <w:rsid w:val="00D65809"/>
    <w:rsid w:val="00D70EAB"/>
    <w:rsid w:val="00D908D6"/>
    <w:rsid w:val="00DA6900"/>
    <w:rsid w:val="00DA7A1F"/>
    <w:rsid w:val="00DB6D74"/>
    <w:rsid w:val="00DB7669"/>
    <w:rsid w:val="00DC19BF"/>
    <w:rsid w:val="00DC4693"/>
    <w:rsid w:val="00DD3EA7"/>
    <w:rsid w:val="00DF78AB"/>
    <w:rsid w:val="00E17526"/>
    <w:rsid w:val="00E17FB9"/>
    <w:rsid w:val="00E25982"/>
    <w:rsid w:val="00E3640C"/>
    <w:rsid w:val="00E44285"/>
    <w:rsid w:val="00E52957"/>
    <w:rsid w:val="00E60329"/>
    <w:rsid w:val="00E630CC"/>
    <w:rsid w:val="00E67266"/>
    <w:rsid w:val="00E72DF7"/>
    <w:rsid w:val="00E8728D"/>
    <w:rsid w:val="00ED42C3"/>
    <w:rsid w:val="00EE076A"/>
    <w:rsid w:val="00EF5672"/>
    <w:rsid w:val="00F24395"/>
    <w:rsid w:val="00F31674"/>
    <w:rsid w:val="00F44831"/>
    <w:rsid w:val="00F700B3"/>
    <w:rsid w:val="00F837B0"/>
    <w:rsid w:val="00F90A8C"/>
    <w:rsid w:val="00FA478B"/>
    <w:rsid w:val="00FB1BF6"/>
    <w:rsid w:val="00FE033C"/>
    <w:rsid w:val="00FE30F3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C364"/>
  <w15:docId w15:val="{8DB9A59E-6242-4C7F-94D9-D70639C0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388" w:lineRule="auto"/>
      <w:ind w:left="14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6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99"/>
    <w:qFormat/>
    <w:rsid w:val="00B04B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B018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4"/>
      <w:szCs w:val="24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B018B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99"/>
    <w:qFormat/>
    <w:locked/>
    <w:rsid w:val="008B018B"/>
    <w:rPr>
      <w:rFonts w:ascii="Times New Roman" w:eastAsia="Times New Roman" w:hAnsi="Times New Roman" w:cs="Times New Roman"/>
      <w:color w:val="000000"/>
    </w:rPr>
  </w:style>
  <w:style w:type="paragraph" w:customStyle="1" w:styleId="Nagwek11">
    <w:name w:val="Nagłówek 11"/>
    <w:basedOn w:val="Normalny"/>
    <w:uiPriority w:val="1"/>
    <w:qFormat/>
    <w:rsid w:val="008B018B"/>
    <w:pPr>
      <w:widowControl w:val="0"/>
      <w:autoSpaceDE w:val="0"/>
      <w:autoSpaceDN w:val="0"/>
      <w:spacing w:after="0" w:line="240" w:lineRule="auto"/>
      <w:ind w:left="2926" w:firstLine="0"/>
      <w:jc w:val="center"/>
      <w:outlineLvl w:val="1"/>
    </w:pPr>
    <w:rPr>
      <w:b/>
      <w:bCs/>
      <w:color w:val="auto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11AE-BC10-427F-8166-8CD74D8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Księgowość12</dc:creator>
  <cp:keywords/>
  <cp:lastModifiedBy>PSSE Węgrów - Aldona Boruc</cp:lastModifiedBy>
  <cp:revision>202</cp:revision>
  <cp:lastPrinted>2024-02-26T07:39:00Z</cp:lastPrinted>
  <dcterms:created xsi:type="dcterms:W3CDTF">2024-01-17T12:02:00Z</dcterms:created>
  <dcterms:modified xsi:type="dcterms:W3CDTF">2024-02-26T07:40:00Z</dcterms:modified>
</cp:coreProperties>
</file>