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Document.xml" ContentType="application/vnd.openxmlformats-officedocument.wordprocessingml.comments+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E734F" w14:textId="4918066E" w:rsidR="00B766D2" w:rsidRDefault="00052D75">
      <w:pPr>
        <w:pStyle w:val="Nagwek1"/>
        <w:spacing w:line="276" w:lineRule="auto"/>
        <w:jc w:val="left"/>
        <w:rPr>
          <w:rStyle w:val="Nagwek2Znak"/>
          <w:sz w:val="22"/>
          <w:szCs w:val="22"/>
        </w:rPr>
      </w:pPr>
      <w:bookmarkStart w:id="0" w:name="_GoBack"/>
      <w:bookmarkEnd w:id="0"/>
      <w:r>
        <w:rPr>
          <w:rFonts w:ascii="Arial" w:hAnsi="Arial" w:cs="Arial"/>
          <w:b w:val="0"/>
          <w:bCs/>
          <w:sz w:val="32"/>
          <w:szCs w:val="32"/>
        </w:rPr>
        <w:t>Ogłoszenie o Dialogu Technicznym</w:t>
      </w:r>
      <w:r>
        <w:rPr>
          <w:rFonts w:ascii="Arial" w:hAnsi="Arial" w:cs="Arial"/>
          <w:b w:val="0"/>
          <w:bCs/>
          <w:sz w:val="22"/>
          <w:szCs w:val="22"/>
        </w:rPr>
        <w:br/>
      </w:r>
      <w:r>
        <w:rPr>
          <w:rFonts w:ascii="Arial" w:hAnsi="Arial" w:cs="Arial"/>
          <w:sz w:val="22"/>
          <w:szCs w:val="22"/>
        </w:rPr>
        <w:br/>
      </w:r>
      <w:r w:rsidR="00A420AB" w:rsidRPr="00A420AB">
        <w:rPr>
          <w:rStyle w:val="Nagwek2Znak"/>
          <w:b w:val="0"/>
          <w:bCs/>
          <w:sz w:val="28"/>
          <w:szCs w:val="28"/>
        </w:rPr>
        <w:t>Ocena dotychczasowych praktyk państw V4 w zastosowaniu rozwiązań SMART CITY</w:t>
      </w:r>
      <w:r w:rsidR="00504F56">
        <w:rPr>
          <w:rStyle w:val="Nagwek2Znak"/>
          <w:b w:val="0"/>
          <w:bCs/>
          <w:sz w:val="28"/>
          <w:szCs w:val="28"/>
        </w:rPr>
        <w:t>.</w:t>
      </w:r>
    </w:p>
    <w:p w14:paraId="2BEA6A0D" w14:textId="77777777" w:rsidR="00B766D2" w:rsidRDefault="00052D75">
      <w:pPr>
        <w:pStyle w:val="Nagwek3"/>
        <w:numPr>
          <w:ilvl w:val="0"/>
          <w:numId w:val="29"/>
        </w:numPr>
        <w:spacing w:line="276" w:lineRule="auto"/>
        <w:rPr>
          <w:sz w:val="24"/>
          <w:szCs w:val="24"/>
        </w:rPr>
      </w:pPr>
      <w:r>
        <w:rPr>
          <w:sz w:val="24"/>
          <w:szCs w:val="24"/>
        </w:rPr>
        <w:t>Informacje o zamawiającym</w:t>
      </w:r>
    </w:p>
    <w:p w14:paraId="5AF35215" w14:textId="77777777" w:rsidR="00B766D2" w:rsidRDefault="00052D75">
      <w:pPr>
        <w:pStyle w:val="Akapitzlist"/>
        <w:numPr>
          <w:ilvl w:val="0"/>
          <w:numId w:val="5"/>
        </w:numPr>
        <w:spacing w:before="240" w:line="276" w:lineRule="auto"/>
        <w:ind w:left="709"/>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61824" behindDoc="1" locked="0" layoutInCell="1" allowOverlap="1" wp14:anchorId="1E8FBD2D" wp14:editId="0B5932E1">
                <wp:simplePos x="0" y="0"/>
                <wp:positionH relativeFrom="page">
                  <wp:posOffset>-107950</wp:posOffset>
                </wp:positionH>
                <wp:positionV relativeFrom="page">
                  <wp:posOffset>-21367750</wp:posOffset>
                </wp:positionV>
                <wp:extent cx="7588885" cy="10739755"/>
                <wp:effectExtent l="0" t="0" r="0" b="4445"/>
                <wp:wrapNone/>
                <wp:docPr id="1" name="Obraz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mage001"/>
                        <pic:cNvPicPr>
                          <a:picLocks noChangeAspect="1"/>
                        </pic:cNvPicPr>
                      </pic:nvPicPr>
                      <pic:blipFill>
                        <a:blip r:embed="rId9"/>
                        <a:stretch/>
                      </pic:blipFill>
                      <pic:spPr bwMode="auto">
                        <a:xfrm>
                          <a:off x="0" y="0"/>
                          <a:ext cx="7588885" cy="10739755"/>
                        </a:xfrm>
                        <a:prstGeom prst="rect">
                          <a:avLst/>
                        </a:prstGeom>
                        <a:noFill/>
                        <a:ln w="9525">
                          <a:noFill/>
                          <a:miter lim="800000"/>
                          <a:headEnd/>
                          <a:tailEnd/>
                        </a:ln>
                      </pic:spPr>
                    </pic:pic>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824;o:allowoverlap:true;o:allowincell:true;mso-position-horizontal-relative:page;margin-left:-8.5pt;mso-position-horizontal:absolute;mso-position-vertical-relative:page;margin-top:-1682.5pt;mso-position-vertical:absolute;width:597.5pt;height:845.6pt;" strokeweight="0.75pt">
                <v:path textboxrect="0,0,0,0"/>
                <v:imagedata r:id="rId10" o:title=""/>
              </v:shape>
            </w:pict>
          </mc:Fallback>
        </mc:AlternateContent>
      </w:r>
      <w:bookmarkStart w:id="1" w:name="_Ref267430744"/>
      <w:r>
        <w:rPr>
          <w:rFonts w:ascii="Arial" w:hAnsi="Arial" w:cs="Arial"/>
          <w:sz w:val="22"/>
          <w:szCs w:val="22"/>
        </w:rPr>
        <w:t>Zamawiającym jest:</w:t>
      </w:r>
      <w:bookmarkEnd w:id="1"/>
      <w:r>
        <w:rPr>
          <w:rFonts w:ascii="Arial" w:hAnsi="Arial" w:cs="Arial"/>
          <w:sz w:val="22"/>
          <w:szCs w:val="22"/>
        </w:rPr>
        <w:br/>
      </w:r>
      <w:r>
        <w:rPr>
          <w:rStyle w:val="Pogrubienie"/>
          <w:rFonts w:ascii="Arial" w:hAnsi="Arial" w:cs="Arial"/>
          <w:b w:val="0"/>
          <w:bCs w:val="0"/>
          <w:sz w:val="22"/>
          <w:szCs w:val="22"/>
        </w:rPr>
        <w:t>Ministerstwo Funduszy i Polityki Regionalnej</w:t>
      </w:r>
      <w:r>
        <w:rPr>
          <w:rStyle w:val="Pogrubienie"/>
          <w:rFonts w:ascii="Arial" w:hAnsi="Arial" w:cs="Arial"/>
          <w:b w:val="0"/>
          <w:bCs w:val="0"/>
          <w:sz w:val="22"/>
          <w:szCs w:val="22"/>
        </w:rPr>
        <w:br/>
        <w:t>ul. Wspólna 2/4, 00-926 Warszawa</w:t>
      </w:r>
      <w:r>
        <w:rPr>
          <w:rStyle w:val="Pogrubienie"/>
          <w:rFonts w:ascii="Arial" w:hAnsi="Arial" w:cs="Arial"/>
          <w:b w:val="0"/>
          <w:bCs w:val="0"/>
          <w:sz w:val="22"/>
          <w:szCs w:val="22"/>
        </w:rPr>
        <w:br/>
        <w:t>Godziny urzędowania: pn. - pt. 8.15-16.15</w:t>
      </w:r>
      <w:r>
        <w:rPr>
          <w:rStyle w:val="Pogrubienie"/>
          <w:rFonts w:ascii="Arial" w:hAnsi="Arial" w:cs="Arial"/>
          <w:b w:val="0"/>
          <w:bCs w:val="0"/>
          <w:sz w:val="22"/>
          <w:szCs w:val="22"/>
        </w:rPr>
        <w:br/>
        <w:t>tel.: 222 500 130</w:t>
      </w:r>
    </w:p>
    <w:p w14:paraId="43A0D5E8" w14:textId="77777777" w:rsidR="00B766D2" w:rsidRDefault="00052D75">
      <w:pPr>
        <w:pStyle w:val="Akapitzlist"/>
        <w:numPr>
          <w:ilvl w:val="0"/>
          <w:numId w:val="5"/>
        </w:numPr>
        <w:spacing w:before="240" w:line="276" w:lineRule="auto"/>
        <w:ind w:left="709"/>
        <w:rPr>
          <w:rFonts w:ascii="Arial" w:hAnsi="Arial" w:cs="Arial"/>
          <w:b/>
          <w:bCs/>
          <w:sz w:val="22"/>
          <w:szCs w:val="22"/>
        </w:rPr>
      </w:pPr>
      <w:r>
        <w:rPr>
          <w:rFonts w:ascii="Arial" w:hAnsi="Arial" w:cs="Arial"/>
          <w:sz w:val="22"/>
          <w:szCs w:val="22"/>
        </w:rPr>
        <w:t>Informacje dotyczące dialogu technicznego umieszczone są na stronie internetowej Zamawiającego miir.bip.gov.pl</w:t>
      </w:r>
    </w:p>
    <w:p w14:paraId="0C3AFCCD" w14:textId="77777777" w:rsidR="00B766D2" w:rsidRDefault="00052D75">
      <w:pPr>
        <w:pStyle w:val="Nagwek3"/>
        <w:numPr>
          <w:ilvl w:val="0"/>
          <w:numId w:val="29"/>
        </w:numPr>
        <w:spacing w:line="276" w:lineRule="auto"/>
        <w:rPr>
          <w:sz w:val="24"/>
          <w:szCs w:val="24"/>
        </w:rPr>
      </w:pPr>
      <w:r>
        <w:rPr>
          <w:sz w:val="24"/>
          <w:szCs w:val="24"/>
        </w:rPr>
        <w:t>Dialog techniczny</w:t>
      </w:r>
    </w:p>
    <w:p w14:paraId="4E00FDF1" w14:textId="77777777" w:rsidR="00B766D2" w:rsidRDefault="00052D75">
      <w:pPr>
        <w:pStyle w:val="Bezodstpw"/>
        <w:spacing w:line="276" w:lineRule="auto"/>
        <w:rPr>
          <w:rFonts w:ascii="Arial" w:hAnsi="Arial" w:cs="Arial"/>
        </w:rPr>
      </w:pPr>
      <w:r>
        <w:rPr>
          <w:rFonts w:ascii="Arial" w:hAnsi="Arial" w:cs="Arial"/>
        </w:rPr>
        <w:t>Dialog techniczny („Dialog”) prowadzony jest na podstawie art. 31a – 31d przepisów ustawy z dnia 29 stycznia 2004 r. Prawo zamówień publicznych (</w:t>
      </w:r>
      <w:proofErr w:type="spellStart"/>
      <w:r>
        <w:rPr>
          <w:rFonts w:ascii="Arial" w:hAnsi="Arial" w:cs="Arial"/>
        </w:rPr>
        <w:t>t.j</w:t>
      </w:r>
      <w:proofErr w:type="spellEnd"/>
      <w:r>
        <w:rPr>
          <w:rFonts w:ascii="Arial" w:hAnsi="Arial" w:cs="Arial"/>
        </w:rPr>
        <w:t>. Dz. U. z 2017 r. poz. 1579 z </w:t>
      </w:r>
      <w:proofErr w:type="spellStart"/>
      <w:r>
        <w:rPr>
          <w:rFonts w:ascii="Arial" w:hAnsi="Arial" w:cs="Arial"/>
        </w:rPr>
        <w:t>późn</w:t>
      </w:r>
      <w:proofErr w:type="spellEnd"/>
      <w:r>
        <w:rPr>
          <w:rFonts w:ascii="Arial" w:hAnsi="Arial" w:cs="Arial"/>
        </w:rPr>
        <w:t xml:space="preserve">. zm.), zwanej dalej także Ustawą lub </w:t>
      </w:r>
      <w:proofErr w:type="spellStart"/>
      <w:r>
        <w:rPr>
          <w:rFonts w:ascii="Arial" w:hAnsi="Arial" w:cs="Arial"/>
        </w:rPr>
        <w:t>Pzp</w:t>
      </w:r>
      <w:proofErr w:type="spellEnd"/>
      <w:r>
        <w:rPr>
          <w:rFonts w:ascii="Arial" w:hAnsi="Arial" w:cs="Arial"/>
        </w:rPr>
        <w:t>.</w:t>
      </w:r>
    </w:p>
    <w:p w14:paraId="171AEC9B" w14:textId="77777777" w:rsidR="00B766D2" w:rsidRDefault="00052D75">
      <w:pPr>
        <w:pStyle w:val="Nagwek3"/>
        <w:numPr>
          <w:ilvl w:val="0"/>
          <w:numId w:val="29"/>
        </w:numPr>
        <w:spacing w:line="276" w:lineRule="auto"/>
        <w:rPr>
          <w:sz w:val="24"/>
          <w:szCs w:val="24"/>
        </w:rPr>
      </w:pPr>
      <w:r>
        <w:rPr>
          <w:sz w:val="24"/>
          <w:szCs w:val="24"/>
        </w:rPr>
        <w:t>Przedmiot zamówienia</w:t>
      </w:r>
    </w:p>
    <w:p w14:paraId="7EF3B8EB" w14:textId="41DB4534" w:rsidR="00B766D2" w:rsidRDefault="00052D75">
      <w:pPr>
        <w:pStyle w:val="Akapitzlist"/>
        <w:numPr>
          <w:ilvl w:val="0"/>
          <w:numId w:val="22"/>
        </w:numPr>
        <w:spacing w:before="240" w:line="276" w:lineRule="auto"/>
        <w:ind w:left="709" w:hanging="425"/>
        <w:rPr>
          <w:rFonts w:ascii="Arial" w:hAnsi="Arial" w:cs="Arial"/>
          <w:sz w:val="22"/>
          <w:szCs w:val="22"/>
        </w:rPr>
      </w:pPr>
      <w:r>
        <w:rPr>
          <w:rFonts w:ascii="Arial" w:hAnsi="Arial" w:cs="Arial"/>
          <w:sz w:val="22"/>
          <w:szCs w:val="22"/>
        </w:rPr>
        <w:t>Przedmiotem zamówienia („Zamówienia”) jest zakup usług</w:t>
      </w:r>
      <w:r w:rsidR="005A6BC4">
        <w:rPr>
          <w:rFonts w:ascii="Arial" w:hAnsi="Arial" w:cs="Arial"/>
          <w:sz w:val="22"/>
          <w:szCs w:val="22"/>
        </w:rPr>
        <w:t>i</w:t>
      </w:r>
      <w:r>
        <w:rPr>
          <w:rFonts w:ascii="Arial" w:hAnsi="Arial" w:cs="Arial"/>
          <w:sz w:val="22"/>
          <w:szCs w:val="22"/>
        </w:rPr>
        <w:t xml:space="preserve"> polegając</w:t>
      </w:r>
      <w:r w:rsidR="005A6BC4">
        <w:rPr>
          <w:rFonts w:ascii="Arial" w:hAnsi="Arial" w:cs="Arial"/>
          <w:sz w:val="22"/>
          <w:szCs w:val="22"/>
        </w:rPr>
        <w:t>ej</w:t>
      </w:r>
      <w:r>
        <w:rPr>
          <w:rFonts w:ascii="Arial" w:hAnsi="Arial" w:cs="Arial"/>
          <w:sz w:val="22"/>
          <w:szCs w:val="22"/>
        </w:rPr>
        <w:t xml:space="preserve"> na </w:t>
      </w:r>
      <w:r w:rsidR="002F41F4">
        <w:rPr>
          <w:rStyle w:val="docdata"/>
          <w:rFonts w:ascii="Arial" w:eastAsia="Arial" w:hAnsi="Arial" w:cs="Arial"/>
          <w:sz w:val="22"/>
          <w:szCs w:val="22"/>
        </w:rPr>
        <w:t>o</w:t>
      </w:r>
      <w:r w:rsidR="00A420AB" w:rsidRPr="00A420AB">
        <w:rPr>
          <w:rStyle w:val="docdata"/>
          <w:rFonts w:ascii="Arial" w:eastAsia="Arial" w:hAnsi="Arial" w:cs="Arial"/>
          <w:sz w:val="22"/>
          <w:szCs w:val="22"/>
        </w:rPr>
        <w:t>cen</w:t>
      </w:r>
      <w:r w:rsidR="002F41F4">
        <w:rPr>
          <w:rStyle w:val="docdata"/>
          <w:rFonts w:ascii="Arial" w:eastAsia="Arial" w:hAnsi="Arial" w:cs="Arial"/>
          <w:sz w:val="22"/>
          <w:szCs w:val="22"/>
        </w:rPr>
        <w:t>ie</w:t>
      </w:r>
      <w:r w:rsidR="00A420AB" w:rsidRPr="00A420AB">
        <w:rPr>
          <w:rStyle w:val="docdata"/>
          <w:rFonts w:ascii="Arial" w:eastAsia="Arial" w:hAnsi="Arial" w:cs="Arial"/>
          <w:sz w:val="22"/>
          <w:szCs w:val="22"/>
        </w:rPr>
        <w:t xml:space="preserve"> dotychczasowych praktyk państw V4 w zastosowaniu rozwiązań SMART CITY</w:t>
      </w:r>
      <w:r w:rsidR="00A420AB">
        <w:rPr>
          <w:rStyle w:val="docdata"/>
          <w:rFonts w:ascii="Arial" w:eastAsia="Arial" w:hAnsi="Arial" w:cs="Arial"/>
          <w:sz w:val="22"/>
          <w:szCs w:val="22"/>
        </w:rPr>
        <w:t>.</w:t>
      </w:r>
    </w:p>
    <w:p w14:paraId="6709FB91" w14:textId="77777777" w:rsidR="00B766D2" w:rsidRDefault="00052D75">
      <w:pPr>
        <w:pStyle w:val="Akapitzlist"/>
        <w:numPr>
          <w:ilvl w:val="0"/>
          <w:numId w:val="22"/>
        </w:numPr>
        <w:spacing w:before="240" w:line="276" w:lineRule="auto"/>
        <w:ind w:left="709" w:hanging="425"/>
        <w:rPr>
          <w:rFonts w:ascii="Arial" w:hAnsi="Arial" w:cs="Arial"/>
          <w:sz w:val="22"/>
          <w:szCs w:val="22"/>
        </w:rPr>
      </w:pPr>
      <w:r>
        <w:rPr>
          <w:rFonts w:ascii="Arial" w:hAnsi="Arial" w:cs="Arial"/>
          <w:sz w:val="22"/>
          <w:szCs w:val="22"/>
        </w:rPr>
        <w:t>Wstępny opis przedmiotu zamówienia stanowi Załącznik nr 1 do Ogłoszenia.</w:t>
      </w:r>
    </w:p>
    <w:p w14:paraId="0504CE9C" w14:textId="77777777" w:rsidR="00B766D2" w:rsidRDefault="00052D75">
      <w:pPr>
        <w:pStyle w:val="Nagwek3"/>
        <w:numPr>
          <w:ilvl w:val="0"/>
          <w:numId w:val="29"/>
        </w:numPr>
        <w:spacing w:line="276" w:lineRule="auto"/>
        <w:rPr>
          <w:sz w:val="24"/>
          <w:szCs w:val="24"/>
        </w:rPr>
      </w:pPr>
      <w:r>
        <w:rPr>
          <w:sz w:val="24"/>
          <w:szCs w:val="24"/>
        </w:rPr>
        <w:t>Przedmiot Dialogu Technicznego</w:t>
      </w:r>
    </w:p>
    <w:p w14:paraId="2476DD7D" w14:textId="061365F4" w:rsidR="00146438" w:rsidRDefault="00146438" w:rsidP="009A68E5">
      <w:pPr>
        <w:pStyle w:val="Bezodstpw"/>
        <w:numPr>
          <w:ilvl w:val="0"/>
          <w:numId w:val="28"/>
        </w:numPr>
        <w:spacing w:line="276" w:lineRule="auto"/>
        <w:ind w:left="709"/>
        <w:rPr>
          <w:rFonts w:ascii="Arial" w:hAnsi="Arial" w:cs="Arial"/>
        </w:rPr>
      </w:pPr>
      <w:bookmarkStart w:id="2" w:name="_Hlk38614967"/>
      <w:r>
        <w:rPr>
          <w:rFonts w:ascii="Arial" w:hAnsi="Arial" w:cs="Arial"/>
        </w:rPr>
        <w:t>Ocena wykonalności przedmiotu zamówienia pod względem me</w:t>
      </w:r>
      <w:r w:rsidR="001C57CE">
        <w:rPr>
          <w:rFonts w:ascii="Arial" w:hAnsi="Arial" w:cs="Arial"/>
        </w:rPr>
        <w:t>rytorycznym</w:t>
      </w:r>
      <w:r>
        <w:rPr>
          <w:rFonts w:ascii="Arial" w:hAnsi="Arial" w:cs="Arial"/>
        </w:rPr>
        <w:t xml:space="preserve"> i technicznym</w:t>
      </w:r>
      <w:r w:rsidR="001C57CE">
        <w:rPr>
          <w:rFonts w:ascii="Arial" w:hAnsi="Arial" w:cs="Arial"/>
        </w:rPr>
        <w:t xml:space="preserve"> w</w:t>
      </w:r>
      <w:r>
        <w:rPr>
          <w:rFonts w:ascii="Arial" w:hAnsi="Arial" w:cs="Arial"/>
        </w:rPr>
        <w:t xml:space="preserve"> zaproponowanym przez zamawiającego zakresie</w:t>
      </w:r>
      <w:r w:rsidR="009A68E5">
        <w:rPr>
          <w:rFonts w:ascii="Arial" w:hAnsi="Arial" w:cs="Arial"/>
        </w:rPr>
        <w:t>,</w:t>
      </w:r>
      <w:r>
        <w:rPr>
          <w:rFonts w:ascii="Arial" w:hAnsi="Arial" w:cs="Arial"/>
        </w:rPr>
        <w:t xml:space="preserve"> w tym</w:t>
      </w:r>
      <w:r w:rsidR="002F41F4">
        <w:rPr>
          <w:rFonts w:ascii="Arial" w:hAnsi="Arial" w:cs="Arial"/>
        </w:rPr>
        <w:t xml:space="preserve"> m.in.</w:t>
      </w:r>
      <w:r>
        <w:rPr>
          <w:rFonts w:ascii="Arial" w:hAnsi="Arial" w:cs="Arial"/>
        </w:rPr>
        <w:t>:</w:t>
      </w:r>
    </w:p>
    <w:p w14:paraId="7F1BBB54" w14:textId="39A99C5C" w:rsidR="001C57CE" w:rsidRDefault="001C57CE" w:rsidP="009A68E5">
      <w:pPr>
        <w:pStyle w:val="Bezodstpw"/>
        <w:numPr>
          <w:ilvl w:val="1"/>
          <w:numId w:val="28"/>
        </w:numPr>
        <w:spacing w:line="276" w:lineRule="auto"/>
        <w:ind w:left="1134"/>
        <w:rPr>
          <w:rFonts w:ascii="Arial" w:hAnsi="Arial" w:cs="Arial"/>
        </w:rPr>
      </w:pPr>
      <w:r>
        <w:rPr>
          <w:rFonts w:ascii="Arial" w:hAnsi="Arial" w:cs="Arial"/>
        </w:rPr>
        <w:t>ocena zakresu terytorialnego, przedmiotowego i czasowego badania</w:t>
      </w:r>
      <w:r w:rsidR="005A6BC4">
        <w:rPr>
          <w:rFonts w:ascii="Arial" w:hAnsi="Arial" w:cs="Arial"/>
        </w:rPr>
        <w:t xml:space="preserve">, w szczególności ocena wykonalności badania dla całego zakresu matrycy rozwiązań SMART CITY </w:t>
      </w:r>
      <w:r w:rsidR="009A68E5">
        <w:rPr>
          <w:rFonts w:ascii="Arial" w:hAnsi="Arial" w:cs="Arial"/>
        </w:rPr>
        <w:t xml:space="preserve">zaproponowanej </w:t>
      </w:r>
      <w:r w:rsidR="005A6BC4">
        <w:rPr>
          <w:rFonts w:ascii="Arial" w:hAnsi="Arial" w:cs="Arial"/>
        </w:rPr>
        <w:t>w pkt. 4 wstępnego opisu przedmiotu zamówienia, we wszystkich krajach V4</w:t>
      </w:r>
      <w:r w:rsidR="009A68E5">
        <w:rPr>
          <w:rFonts w:ascii="Arial" w:hAnsi="Arial" w:cs="Arial"/>
        </w:rPr>
        <w:t>;</w:t>
      </w:r>
    </w:p>
    <w:p w14:paraId="65EE8B30" w14:textId="77777777" w:rsidR="00146438" w:rsidRDefault="00146438" w:rsidP="009A68E5">
      <w:pPr>
        <w:pStyle w:val="Bezodstpw"/>
        <w:numPr>
          <w:ilvl w:val="1"/>
          <w:numId w:val="28"/>
        </w:numPr>
        <w:spacing w:line="276" w:lineRule="auto"/>
        <w:ind w:left="1134"/>
        <w:rPr>
          <w:rFonts w:ascii="Arial" w:hAnsi="Arial" w:cs="Arial"/>
        </w:rPr>
      </w:pPr>
      <w:r>
        <w:rPr>
          <w:rFonts w:ascii="Arial" w:hAnsi="Arial" w:cs="Arial"/>
        </w:rPr>
        <w:t>ocena możliwości wykonania zamówienia w zaproponowanym czasie;</w:t>
      </w:r>
    </w:p>
    <w:p w14:paraId="0B5E8C14" w14:textId="77777777" w:rsidR="00146438" w:rsidRDefault="00146438" w:rsidP="009A68E5">
      <w:pPr>
        <w:pStyle w:val="Bezodstpw"/>
        <w:numPr>
          <w:ilvl w:val="1"/>
          <w:numId w:val="28"/>
        </w:numPr>
        <w:spacing w:line="276" w:lineRule="auto"/>
        <w:ind w:left="1134"/>
        <w:rPr>
          <w:rFonts w:ascii="Arial" w:hAnsi="Arial" w:cs="Arial"/>
        </w:rPr>
      </w:pPr>
      <w:r>
        <w:rPr>
          <w:rFonts w:ascii="Arial" w:hAnsi="Arial" w:cs="Arial"/>
        </w:rPr>
        <w:t>oszacowanie wartości zamówienia.</w:t>
      </w:r>
    </w:p>
    <w:p w14:paraId="4530945C" w14:textId="0AA4B38B" w:rsidR="001C57CE" w:rsidRPr="001C57CE" w:rsidRDefault="005A6BC4" w:rsidP="009A68E5">
      <w:pPr>
        <w:pStyle w:val="Bezodstpw"/>
        <w:numPr>
          <w:ilvl w:val="0"/>
          <w:numId w:val="28"/>
        </w:numPr>
        <w:spacing w:line="276" w:lineRule="auto"/>
        <w:ind w:left="709"/>
        <w:rPr>
          <w:rFonts w:ascii="Arial" w:hAnsi="Arial" w:cs="Arial"/>
        </w:rPr>
      </w:pPr>
      <w:r>
        <w:rPr>
          <w:rFonts w:ascii="Arial" w:hAnsi="Arial" w:cs="Arial"/>
        </w:rPr>
        <w:t>Inne propozycje zmiany opisu realizacji badania</w:t>
      </w:r>
      <w:r w:rsidR="00052D75" w:rsidRPr="00146438">
        <w:rPr>
          <w:rFonts w:ascii="Arial" w:hAnsi="Arial" w:cs="Arial"/>
        </w:rPr>
        <w:t>, w tym:</w:t>
      </w:r>
    </w:p>
    <w:p w14:paraId="06B9EBDB" w14:textId="3AE0376F" w:rsidR="00B766D2" w:rsidRDefault="00146438" w:rsidP="009A68E5">
      <w:pPr>
        <w:pStyle w:val="Bezodstpw"/>
        <w:numPr>
          <w:ilvl w:val="1"/>
          <w:numId w:val="28"/>
        </w:numPr>
        <w:spacing w:line="276" w:lineRule="auto"/>
        <w:ind w:left="1134"/>
        <w:rPr>
          <w:rFonts w:ascii="Arial" w:hAnsi="Arial" w:cs="Arial"/>
        </w:rPr>
      </w:pPr>
      <w:r>
        <w:rPr>
          <w:rFonts w:ascii="Arial" w:hAnsi="Arial" w:cs="Arial"/>
        </w:rPr>
        <w:t>o</w:t>
      </w:r>
      <w:r w:rsidR="00A420AB">
        <w:rPr>
          <w:rFonts w:ascii="Arial" w:hAnsi="Arial" w:cs="Arial"/>
        </w:rPr>
        <w:t xml:space="preserve">cena wykonalności przedmiotu badania </w:t>
      </w:r>
      <w:r w:rsidR="008F0A19">
        <w:rPr>
          <w:rFonts w:ascii="Arial" w:hAnsi="Arial" w:cs="Arial"/>
        </w:rPr>
        <w:t xml:space="preserve">w przypadku rozszerzenia </w:t>
      </w:r>
      <w:r w:rsidR="00A420AB">
        <w:rPr>
          <w:rFonts w:ascii="Arial" w:hAnsi="Arial" w:cs="Arial"/>
        </w:rPr>
        <w:t>jego zakres</w:t>
      </w:r>
      <w:r w:rsidR="008F0A19">
        <w:rPr>
          <w:rFonts w:ascii="Arial" w:hAnsi="Arial" w:cs="Arial"/>
        </w:rPr>
        <w:t>u</w:t>
      </w:r>
      <w:r w:rsidR="00A420AB">
        <w:rPr>
          <w:rFonts w:ascii="Arial" w:hAnsi="Arial" w:cs="Arial"/>
        </w:rPr>
        <w:t xml:space="preserve"> terytorialn</w:t>
      </w:r>
      <w:r w:rsidR="008F0A19">
        <w:rPr>
          <w:rFonts w:ascii="Arial" w:hAnsi="Arial" w:cs="Arial"/>
        </w:rPr>
        <w:t>ego</w:t>
      </w:r>
      <w:r w:rsidR="00A420AB">
        <w:rPr>
          <w:rFonts w:ascii="Arial" w:hAnsi="Arial" w:cs="Arial"/>
        </w:rPr>
        <w:t xml:space="preserve"> o miejskie obszary funkcjonaln</w:t>
      </w:r>
      <w:r>
        <w:rPr>
          <w:rFonts w:ascii="Arial" w:hAnsi="Arial" w:cs="Arial"/>
        </w:rPr>
        <w:t>e</w:t>
      </w:r>
      <w:r w:rsidR="002F41F4">
        <w:rPr>
          <w:rFonts w:ascii="Arial" w:hAnsi="Arial" w:cs="Arial"/>
        </w:rPr>
        <w:t>;</w:t>
      </w:r>
    </w:p>
    <w:p w14:paraId="2599F485" w14:textId="77777777" w:rsidR="00B766D2" w:rsidRDefault="00146438" w:rsidP="009A68E5">
      <w:pPr>
        <w:pStyle w:val="Bezodstpw"/>
        <w:numPr>
          <w:ilvl w:val="1"/>
          <w:numId w:val="28"/>
        </w:numPr>
        <w:spacing w:line="276" w:lineRule="auto"/>
        <w:ind w:left="1134"/>
        <w:rPr>
          <w:rFonts w:ascii="Arial" w:hAnsi="Arial" w:cs="Arial"/>
        </w:rPr>
      </w:pPr>
      <w:r>
        <w:rPr>
          <w:rFonts w:ascii="Arial" w:hAnsi="Arial" w:cs="Arial"/>
        </w:rPr>
        <w:t>e</w:t>
      </w:r>
      <w:r w:rsidR="00052D75">
        <w:rPr>
          <w:rFonts w:ascii="Arial" w:hAnsi="Arial" w:cs="Arial"/>
        </w:rPr>
        <w:t xml:space="preserve">wentualne propozycje </w:t>
      </w:r>
      <w:r>
        <w:rPr>
          <w:rFonts w:ascii="Arial" w:hAnsi="Arial" w:cs="Arial"/>
        </w:rPr>
        <w:t xml:space="preserve">zmiany </w:t>
      </w:r>
      <w:r w:rsidR="00052D75">
        <w:rPr>
          <w:rFonts w:ascii="Arial" w:hAnsi="Arial" w:cs="Arial"/>
        </w:rPr>
        <w:t xml:space="preserve">zakresu badań sformułowane przez </w:t>
      </w:r>
      <w:r>
        <w:rPr>
          <w:rFonts w:ascii="Arial" w:hAnsi="Arial" w:cs="Arial"/>
        </w:rPr>
        <w:t>uczestnika dialogu.</w:t>
      </w:r>
    </w:p>
    <w:bookmarkEnd w:id="2"/>
    <w:p w14:paraId="1E46627E" w14:textId="77777777" w:rsidR="00B766D2" w:rsidRDefault="00052D75">
      <w:pPr>
        <w:pStyle w:val="Akapitzlist"/>
        <w:spacing w:before="240" w:line="276" w:lineRule="auto"/>
        <w:ind w:left="360"/>
        <w:rPr>
          <w:rFonts w:ascii="Arial" w:hAnsi="Arial" w:cs="Arial"/>
          <w:sz w:val="22"/>
          <w:szCs w:val="22"/>
        </w:rPr>
      </w:pPr>
      <w:r>
        <w:rPr>
          <w:rFonts w:ascii="Arial" w:hAnsi="Arial" w:cs="Arial"/>
          <w:sz w:val="22"/>
          <w:szCs w:val="22"/>
        </w:rPr>
        <w:t>W oparciu o informacje pozyskane od uczestników Dialogu Zamawiający przygotuje szczegółowy opis przedmiotu zamówienia.</w:t>
      </w:r>
    </w:p>
    <w:p w14:paraId="0D3D3CE4" w14:textId="77777777" w:rsidR="00B766D2" w:rsidRDefault="00052D75">
      <w:pPr>
        <w:pStyle w:val="Nagwek3"/>
        <w:numPr>
          <w:ilvl w:val="0"/>
          <w:numId w:val="29"/>
        </w:numPr>
        <w:spacing w:line="276" w:lineRule="auto"/>
        <w:rPr>
          <w:sz w:val="24"/>
          <w:szCs w:val="24"/>
        </w:rPr>
      </w:pPr>
      <w:r>
        <w:rPr>
          <w:sz w:val="24"/>
          <w:szCs w:val="24"/>
        </w:rPr>
        <w:lastRenderedPageBreak/>
        <w:t>Warunki udziału w Dialogu Technicznym</w:t>
      </w:r>
    </w:p>
    <w:p w14:paraId="0155A464" w14:textId="77777777" w:rsidR="00B766D2" w:rsidRDefault="00052D75">
      <w:pPr>
        <w:pStyle w:val="Bezodstpw"/>
        <w:numPr>
          <w:ilvl w:val="0"/>
          <w:numId w:val="14"/>
        </w:numPr>
        <w:spacing w:line="276" w:lineRule="auto"/>
        <w:rPr>
          <w:rFonts w:ascii="Arial" w:hAnsi="Arial" w:cs="Arial"/>
        </w:rPr>
      </w:pPr>
      <w:r>
        <w:rPr>
          <w:rFonts w:ascii="Arial" w:hAnsi="Arial" w:cs="Arial"/>
        </w:rPr>
        <w:t>Zamawiający zaprosi do Dialogu wybrane przez siebie podmioty, które dokonały zgłoszenia na zasadach określonych w Rozdziale 6.</w:t>
      </w:r>
    </w:p>
    <w:p w14:paraId="4D902E39" w14:textId="77777777" w:rsidR="00B766D2" w:rsidRDefault="00052D75">
      <w:pPr>
        <w:pStyle w:val="Bezodstpw"/>
        <w:numPr>
          <w:ilvl w:val="0"/>
          <w:numId w:val="14"/>
        </w:numPr>
        <w:spacing w:line="276" w:lineRule="auto"/>
        <w:rPr>
          <w:rFonts w:ascii="Arial" w:hAnsi="Arial" w:cs="Arial"/>
        </w:rPr>
      </w:pPr>
      <w:r>
        <w:rPr>
          <w:rFonts w:ascii="Arial" w:hAnsi="Arial" w:cs="Arial"/>
        </w:rPr>
        <w:t xml:space="preserve">Zamawiający zastrzega, że przeprowadzi Dialog z wybranymi podmiotami, które w okresie ostatnich 3 lat przed upływem terminu zgłoszenia do udziału w dialogu technicznym, a jeżeli okres prowadzenia działalności jest krótszy – w tym okresie, </w:t>
      </w:r>
      <w:r w:rsidRPr="002F41F4">
        <w:rPr>
          <w:rFonts w:ascii="Arial" w:hAnsi="Arial" w:cs="Arial"/>
        </w:rPr>
        <w:t xml:space="preserve">wykonały co najmniej jedną usługę polegającą na wykonaniu </w:t>
      </w:r>
      <w:r w:rsidRPr="002F41F4">
        <w:rPr>
          <w:rFonts w:ascii="Arial" w:hAnsi="Arial" w:cs="Arial"/>
          <w:bCs/>
          <w:color w:val="000000" w:themeColor="text1"/>
        </w:rPr>
        <w:t xml:space="preserve">analizy, ekspertyzy lub ewaluacji </w:t>
      </w:r>
      <w:r w:rsidRPr="002F41F4">
        <w:rPr>
          <w:rFonts w:ascii="Arial" w:hAnsi="Arial" w:cs="Arial"/>
        </w:rPr>
        <w:t>dotyczącej w głównym temacie problematyki</w:t>
      </w:r>
      <w:r w:rsidR="00DF3DBA" w:rsidRPr="002F41F4">
        <w:rPr>
          <w:rFonts w:ascii="Arial" w:hAnsi="Arial" w:cs="Arial"/>
        </w:rPr>
        <w:t xml:space="preserve"> SMART CITY w krajach europejskich lub</w:t>
      </w:r>
      <w:r w:rsidRPr="002F41F4">
        <w:rPr>
          <w:rFonts w:ascii="Arial" w:hAnsi="Arial" w:cs="Arial"/>
        </w:rPr>
        <w:t xml:space="preserve"> </w:t>
      </w:r>
      <w:r w:rsidR="00DF3DBA" w:rsidRPr="002F41F4">
        <w:rPr>
          <w:rFonts w:ascii="Arial" w:hAnsi="Arial" w:cs="Arial"/>
        </w:rPr>
        <w:t>innowacyjnych rozwiązań wdrażanych w miastach europejskich.</w:t>
      </w:r>
    </w:p>
    <w:p w14:paraId="2F4A2CC2" w14:textId="77777777" w:rsidR="00B766D2" w:rsidRDefault="00052D75">
      <w:pPr>
        <w:pStyle w:val="Bezodstpw"/>
        <w:numPr>
          <w:ilvl w:val="0"/>
          <w:numId w:val="14"/>
        </w:numPr>
        <w:spacing w:line="276" w:lineRule="auto"/>
        <w:rPr>
          <w:rFonts w:ascii="Arial" w:hAnsi="Arial" w:cs="Arial"/>
        </w:rPr>
      </w:pPr>
      <w:r>
        <w:rPr>
          <w:rFonts w:ascii="Arial" w:hAnsi="Arial" w:cs="Arial"/>
        </w:rPr>
        <w:t>Na dowód spełniania warunków udziału w Dialogu wypełnia Formularz zgłoszenia                         do Dialogu (Załącznik nr 2) wraz z podaniem informacji o rodzaju świadczonej usługi, jej wartości, terminie realizacji oraz odbiorcy.</w:t>
      </w:r>
    </w:p>
    <w:p w14:paraId="4BA3CA92" w14:textId="77777777" w:rsidR="00B766D2" w:rsidRDefault="00052D75">
      <w:pPr>
        <w:pStyle w:val="Bezodstpw"/>
        <w:numPr>
          <w:ilvl w:val="0"/>
          <w:numId w:val="14"/>
        </w:numPr>
        <w:spacing w:line="276" w:lineRule="auto"/>
        <w:rPr>
          <w:rFonts w:ascii="Arial" w:hAnsi="Arial" w:cs="Arial"/>
        </w:rPr>
      </w:pPr>
      <w:r>
        <w:rPr>
          <w:rFonts w:ascii="Arial" w:hAnsi="Arial" w:cs="Arial"/>
        </w:rPr>
        <w:t>Zamawiający zastrzega, że nie ma obowiązku zaproszenia do Dialogu wszystkich podmiotów, które dokonały zgłoszenia.</w:t>
      </w:r>
    </w:p>
    <w:p w14:paraId="659F1070" w14:textId="77777777" w:rsidR="00B766D2" w:rsidRDefault="00052D75">
      <w:pPr>
        <w:pStyle w:val="Nagwek3"/>
        <w:numPr>
          <w:ilvl w:val="0"/>
          <w:numId w:val="29"/>
        </w:numPr>
        <w:spacing w:line="276" w:lineRule="auto"/>
        <w:rPr>
          <w:sz w:val="24"/>
          <w:szCs w:val="24"/>
        </w:rPr>
      </w:pPr>
      <w:r>
        <w:rPr>
          <w:sz w:val="24"/>
          <w:szCs w:val="24"/>
        </w:rPr>
        <w:t>Miejsce i termin składania wniosków</w:t>
      </w:r>
    </w:p>
    <w:p w14:paraId="22468AE1" w14:textId="55654A9B" w:rsidR="00B766D2" w:rsidRDefault="00052D75">
      <w:pPr>
        <w:pStyle w:val="Bezodstpw"/>
        <w:numPr>
          <w:ilvl w:val="0"/>
          <w:numId w:val="6"/>
        </w:numPr>
        <w:spacing w:line="276" w:lineRule="auto"/>
        <w:rPr>
          <w:rFonts w:ascii="Arial" w:hAnsi="Arial" w:cs="Arial"/>
        </w:rPr>
      </w:pPr>
      <w:r>
        <w:rPr>
          <w:rFonts w:ascii="Arial" w:hAnsi="Arial" w:cs="Arial"/>
        </w:rPr>
        <w:t>Podmioty zainteresowane udziałem w Dialogu technicznym składają prawidłowo wypełnione i podpisane zgłoszenia do udziału w Dialogu technicznym (Załącznik nr 2)</w:t>
      </w:r>
      <w:r w:rsidR="005A6BC4">
        <w:rPr>
          <w:rFonts w:ascii="Arial" w:hAnsi="Arial" w:cs="Arial"/>
        </w:rPr>
        <w:t>. Zgłaszający może przedstawić również dodatkowe dokumenty istotne w jego ocenie dla planowanego dialogu technicznego.</w:t>
      </w:r>
    </w:p>
    <w:p w14:paraId="074AACB0" w14:textId="77777777" w:rsidR="00B766D2" w:rsidRDefault="00052D75">
      <w:pPr>
        <w:pStyle w:val="Bezodstpw"/>
        <w:numPr>
          <w:ilvl w:val="0"/>
          <w:numId w:val="6"/>
        </w:numPr>
        <w:spacing w:line="276" w:lineRule="auto"/>
        <w:rPr>
          <w:rFonts w:ascii="Arial" w:hAnsi="Arial" w:cs="Arial"/>
        </w:rPr>
      </w:pPr>
      <w:r>
        <w:rPr>
          <w:rFonts w:ascii="Arial" w:hAnsi="Arial" w:cs="Arial"/>
        </w:rPr>
        <w:t>Zgłoszenia można składać:</w:t>
      </w:r>
    </w:p>
    <w:p w14:paraId="56CF9256" w14:textId="77777777" w:rsidR="00B766D2" w:rsidRDefault="00052D75">
      <w:pPr>
        <w:pStyle w:val="Bezodstpw"/>
        <w:numPr>
          <w:ilvl w:val="1"/>
          <w:numId w:val="8"/>
        </w:numPr>
        <w:spacing w:line="276" w:lineRule="auto"/>
        <w:rPr>
          <w:rFonts w:ascii="Arial" w:hAnsi="Arial" w:cs="Arial"/>
        </w:rPr>
      </w:pPr>
      <w:r>
        <w:rPr>
          <w:rFonts w:ascii="Arial" w:hAnsi="Arial" w:cs="Arial"/>
        </w:rPr>
        <w:t>osobiście, w siedzibie Ministerstwa Funduszy i Polityki Regionalnej (adres: ul. Wspólna 2/4, 00-926 Warszawa) w Kancelarii Ogólnej, w godz. 8:15-16:15</w:t>
      </w:r>
    </w:p>
    <w:p w14:paraId="742DC222" w14:textId="77777777" w:rsidR="00B766D2" w:rsidRDefault="00052D75">
      <w:pPr>
        <w:pStyle w:val="Bezodstpw"/>
        <w:numPr>
          <w:ilvl w:val="1"/>
          <w:numId w:val="8"/>
        </w:numPr>
        <w:spacing w:line="276" w:lineRule="auto"/>
        <w:rPr>
          <w:rFonts w:ascii="Arial" w:hAnsi="Arial" w:cs="Arial"/>
        </w:rPr>
      </w:pPr>
      <w:r>
        <w:rPr>
          <w:rFonts w:ascii="Arial" w:hAnsi="Arial" w:cs="Arial"/>
        </w:rPr>
        <w:t xml:space="preserve">za pośrednictwem poczty elektronicznej na adres </w:t>
      </w:r>
      <w:r>
        <w:rPr>
          <w:rFonts w:ascii="Arial" w:eastAsia="Times New Roman" w:hAnsi="Arial" w:cs="Arial"/>
          <w:lang w:eastAsia="pl-PL"/>
        </w:rPr>
        <w:t>ewaluacja@mfipr.gov.pl</w:t>
      </w:r>
    </w:p>
    <w:p w14:paraId="1A7D8AD7" w14:textId="5D8DF31F" w:rsidR="00B766D2" w:rsidRDefault="00052D75">
      <w:pPr>
        <w:pStyle w:val="Bezodstpw"/>
        <w:numPr>
          <w:ilvl w:val="0"/>
          <w:numId w:val="6"/>
        </w:numPr>
        <w:spacing w:line="276" w:lineRule="auto"/>
        <w:rPr>
          <w:rFonts w:ascii="Arial" w:hAnsi="Arial" w:cs="Arial"/>
        </w:rPr>
      </w:pPr>
      <w:r>
        <w:rPr>
          <w:rFonts w:ascii="Arial" w:hAnsi="Arial" w:cs="Arial"/>
        </w:rPr>
        <w:t>Termin składania zgłoszeń</w:t>
      </w:r>
      <w:r w:rsidRPr="002F41F4">
        <w:rPr>
          <w:rFonts w:ascii="Arial" w:hAnsi="Arial" w:cs="Arial"/>
        </w:rPr>
        <w:t xml:space="preserve">: </w:t>
      </w:r>
      <w:r w:rsidR="009A68E5">
        <w:rPr>
          <w:rFonts w:ascii="Arial" w:hAnsi="Arial" w:cs="Arial"/>
          <w:color w:val="000000" w:themeColor="text1"/>
        </w:rPr>
        <w:t>11 maja</w:t>
      </w:r>
      <w:r w:rsidRPr="002F41F4">
        <w:rPr>
          <w:rFonts w:ascii="Arial" w:hAnsi="Arial" w:cs="Arial"/>
          <w:color w:val="000000" w:themeColor="text1"/>
        </w:rPr>
        <w:t xml:space="preserve"> 2020 do godz. 16.15.</w:t>
      </w:r>
      <w:r>
        <w:rPr>
          <w:rFonts w:ascii="Arial" w:hAnsi="Arial" w:cs="Arial"/>
          <w:color w:val="000000" w:themeColor="text1"/>
        </w:rPr>
        <w:t xml:space="preserve"> </w:t>
      </w:r>
      <w:r>
        <w:rPr>
          <w:rFonts w:ascii="Arial" w:hAnsi="Arial" w:cs="Arial"/>
        </w:rPr>
        <w:t>Decyduje data wpływu zgłoszenia do Zamawiającego.</w:t>
      </w:r>
    </w:p>
    <w:p w14:paraId="5D441094" w14:textId="77777777" w:rsidR="00B766D2" w:rsidRDefault="00052D75">
      <w:pPr>
        <w:pStyle w:val="Bezodstpw"/>
        <w:numPr>
          <w:ilvl w:val="0"/>
          <w:numId w:val="6"/>
        </w:numPr>
        <w:spacing w:line="276" w:lineRule="auto"/>
        <w:rPr>
          <w:rFonts w:ascii="Arial" w:hAnsi="Arial" w:cs="Arial"/>
        </w:rPr>
      </w:pPr>
      <w:r>
        <w:rPr>
          <w:rFonts w:ascii="Arial" w:hAnsi="Arial" w:cs="Arial"/>
        </w:rPr>
        <w:t>Zamawiający nie jest zobowiązany dopuścić do Dialogu podmiotów, które złożą zgłoszenie do udziału w Dialogu po wyznaczonym terminie.</w:t>
      </w:r>
    </w:p>
    <w:p w14:paraId="173CD9A1" w14:textId="77777777" w:rsidR="00B766D2" w:rsidRDefault="00052D75">
      <w:pPr>
        <w:pStyle w:val="Nagwek3"/>
        <w:numPr>
          <w:ilvl w:val="0"/>
          <w:numId w:val="29"/>
        </w:numPr>
        <w:spacing w:line="276" w:lineRule="auto"/>
        <w:rPr>
          <w:sz w:val="24"/>
          <w:szCs w:val="24"/>
        </w:rPr>
      </w:pPr>
      <w:r>
        <w:rPr>
          <w:sz w:val="24"/>
          <w:szCs w:val="24"/>
        </w:rPr>
        <w:t>Komunikacja z zamawiającym</w:t>
      </w:r>
    </w:p>
    <w:p w14:paraId="1475C37E" w14:textId="77777777" w:rsidR="00B766D2" w:rsidRDefault="00052D75">
      <w:pPr>
        <w:pStyle w:val="Bezodstpw"/>
        <w:numPr>
          <w:ilvl w:val="0"/>
          <w:numId w:val="10"/>
        </w:numPr>
        <w:spacing w:line="276" w:lineRule="auto"/>
        <w:rPr>
          <w:rFonts w:ascii="Arial" w:hAnsi="Arial" w:cs="Arial"/>
        </w:rPr>
      </w:pPr>
      <w:r>
        <w:rPr>
          <w:rFonts w:ascii="Arial" w:hAnsi="Arial" w:cs="Arial"/>
        </w:rPr>
        <w:t xml:space="preserve">Oświadczenia, wnioski, zawiadomienia oraz informacje, zamawiający i uczestnicy przekazują drogą elektroniczną. </w:t>
      </w:r>
    </w:p>
    <w:p w14:paraId="04D96FA0" w14:textId="77777777" w:rsidR="00B766D2" w:rsidRDefault="00052D75">
      <w:pPr>
        <w:pStyle w:val="Bezodstpw"/>
        <w:numPr>
          <w:ilvl w:val="0"/>
          <w:numId w:val="10"/>
        </w:numPr>
        <w:spacing w:line="276" w:lineRule="auto"/>
        <w:rPr>
          <w:rFonts w:ascii="Arial" w:hAnsi="Arial" w:cs="Arial"/>
        </w:rPr>
      </w:pPr>
      <w:r>
        <w:rPr>
          <w:rFonts w:ascii="Arial" w:hAnsi="Arial" w:cs="Arial"/>
        </w:rPr>
        <w:t xml:space="preserve">Wszelka korespondencja powinna być kierowana na adres e-mail: </w:t>
      </w:r>
      <w:r>
        <w:rPr>
          <w:rFonts w:ascii="Arial" w:eastAsia="Times New Roman" w:hAnsi="Arial" w:cs="Arial"/>
          <w:lang w:eastAsia="pl-PL"/>
        </w:rPr>
        <w:t>ewaluacja@mfipr.gov.pl</w:t>
      </w:r>
    </w:p>
    <w:p w14:paraId="249BFF1B" w14:textId="77777777" w:rsidR="00B766D2" w:rsidRDefault="00052D75">
      <w:pPr>
        <w:pStyle w:val="Nagwek3"/>
        <w:numPr>
          <w:ilvl w:val="0"/>
          <w:numId w:val="29"/>
        </w:numPr>
        <w:spacing w:line="276" w:lineRule="auto"/>
        <w:rPr>
          <w:sz w:val="24"/>
          <w:szCs w:val="24"/>
        </w:rPr>
      </w:pPr>
      <w:r>
        <w:rPr>
          <w:sz w:val="24"/>
          <w:szCs w:val="24"/>
        </w:rPr>
        <w:t>Zasady prowadzenia Dialogu Technicznego</w:t>
      </w:r>
    </w:p>
    <w:p w14:paraId="0F966835" w14:textId="77777777" w:rsidR="00B766D2" w:rsidRDefault="00052D75">
      <w:pPr>
        <w:pStyle w:val="Bezodstpw"/>
        <w:numPr>
          <w:ilvl w:val="0"/>
          <w:numId w:val="19"/>
        </w:numPr>
        <w:spacing w:line="276" w:lineRule="auto"/>
        <w:rPr>
          <w:rFonts w:ascii="Arial" w:hAnsi="Arial" w:cs="Arial"/>
        </w:rPr>
      </w:pPr>
      <w:r>
        <w:rPr>
          <w:rFonts w:ascii="Arial" w:hAnsi="Arial" w:cs="Arial"/>
        </w:rPr>
        <w:t>Uczestnik ma prawo do rezygnacji z Dialogu na każdym jego etapie.</w:t>
      </w:r>
    </w:p>
    <w:p w14:paraId="182871FA" w14:textId="77777777" w:rsidR="00B766D2" w:rsidRDefault="00052D75">
      <w:pPr>
        <w:pStyle w:val="Bezodstpw"/>
        <w:numPr>
          <w:ilvl w:val="0"/>
          <w:numId w:val="19"/>
        </w:numPr>
        <w:spacing w:line="276" w:lineRule="auto"/>
        <w:rPr>
          <w:rFonts w:ascii="Arial" w:hAnsi="Arial" w:cs="Arial"/>
        </w:rPr>
      </w:pPr>
      <w:r>
        <w:rPr>
          <w:rFonts w:ascii="Arial" w:hAnsi="Arial" w:cs="Arial"/>
        </w:rPr>
        <w:t>Zamawiający może w każdej chwili zrezygnować z prowadzenia Dialogu bądź prowadzenia Dialogu z wybranym Uczestnikiem, jeżeli uzna, iż przekazywane przez niego informacje nie są przydatne do osiągnięcia celu Dialogu.</w:t>
      </w:r>
    </w:p>
    <w:p w14:paraId="62A94A8D" w14:textId="117EEFAF" w:rsidR="00B766D2" w:rsidRDefault="00052D75">
      <w:pPr>
        <w:pStyle w:val="Bezodstpw"/>
        <w:numPr>
          <w:ilvl w:val="0"/>
          <w:numId w:val="19"/>
        </w:numPr>
        <w:spacing w:line="276" w:lineRule="auto"/>
        <w:rPr>
          <w:rFonts w:ascii="Arial" w:hAnsi="Arial" w:cs="Arial"/>
        </w:rPr>
      </w:pPr>
      <w:r>
        <w:rPr>
          <w:rFonts w:ascii="Arial" w:hAnsi="Arial" w:cs="Arial"/>
        </w:rPr>
        <w:t xml:space="preserve">Przewidywany termin zakończenia Dialogu to </w:t>
      </w:r>
      <w:r w:rsidR="009A68E5">
        <w:rPr>
          <w:rFonts w:ascii="Arial" w:hAnsi="Arial" w:cs="Arial"/>
        </w:rPr>
        <w:t>22</w:t>
      </w:r>
      <w:r w:rsidR="002F41F4">
        <w:rPr>
          <w:rFonts w:ascii="Arial" w:hAnsi="Arial" w:cs="Arial"/>
        </w:rPr>
        <w:t xml:space="preserve"> maja 2020.</w:t>
      </w:r>
      <w:r>
        <w:rPr>
          <w:rFonts w:ascii="Arial" w:hAnsi="Arial" w:cs="Arial"/>
        </w:rPr>
        <w:t xml:space="preserve"> Zamawiający może zdecydować o przedłużeniu bądź skróceniu czasu prowadzenia Dialogu bez podania przyczyny.</w:t>
      </w:r>
    </w:p>
    <w:p w14:paraId="139DEF0C" w14:textId="77777777" w:rsidR="00B766D2" w:rsidRDefault="00052D75">
      <w:pPr>
        <w:pStyle w:val="Bezodstpw"/>
        <w:numPr>
          <w:ilvl w:val="0"/>
          <w:numId w:val="19"/>
        </w:numPr>
        <w:spacing w:line="276" w:lineRule="auto"/>
        <w:rPr>
          <w:rFonts w:ascii="Arial" w:hAnsi="Arial" w:cs="Arial"/>
        </w:rPr>
      </w:pPr>
      <w:r>
        <w:rPr>
          <w:rFonts w:ascii="Arial" w:hAnsi="Arial" w:cs="Arial"/>
        </w:rPr>
        <w:lastRenderedPageBreak/>
        <w:t xml:space="preserve">Koszty związane z uczestnictwem w Dialogu ponoszą Uczestnicy. Koszty uczestnictwa w Dialogu nie podlegają zwrotowi przez Zamawiającego, nawet wówczas, gdy pomimo przeprowadzonego Dialogu nie zostanie wszczęte Postępowanie ani udzielone jakiekolwiek Zamówienie. </w:t>
      </w:r>
    </w:p>
    <w:p w14:paraId="2CE86173" w14:textId="77777777" w:rsidR="00B766D2" w:rsidRDefault="00052D75">
      <w:pPr>
        <w:pStyle w:val="Bezodstpw"/>
        <w:numPr>
          <w:ilvl w:val="0"/>
          <w:numId w:val="19"/>
        </w:numPr>
        <w:spacing w:line="276" w:lineRule="auto"/>
        <w:rPr>
          <w:rFonts w:ascii="Arial" w:hAnsi="Arial" w:cs="Arial"/>
        </w:rPr>
      </w:pPr>
      <w:r>
        <w:rPr>
          <w:rFonts w:ascii="Arial" w:hAnsi="Arial" w:cs="Arial"/>
        </w:rPr>
        <w:t>Uczestnicy nie otrzymują wynagrodzenia od Zamawiającego z tytułu uczestnictwa w Dialogu.</w:t>
      </w:r>
    </w:p>
    <w:p w14:paraId="69EF3431" w14:textId="77777777" w:rsidR="00B766D2" w:rsidRDefault="00052D75">
      <w:pPr>
        <w:pStyle w:val="Bezodstpw"/>
        <w:numPr>
          <w:ilvl w:val="0"/>
          <w:numId w:val="19"/>
        </w:numPr>
        <w:spacing w:line="276" w:lineRule="auto"/>
        <w:rPr>
          <w:rFonts w:ascii="Arial" w:hAnsi="Arial" w:cs="Arial"/>
        </w:rPr>
      </w:pPr>
      <w:r>
        <w:rPr>
          <w:rFonts w:ascii="Arial" w:hAnsi="Arial" w:cs="Arial"/>
        </w:rPr>
        <w:t>Poprzez udział w dialogu technicznym podmioty uczestniczące udzielają bezwarunkowej zgody na wykorzystanie przez Zamawiającego przekazywanych informacji, stanowiących przedmiot praw autorskich. Powyższa zgoda jest zezwoleniem na rozporządzanie i korzystanie z tych informacji oraz wykonywanie w stosunku do nich autorskich praw zależnych, jak również stanowi zapewnienie ze strony uczestnika dialogu technicznego, że wykorzystanie informacji lub ich fragmentów przez Zamawiającego nie będzie naruszało praw osób trzecich. Zgoda na wykorzystanie informacji lub ich części, jak i wykonywanie w stosunku do nich autorskich praw zależnych oraz pozyskanie informacji ma charakter nieodpłatny i obejmuje również zgodę na wykorzystanie informacji na potrzeby realizacji przepisów o dostępie do informacji publicznej.</w:t>
      </w:r>
    </w:p>
    <w:p w14:paraId="18B23D94" w14:textId="77777777" w:rsidR="00B766D2" w:rsidRDefault="00052D75">
      <w:pPr>
        <w:pStyle w:val="Bezodstpw"/>
        <w:numPr>
          <w:ilvl w:val="0"/>
          <w:numId w:val="19"/>
        </w:numPr>
        <w:spacing w:line="276" w:lineRule="auto"/>
        <w:rPr>
          <w:rFonts w:ascii="Arial" w:hAnsi="Arial" w:cs="Arial"/>
        </w:rPr>
      </w:pPr>
      <w:r>
        <w:rPr>
          <w:rFonts w:ascii="Arial" w:hAnsi="Arial" w:cs="Arial"/>
        </w:rPr>
        <w:t>Zamawiający ma prawo wykorzystać wszystkie informacje przekazywane przez Uczestnika Zamawiającemu w czasie prowadzonego Dialogu do sporządzenia dokumentacji związanej z Zamówieniem, w tym w szczególności do opracowania specyfikacji istotnych warunków zamówienia oraz istotnych postanowień umownych zamówienia.</w:t>
      </w:r>
    </w:p>
    <w:p w14:paraId="08F12153" w14:textId="5893D596" w:rsidR="00B766D2" w:rsidRDefault="00052D75">
      <w:pPr>
        <w:pStyle w:val="Bezodstpw"/>
        <w:numPr>
          <w:ilvl w:val="0"/>
          <w:numId w:val="19"/>
        </w:numPr>
        <w:spacing w:line="276" w:lineRule="auto"/>
        <w:rPr>
          <w:rFonts w:ascii="Arial" w:hAnsi="Arial" w:cs="Arial"/>
        </w:rPr>
      </w:pPr>
      <w:r>
        <w:rPr>
          <w:rFonts w:ascii="Arial" w:hAnsi="Arial" w:cs="Arial"/>
        </w:rPr>
        <w:t xml:space="preserve">Planowaną formą organizacji ww. spotkań będą telekonferencje organizowane na platformie </w:t>
      </w:r>
      <w:r w:rsidR="00E26882">
        <w:rPr>
          <w:rFonts w:ascii="Arial" w:hAnsi="Arial" w:cs="Arial"/>
        </w:rPr>
        <w:t>Cisco</w:t>
      </w:r>
      <w:r w:rsidR="009A68E5">
        <w:rPr>
          <w:rFonts w:ascii="Arial" w:hAnsi="Arial" w:cs="Arial"/>
        </w:rPr>
        <w:t xml:space="preserve"> </w:t>
      </w:r>
      <w:proofErr w:type="spellStart"/>
      <w:r w:rsidR="009A68E5">
        <w:rPr>
          <w:rFonts w:ascii="Arial" w:hAnsi="Arial" w:cs="Arial"/>
        </w:rPr>
        <w:t>Webex</w:t>
      </w:r>
      <w:proofErr w:type="spellEnd"/>
      <w:r w:rsidR="009A68E5">
        <w:rPr>
          <w:rFonts w:ascii="Arial" w:hAnsi="Arial" w:cs="Arial"/>
        </w:rPr>
        <w:t xml:space="preserve"> </w:t>
      </w:r>
      <w:proofErr w:type="spellStart"/>
      <w:r w:rsidR="009A68E5">
        <w:rPr>
          <w:rFonts w:ascii="Arial" w:hAnsi="Arial" w:cs="Arial"/>
        </w:rPr>
        <w:t>Meetings</w:t>
      </w:r>
      <w:proofErr w:type="spellEnd"/>
      <w:r w:rsidR="00E26882">
        <w:rPr>
          <w:rFonts w:ascii="Arial" w:hAnsi="Arial" w:cs="Arial"/>
        </w:rPr>
        <w:t xml:space="preserve">, </w:t>
      </w:r>
      <w:r>
        <w:rPr>
          <w:rFonts w:ascii="Arial" w:hAnsi="Arial" w:cs="Arial"/>
        </w:rPr>
        <w:t xml:space="preserve">Zoom, </w:t>
      </w:r>
      <w:proofErr w:type="spellStart"/>
      <w:r>
        <w:rPr>
          <w:rFonts w:ascii="Arial" w:hAnsi="Arial" w:cs="Arial"/>
        </w:rPr>
        <w:t>Hangouts</w:t>
      </w:r>
      <w:proofErr w:type="spellEnd"/>
      <w:r>
        <w:rPr>
          <w:rFonts w:ascii="Arial" w:hAnsi="Arial" w:cs="Arial"/>
        </w:rPr>
        <w:t xml:space="preserve"> lub innej wskazanej przez Zamawiającego, z każdym z Uczestnikiem lub grupą Uczestników, z dopuszczalną formą wymiany informacji w postaci korespondencji elektronicznej. Zamawiający przekaże informacje o użytkowanej platformie w informacji o uzgodnieniu terminu spotkania. Obowiązkiem Uczestnika spotkania związanym z użyciem danej platformy komunikacji jest przetestowanie jej działania przed przystąpieniem do spotkania.</w:t>
      </w:r>
      <w:r w:rsidR="00DF3DBA">
        <w:rPr>
          <w:rFonts w:ascii="Arial" w:hAnsi="Arial" w:cs="Arial"/>
        </w:rPr>
        <w:t xml:space="preserve"> </w:t>
      </w:r>
      <w:r w:rsidR="00DF3DBA" w:rsidRPr="002F41F4">
        <w:rPr>
          <w:rFonts w:ascii="Arial" w:hAnsi="Arial" w:cs="Arial"/>
        </w:rPr>
        <w:t xml:space="preserve">Dodatkowo Uczestnik dialogu </w:t>
      </w:r>
      <w:r w:rsidR="00E26882">
        <w:rPr>
          <w:rFonts w:ascii="Arial" w:hAnsi="Arial" w:cs="Arial"/>
        </w:rPr>
        <w:t>może</w:t>
      </w:r>
      <w:r w:rsidR="00DF3DBA" w:rsidRPr="002F41F4">
        <w:rPr>
          <w:rFonts w:ascii="Arial" w:hAnsi="Arial" w:cs="Arial"/>
        </w:rPr>
        <w:t xml:space="preserve"> przekazać</w:t>
      </w:r>
      <w:r w:rsidR="00E26882">
        <w:rPr>
          <w:rFonts w:ascii="Arial" w:hAnsi="Arial" w:cs="Arial"/>
        </w:rPr>
        <w:t xml:space="preserve"> uprzednio</w:t>
      </w:r>
      <w:r w:rsidR="00DF3DBA" w:rsidRPr="002F41F4">
        <w:rPr>
          <w:rFonts w:ascii="Arial" w:hAnsi="Arial" w:cs="Arial"/>
        </w:rPr>
        <w:t xml:space="preserve"> Zamawiającemu materiał w formie elektronicznej, który zaprezentuje podczas ww. spotkania.</w:t>
      </w:r>
    </w:p>
    <w:p w14:paraId="2598165D" w14:textId="2B7AB402" w:rsidR="00B766D2" w:rsidRDefault="00052D75">
      <w:pPr>
        <w:pStyle w:val="Bezodstpw"/>
        <w:numPr>
          <w:ilvl w:val="0"/>
          <w:numId w:val="19"/>
        </w:numPr>
        <w:spacing w:line="276" w:lineRule="auto"/>
        <w:rPr>
          <w:rFonts w:ascii="Arial" w:hAnsi="Arial" w:cs="Arial"/>
        </w:rPr>
      </w:pPr>
      <w:r>
        <w:rPr>
          <w:rFonts w:ascii="Arial" w:hAnsi="Arial" w:cs="Arial"/>
        </w:rPr>
        <w:t xml:space="preserve">Jeśli Zamawiający zdecyduje się na organizację spotkań w formie innej niż wyżej wskazana </w:t>
      </w:r>
      <w:r w:rsidR="00F42C76">
        <w:rPr>
          <w:rFonts w:ascii="Arial" w:hAnsi="Arial" w:cs="Arial"/>
        </w:rPr>
        <w:t>(</w:t>
      </w:r>
      <w:r>
        <w:rPr>
          <w:rFonts w:ascii="Arial" w:hAnsi="Arial" w:cs="Arial"/>
        </w:rPr>
        <w:t>na platformach elektronicznych</w:t>
      </w:r>
      <w:r w:rsidR="00F42C76">
        <w:rPr>
          <w:rFonts w:ascii="Arial" w:hAnsi="Arial" w:cs="Arial"/>
        </w:rPr>
        <w:t>),</w:t>
      </w:r>
      <w:r>
        <w:rPr>
          <w:rFonts w:ascii="Arial" w:hAnsi="Arial" w:cs="Arial"/>
        </w:rPr>
        <w:t xml:space="preserve"> to odbędą się one w siedzibie Zamawiającego, Ministerstwie Funduszy i Polityki Regionalnej, ul. Wspólna 2/4, 00-926 Warszawa.</w:t>
      </w:r>
      <w:r w:rsidR="00DF3DBA">
        <w:rPr>
          <w:rFonts w:ascii="Arial" w:hAnsi="Arial" w:cs="Arial"/>
        </w:rPr>
        <w:t xml:space="preserve"> </w:t>
      </w:r>
    </w:p>
    <w:p w14:paraId="569EC3E0" w14:textId="7659188E" w:rsidR="00B766D2" w:rsidRDefault="00052D75">
      <w:pPr>
        <w:pStyle w:val="Bezodstpw"/>
        <w:numPr>
          <w:ilvl w:val="0"/>
          <w:numId w:val="19"/>
        </w:numPr>
        <w:spacing w:line="276" w:lineRule="auto"/>
        <w:rPr>
          <w:rFonts w:ascii="Arial" w:hAnsi="Arial" w:cs="Arial"/>
        </w:rPr>
      </w:pPr>
      <w:r>
        <w:rPr>
          <w:rFonts w:ascii="Arial" w:hAnsi="Arial" w:cs="Arial"/>
        </w:rPr>
        <w:t xml:space="preserve">Termin dialogu technicznego w formie spotkań będzie każdorazowo uzgadniany </w:t>
      </w:r>
      <w:r>
        <w:rPr>
          <w:rFonts w:ascii="Arial" w:hAnsi="Arial" w:cs="Arial"/>
        </w:rPr>
        <w:br/>
        <w:t xml:space="preserve">z poszczególnymi Uczestnikami. Wstępne przewidywane terminy pierwszych spotkań </w:t>
      </w:r>
      <w:r w:rsidRPr="00027539">
        <w:rPr>
          <w:rFonts w:ascii="Arial" w:hAnsi="Arial" w:cs="Arial"/>
        </w:rPr>
        <w:t xml:space="preserve">to </w:t>
      </w:r>
      <w:r w:rsidR="009A68E5">
        <w:rPr>
          <w:rFonts w:ascii="Arial" w:hAnsi="Arial" w:cs="Arial"/>
        </w:rPr>
        <w:t>1</w:t>
      </w:r>
      <w:r w:rsidR="00D86232">
        <w:rPr>
          <w:rFonts w:ascii="Arial" w:hAnsi="Arial" w:cs="Arial"/>
        </w:rPr>
        <w:t xml:space="preserve">3,14 i 15 </w:t>
      </w:r>
      <w:r w:rsidR="00353A4A">
        <w:rPr>
          <w:rFonts w:ascii="Arial" w:hAnsi="Arial" w:cs="Arial"/>
        </w:rPr>
        <w:t>maja</w:t>
      </w:r>
      <w:r w:rsidR="00027539">
        <w:rPr>
          <w:rFonts w:ascii="Arial" w:hAnsi="Arial" w:cs="Arial"/>
        </w:rPr>
        <w:t xml:space="preserve"> </w:t>
      </w:r>
      <w:r w:rsidRPr="00027539">
        <w:rPr>
          <w:rFonts w:ascii="Arial" w:hAnsi="Arial" w:cs="Arial"/>
        </w:rPr>
        <w:t>2020r.</w:t>
      </w:r>
    </w:p>
    <w:p w14:paraId="23CD5D44" w14:textId="77777777" w:rsidR="00B766D2" w:rsidRDefault="00052D75">
      <w:pPr>
        <w:pStyle w:val="Bezodstpw"/>
        <w:numPr>
          <w:ilvl w:val="0"/>
          <w:numId w:val="19"/>
        </w:numPr>
        <w:spacing w:line="276" w:lineRule="auto"/>
        <w:rPr>
          <w:rFonts w:ascii="Arial" w:hAnsi="Arial" w:cs="Arial"/>
        </w:rPr>
      </w:pPr>
      <w:r>
        <w:rPr>
          <w:rFonts w:ascii="Arial" w:hAnsi="Arial" w:cs="Arial"/>
        </w:rPr>
        <w:t>Zamawiający nie ma obowiązku udzielania odpowiedzi na pisemne pytania uczestników w ramach Dialogu.</w:t>
      </w:r>
    </w:p>
    <w:p w14:paraId="187FBAF8" w14:textId="77777777" w:rsidR="00B766D2" w:rsidRDefault="00052D75">
      <w:pPr>
        <w:pStyle w:val="Nagwek3"/>
        <w:numPr>
          <w:ilvl w:val="0"/>
          <w:numId w:val="29"/>
        </w:numPr>
        <w:spacing w:line="276" w:lineRule="auto"/>
        <w:rPr>
          <w:sz w:val="24"/>
          <w:szCs w:val="24"/>
        </w:rPr>
      </w:pPr>
      <w:r>
        <w:rPr>
          <w:sz w:val="24"/>
          <w:szCs w:val="24"/>
        </w:rPr>
        <w:t>Wyniki Dialogu Technicznego</w:t>
      </w:r>
    </w:p>
    <w:p w14:paraId="77347795" w14:textId="77777777" w:rsidR="00B766D2" w:rsidRDefault="00052D75">
      <w:pPr>
        <w:pStyle w:val="Bezodstpw"/>
        <w:numPr>
          <w:ilvl w:val="0"/>
          <w:numId w:val="13"/>
        </w:numPr>
        <w:spacing w:line="276" w:lineRule="auto"/>
        <w:rPr>
          <w:rFonts w:ascii="Arial" w:hAnsi="Arial" w:cs="Arial"/>
        </w:rPr>
      </w:pPr>
      <w:r>
        <w:rPr>
          <w:rFonts w:ascii="Arial" w:hAnsi="Arial" w:cs="Arial"/>
        </w:rPr>
        <w:t>O zakończeniu Dialogu Zamawiający niezwłocznie poinformuje umieszczając informację na swojej stronie internetowej.</w:t>
      </w:r>
    </w:p>
    <w:p w14:paraId="32DC97E0" w14:textId="77777777" w:rsidR="00B766D2" w:rsidRDefault="00052D75">
      <w:pPr>
        <w:pStyle w:val="Bezodstpw"/>
        <w:numPr>
          <w:ilvl w:val="0"/>
          <w:numId w:val="13"/>
        </w:numPr>
        <w:spacing w:line="276" w:lineRule="auto"/>
        <w:rPr>
          <w:rFonts w:ascii="Arial" w:hAnsi="Arial" w:cs="Arial"/>
        </w:rPr>
      </w:pPr>
      <w:r>
        <w:rPr>
          <w:rFonts w:ascii="Arial" w:hAnsi="Arial" w:cs="Arial"/>
        </w:rPr>
        <w:t>Z przeprowadzenia Dialogu Zamawiający sporządza protokół, zawierający co najmniej:</w:t>
      </w:r>
    </w:p>
    <w:p w14:paraId="53BB32E2" w14:textId="77777777" w:rsidR="00B766D2" w:rsidRPr="00027539" w:rsidRDefault="00052D75">
      <w:pPr>
        <w:pStyle w:val="Bezodstpw"/>
        <w:numPr>
          <w:ilvl w:val="1"/>
          <w:numId w:val="12"/>
        </w:numPr>
        <w:spacing w:line="276" w:lineRule="auto"/>
        <w:rPr>
          <w:rFonts w:ascii="Arial" w:hAnsi="Arial" w:cs="Arial"/>
        </w:rPr>
      </w:pPr>
      <w:r w:rsidRPr="00027539">
        <w:rPr>
          <w:rFonts w:ascii="Arial" w:hAnsi="Arial" w:cs="Arial"/>
        </w:rPr>
        <w:t>informację o przeprowadzeniu Dialogu;.</w:t>
      </w:r>
    </w:p>
    <w:p w14:paraId="4F9BDF05" w14:textId="77777777" w:rsidR="00B766D2" w:rsidRPr="00027539" w:rsidRDefault="00052D75">
      <w:pPr>
        <w:pStyle w:val="Bezodstpw"/>
        <w:numPr>
          <w:ilvl w:val="1"/>
          <w:numId w:val="12"/>
        </w:numPr>
        <w:spacing w:line="276" w:lineRule="auto"/>
        <w:rPr>
          <w:rFonts w:ascii="Arial" w:hAnsi="Arial" w:cs="Arial"/>
        </w:rPr>
      </w:pPr>
      <w:r w:rsidRPr="00027539">
        <w:rPr>
          <w:rFonts w:ascii="Arial" w:hAnsi="Arial" w:cs="Arial"/>
        </w:rPr>
        <w:lastRenderedPageBreak/>
        <w:t>podmioty, które uczestniczyły w Dialogu;</w:t>
      </w:r>
    </w:p>
    <w:p w14:paraId="29C79145" w14:textId="77777777" w:rsidR="00B766D2" w:rsidRPr="00027539" w:rsidRDefault="00052D75">
      <w:pPr>
        <w:pStyle w:val="Bezodstpw"/>
        <w:numPr>
          <w:ilvl w:val="1"/>
          <w:numId w:val="12"/>
        </w:numPr>
        <w:spacing w:line="276" w:lineRule="auto"/>
        <w:rPr>
          <w:rFonts w:ascii="Arial" w:hAnsi="Arial" w:cs="Arial"/>
        </w:rPr>
      </w:pPr>
      <w:r w:rsidRPr="00027539">
        <w:rPr>
          <w:rFonts w:ascii="Arial" w:hAnsi="Arial" w:cs="Arial"/>
        </w:rPr>
        <w:t>informację o wpływie dialogu na opis przedmiotu zamówienia, specyfikację istotnych warunków zamówienia, wstępne określenie warunków umowy.</w:t>
      </w:r>
    </w:p>
    <w:p w14:paraId="681CBE5C" w14:textId="77777777" w:rsidR="00B766D2" w:rsidRDefault="00052D75">
      <w:pPr>
        <w:pStyle w:val="Bezodstpw"/>
        <w:numPr>
          <w:ilvl w:val="0"/>
          <w:numId w:val="13"/>
        </w:numPr>
        <w:spacing w:line="276" w:lineRule="auto"/>
        <w:rPr>
          <w:rFonts w:ascii="Arial" w:hAnsi="Arial" w:cs="Arial"/>
        </w:rPr>
      </w:pPr>
      <w:r>
        <w:rPr>
          <w:rFonts w:ascii="Arial" w:hAnsi="Arial" w:cs="Arial"/>
        </w:rPr>
        <w:t>Protokół wraz z załącznikami jest jawny</w:t>
      </w:r>
      <w:r w:rsidR="00DF3DBA">
        <w:rPr>
          <w:rFonts w:ascii="Arial" w:hAnsi="Arial" w:cs="Arial"/>
        </w:rPr>
        <w:t xml:space="preserve">. </w:t>
      </w:r>
      <w:r>
        <w:rPr>
          <w:rFonts w:ascii="Arial" w:hAnsi="Arial" w:cs="Arial"/>
        </w:rPr>
        <w:t>Korespondencja, protokoły, pisma, opracowania, opinie i wszelkie inne dokumenty związane z Dialogiem pozostają w dyspozycji Zamawiającego i nie podlegają zwrotowi po zakończeniu Dialogu. Zamawiający może zwrócić Uczestnikowi, na jego żądanie, próbki, sprzęt lub inne materiały przekazane w ramach Dialogu.</w:t>
      </w:r>
    </w:p>
    <w:p w14:paraId="31BFB567" w14:textId="77777777" w:rsidR="00B766D2" w:rsidRDefault="00052D75">
      <w:pPr>
        <w:pStyle w:val="Bezodstpw"/>
        <w:numPr>
          <w:ilvl w:val="0"/>
          <w:numId w:val="13"/>
        </w:numPr>
        <w:spacing w:line="276" w:lineRule="auto"/>
        <w:rPr>
          <w:rFonts w:ascii="Arial" w:hAnsi="Arial" w:cs="Arial"/>
          <w:bCs/>
          <w:color w:val="000000" w:themeColor="text1"/>
        </w:rPr>
      </w:pPr>
      <w:r>
        <w:rPr>
          <w:rFonts w:ascii="Arial" w:hAnsi="Arial" w:cs="Arial"/>
          <w:bCs/>
          <w:color w:val="000000" w:themeColor="text1"/>
        </w:rPr>
        <w:t>Informacje, które Zamawiający uzyskał i przekazał podczas prowadzenia dialogu technicznego, o ile zostaną uznane za wartościowe dla planowanego badania, mogą zostać wprowadzone do specyfikacji istotnych warunków zamówienia.</w:t>
      </w:r>
    </w:p>
    <w:p w14:paraId="229EEC10" w14:textId="77777777" w:rsidR="00B766D2" w:rsidRDefault="00052D75">
      <w:pPr>
        <w:pStyle w:val="Nagwek3"/>
        <w:numPr>
          <w:ilvl w:val="0"/>
          <w:numId w:val="29"/>
        </w:numPr>
        <w:spacing w:line="276" w:lineRule="auto"/>
        <w:rPr>
          <w:sz w:val="24"/>
          <w:szCs w:val="24"/>
        </w:rPr>
      </w:pPr>
      <w:r>
        <w:rPr>
          <w:sz w:val="24"/>
          <w:szCs w:val="24"/>
        </w:rPr>
        <w:t>Załączniki</w:t>
      </w:r>
    </w:p>
    <w:p w14:paraId="45D2EBC4" w14:textId="77777777" w:rsidR="00B766D2" w:rsidRDefault="00052D75">
      <w:pPr>
        <w:pStyle w:val="Bezodstpw"/>
        <w:numPr>
          <w:ilvl w:val="0"/>
          <w:numId w:val="23"/>
        </w:numPr>
        <w:spacing w:line="276" w:lineRule="auto"/>
        <w:rPr>
          <w:rFonts w:ascii="Arial" w:hAnsi="Arial" w:cs="Arial"/>
        </w:rPr>
      </w:pPr>
      <w:r>
        <w:rPr>
          <w:rFonts w:ascii="Arial" w:hAnsi="Arial" w:cs="Arial"/>
        </w:rPr>
        <w:t>Załącznik nr 1 – Wstępny opis przedmiotu zamówienia.</w:t>
      </w:r>
    </w:p>
    <w:p w14:paraId="47ABA2C2" w14:textId="298D96D0" w:rsidR="00B766D2" w:rsidRDefault="00052D75">
      <w:pPr>
        <w:pStyle w:val="Bezodstpw"/>
        <w:numPr>
          <w:ilvl w:val="0"/>
          <w:numId w:val="23"/>
        </w:numPr>
        <w:spacing w:line="276" w:lineRule="auto"/>
        <w:rPr>
          <w:rFonts w:ascii="Arial" w:hAnsi="Arial" w:cs="Arial"/>
        </w:rPr>
      </w:pPr>
      <w:r>
        <w:rPr>
          <w:rFonts w:ascii="Arial" w:hAnsi="Arial" w:cs="Arial"/>
        </w:rPr>
        <w:t>Załącznik nr 2 – Formularz Zgłoszeniowy.</w:t>
      </w:r>
    </w:p>
    <w:p w14:paraId="37DF7637" w14:textId="585167E6" w:rsidR="006C5329" w:rsidRDefault="006C5329">
      <w:pPr>
        <w:pStyle w:val="Bezodstpw"/>
        <w:numPr>
          <w:ilvl w:val="0"/>
          <w:numId w:val="23"/>
        </w:numPr>
        <w:spacing w:line="276" w:lineRule="auto"/>
        <w:rPr>
          <w:rFonts w:ascii="Arial" w:hAnsi="Arial" w:cs="Arial"/>
        </w:rPr>
      </w:pPr>
      <w:r>
        <w:rPr>
          <w:rFonts w:ascii="Arial" w:hAnsi="Arial" w:cs="Arial"/>
        </w:rPr>
        <w:t>Załącznik nr 3 – Agenda Dialogu Technicznego.</w:t>
      </w:r>
    </w:p>
    <w:sectPr w:rsidR="006C5329">
      <w:footerReference w:type="default" r:id="rId11"/>
      <w:pgSz w:w="11906" w:h="16838"/>
      <w:pgMar w:top="1417" w:right="1417" w:bottom="1417" w:left="1417" w:header="708" w:footer="708" w:gutter="0"/>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kub Jąkalski" w:date="2020-04-02T09:41:00Z" w:initials="JJ">
    <w:p w14:paraId="00000001" w14:textId="00000001">
      <w:pPr>
        <w:spacing w:line="240" w:after="0" w:lineRule="auto" w:before="0"/>
        <w:ind w:firstLine="0" w:left="0" w:right="0"/>
        <w:jc w:val="left"/>
      </w:pPr>
      <w:r>
        <w:rPr>
          <w:rFonts w:eastAsia="Arial" w:ascii="Arial" w:hAnsi="Arial" w:cs="Arial"/>
          <w:sz w:val="22"/>
        </w:rPr>
        <w:t xml:space="preserve">podejrzewam że chodzi o pytania zadawane przed uruchomieniem spotkan</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CFDBDB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706CE" w14:textId="77777777" w:rsidR="0004247B" w:rsidRDefault="0004247B">
      <w:r>
        <w:separator/>
      </w:r>
    </w:p>
  </w:endnote>
  <w:endnote w:type="continuationSeparator" w:id="0">
    <w:p w14:paraId="66D95803" w14:textId="77777777" w:rsidR="0004247B" w:rsidRDefault="0004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12682"/>
      <w:docPartObj>
        <w:docPartGallery w:val="Page Numbers (Bottom of Page)"/>
        <w:docPartUnique/>
      </w:docPartObj>
    </w:sdtPr>
    <w:sdtEndPr/>
    <w:sdtContent>
      <w:p w14:paraId="1609DD87" w14:textId="77777777" w:rsidR="00B766D2" w:rsidRDefault="00052D75">
        <w:pPr>
          <w:pStyle w:val="Stopka"/>
          <w:jc w:val="right"/>
        </w:pPr>
        <w:r>
          <w:fldChar w:fldCharType="begin"/>
        </w:r>
        <w:r>
          <w:instrText>PAGE   \* MERGEFORMAT</w:instrText>
        </w:r>
        <w:r>
          <w:fldChar w:fldCharType="separate"/>
        </w:r>
        <w:r w:rsidR="00B039F2">
          <w:rPr>
            <w:noProof/>
          </w:rPr>
          <w:t>4</w:t>
        </w:r>
        <w:r>
          <w:fldChar w:fldCharType="end"/>
        </w:r>
      </w:p>
    </w:sdtContent>
  </w:sdt>
  <w:p w14:paraId="1384495B" w14:textId="77777777" w:rsidR="00B766D2" w:rsidRDefault="00B766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21C63" w14:textId="77777777" w:rsidR="0004247B" w:rsidRDefault="0004247B">
      <w:r>
        <w:separator/>
      </w:r>
    </w:p>
  </w:footnote>
  <w:footnote w:type="continuationSeparator" w:id="0">
    <w:p w14:paraId="4C980998" w14:textId="77777777" w:rsidR="0004247B" w:rsidRDefault="00042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D5E"/>
    <w:multiLevelType w:val="hybridMultilevel"/>
    <w:tmpl w:val="B31CE1D4"/>
    <w:lvl w:ilvl="0" w:tplc="37B68858">
      <w:start w:val="1"/>
      <w:numFmt w:val="bullet"/>
      <w:lvlText w:val=""/>
      <w:lvlJc w:val="left"/>
      <w:pPr>
        <w:ind w:left="1440" w:hanging="360"/>
      </w:pPr>
      <w:rPr>
        <w:rFonts w:ascii="Symbol" w:hAnsi="Symbol" w:hint="default"/>
      </w:rPr>
    </w:lvl>
    <w:lvl w:ilvl="1" w:tplc="FFB44E5A">
      <w:start w:val="1"/>
      <w:numFmt w:val="bullet"/>
      <w:lvlText w:val="o"/>
      <w:lvlJc w:val="left"/>
      <w:pPr>
        <w:ind w:left="2160" w:hanging="360"/>
      </w:pPr>
      <w:rPr>
        <w:rFonts w:ascii="Courier New" w:hAnsi="Courier New" w:cs="Courier New" w:hint="default"/>
      </w:rPr>
    </w:lvl>
    <w:lvl w:ilvl="2" w:tplc="3EC0B90E">
      <w:start w:val="1"/>
      <w:numFmt w:val="bullet"/>
      <w:lvlText w:val=""/>
      <w:lvlJc w:val="left"/>
      <w:pPr>
        <w:ind w:left="2880" w:hanging="360"/>
      </w:pPr>
      <w:rPr>
        <w:rFonts w:ascii="Wingdings" w:hAnsi="Wingdings" w:hint="default"/>
      </w:rPr>
    </w:lvl>
    <w:lvl w:ilvl="3" w:tplc="EF60EDE6">
      <w:start w:val="1"/>
      <w:numFmt w:val="bullet"/>
      <w:lvlText w:val=""/>
      <w:lvlJc w:val="left"/>
      <w:pPr>
        <w:ind w:left="3600" w:hanging="360"/>
      </w:pPr>
      <w:rPr>
        <w:rFonts w:ascii="Symbol" w:hAnsi="Symbol" w:hint="default"/>
      </w:rPr>
    </w:lvl>
    <w:lvl w:ilvl="4" w:tplc="3C5E54BA">
      <w:start w:val="1"/>
      <w:numFmt w:val="bullet"/>
      <w:lvlText w:val="o"/>
      <w:lvlJc w:val="left"/>
      <w:pPr>
        <w:ind w:left="4320" w:hanging="360"/>
      </w:pPr>
      <w:rPr>
        <w:rFonts w:ascii="Courier New" w:hAnsi="Courier New" w:cs="Courier New" w:hint="default"/>
      </w:rPr>
    </w:lvl>
    <w:lvl w:ilvl="5" w:tplc="CDEEA6DA">
      <w:start w:val="1"/>
      <w:numFmt w:val="bullet"/>
      <w:lvlText w:val=""/>
      <w:lvlJc w:val="left"/>
      <w:pPr>
        <w:ind w:left="5040" w:hanging="360"/>
      </w:pPr>
      <w:rPr>
        <w:rFonts w:ascii="Wingdings" w:hAnsi="Wingdings" w:hint="default"/>
      </w:rPr>
    </w:lvl>
    <w:lvl w:ilvl="6" w:tplc="6DEED440">
      <w:start w:val="1"/>
      <w:numFmt w:val="bullet"/>
      <w:lvlText w:val=""/>
      <w:lvlJc w:val="left"/>
      <w:pPr>
        <w:ind w:left="5760" w:hanging="360"/>
      </w:pPr>
      <w:rPr>
        <w:rFonts w:ascii="Symbol" w:hAnsi="Symbol" w:hint="default"/>
      </w:rPr>
    </w:lvl>
    <w:lvl w:ilvl="7" w:tplc="291096DC">
      <w:start w:val="1"/>
      <w:numFmt w:val="bullet"/>
      <w:lvlText w:val="o"/>
      <w:lvlJc w:val="left"/>
      <w:pPr>
        <w:ind w:left="6480" w:hanging="360"/>
      </w:pPr>
      <w:rPr>
        <w:rFonts w:ascii="Courier New" w:hAnsi="Courier New" w:cs="Courier New" w:hint="default"/>
      </w:rPr>
    </w:lvl>
    <w:lvl w:ilvl="8" w:tplc="F8544A4C">
      <w:start w:val="1"/>
      <w:numFmt w:val="bullet"/>
      <w:lvlText w:val=""/>
      <w:lvlJc w:val="left"/>
      <w:pPr>
        <w:ind w:left="7200" w:hanging="360"/>
      </w:pPr>
      <w:rPr>
        <w:rFonts w:ascii="Wingdings" w:hAnsi="Wingdings" w:hint="default"/>
      </w:rPr>
    </w:lvl>
  </w:abstractNum>
  <w:abstractNum w:abstractNumId="1">
    <w:nsid w:val="02B91253"/>
    <w:multiLevelType w:val="hybridMultilevel"/>
    <w:tmpl w:val="4740D7DA"/>
    <w:lvl w:ilvl="0" w:tplc="7AD6DD10">
      <w:start w:val="1"/>
      <w:numFmt w:val="decimal"/>
      <w:lvlText w:val="%1."/>
      <w:lvlJc w:val="left"/>
      <w:pPr>
        <w:ind w:left="720" w:hanging="360"/>
      </w:pPr>
      <w:rPr>
        <w:rFonts w:ascii="Arial" w:eastAsia="Calibri" w:hAnsi="Arial" w:cs="Arial" w:hint="default"/>
      </w:rPr>
    </w:lvl>
    <w:lvl w:ilvl="1" w:tplc="6D7A43B2">
      <w:start w:val="1"/>
      <w:numFmt w:val="lowerLetter"/>
      <w:lvlText w:val="%2."/>
      <w:lvlJc w:val="left"/>
      <w:pPr>
        <w:ind w:left="1440" w:hanging="360"/>
      </w:pPr>
    </w:lvl>
    <w:lvl w:ilvl="2" w:tplc="542EDC6C">
      <w:start w:val="1"/>
      <w:numFmt w:val="lowerRoman"/>
      <w:lvlText w:val="%3."/>
      <w:lvlJc w:val="right"/>
      <w:pPr>
        <w:ind w:left="2160" w:hanging="180"/>
      </w:pPr>
    </w:lvl>
    <w:lvl w:ilvl="3" w:tplc="B220F764">
      <w:start w:val="1"/>
      <w:numFmt w:val="decimal"/>
      <w:lvlText w:val="%4."/>
      <w:lvlJc w:val="left"/>
      <w:pPr>
        <w:ind w:left="2880" w:hanging="360"/>
      </w:pPr>
    </w:lvl>
    <w:lvl w:ilvl="4" w:tplc="8178366E">
      <w:start w:val="1"/>
      <w:numFmt w:val="lowerLetter"/>
      <w:lvlText w:val="%5."/>
      <w:lvlJc w:val="left"/>
      <w:pPr>
        <w:ind w:left="3600" w:hanging="360"/>
      </w:pPr>
    </w:lvl>
    <w:lvl w:ilvl="5" w:tplc="99A621F4">
      <w:start w:val="1"/>
      <w:numFmt w:val="lowerRoman"/>
      <w:lvlText w:val="%6."/>
      <w:lvlJc w:val="right"/>
      <w:pPr>
        <w:ind w:left="4320" w:hanging="180"/>
      </w:pPr>
    </w:lvl>
    <w:lvl w:ilvl="6" w:tplc="E40C4092">
      <w:start w:val="1"/>
      <w:numFmt w:val="decimal"/>
      <w:lvlText w:val="%7."/>
      <w:lvlJc w:val="left"/>
      <w:pPr>
        <w:ind w:left="5040" w:hanging="360"/>
      </w:pPr>
    </w:lvl>
    <w:lvl w:ilvl="7" w:tplc="85F44522">
      <w:start w:val="1"/>
      <w:numFmt w:val="lowerLetter"/>
      <w:lvlText w:val="%8."/>
      <w:lvlJc w:val="left"/>
      <w:pPr>
        <w:ind w:left="5760" w:hanging="360"/>
      </w:pPr>
    </w:lvl>
    <w:lvl w:ilvl="8" w:tplc="80445756">
      <w:start w:val="1"/>
      <w:numFmt w:val="lowerRoman"/>
      <w:lvlText w:val="%9."/>
      <w:lvlJc w:val="right"/>
      <w:pPr>
        <w:ind w:left="6480" w:hanging="180"/>
      </w:pPr>
    </w:lvl>
  </w:abstractNum>
  <w:abstractNum w:abstractNumId="2">
    <w:nsid w:val="07544E17"/>
    <w:multiLevelType w:val="multilevel"/>
    <w:tmpl w:val="BABC6D86"/>
    <w:lvl w:ilvl="0">
      <w:start w:val="61"/>
      <w:numFmt w:val="decimal"/>
      <w:lvlText w:val="%1"/>
      <w:lvlJc w:val="left"/>
      <w:pPr>
        <w:ind w:left="750" w:hanging="750"/>
      </w:pPr>
      <w:rPr>
        <w:rFonts w:hint="default"/>
      </w:rPr>
    </w:lvl>
    <w:lvl w:ilvl="1">
      <w:start w:val="755"/>
      <w:numFmt w:val="decimal"/>
      <w:lvlText w:val="%1-%2"/>
      <w:lvlJc w:val="left"/>
      <w:pPr>
        <w:ind w:left="1176"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1830" w:hanging="7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9E132F5"/>
    <w:multiLevelType w:val="hybridMultilevel"/>
    <w:tmpl w:val="4C862D16"/>
    <w:lvl w:ilvl="0" w:tplc="16B2F706">
      <w:start w:val="1"/>
      <w:numFmt w:val="decimal"/>
      <w:lvlText w:val="%1."/>
      <w:lvlJc w:val="left"/>
      <w:pPr>
        <w:ind w:left="720" w:hanging="360"/>
      </w:pPr>
      <w:rPr>
        <w:rFonts w:hint="default"/>
      </w:rPr>
    </w:lvl>
    <w:lvl w:ilvl="1" w:tplc="404AD140">
      <w:start w:val="1"/>
      <w:numFmt w:val="lowerLetter"/>
      <w:lvlText w:val="%2."/>
      <w:lvlJc w:val="left"/>
      <w:pPr>
        <w:ind w:left="1440" w:hanging="360"/>
      </w:pPr>
    </w:lvl>
    <w:lvl w:ilvl="2" w:tplc="35125810">
      <w:start w:val="1"/>
      <w:numFmt w:val="lowerRoman"/>
      <w:lvlText w:val="%3."/>
      <w:lvlJc w:val="right"/>
      <w:pPr>
        <w:ind w:left="2160" w:hanging="180"/>
      </w:pPr>
    </w:lvl>
    <w:lvl w:ilvl="3" w:tplc="CE24F2BA">
      <w:start w:val="1"/>
      <w:numFmt w:val="decimal"/>
      <w:lvlText w:val="%4."/>
      <w:lvlJc w:val="left"/>
      <w:pPr>
        <w:ind w:left="2880" w:hanging="360"/>
      </w:pPr>
    </w:lvl>
    <w:lvl w:ilvl="4" w:tplc="846CB342">
      <w:start w:val="1"/>
      <w:numFmt w:val="lowerLetter"/>
      <w:lvlText w:val="%5."/>
      <w:lvlJc w:val="left"/>
      <w:pPr>
        <w:ind w:left="3600" w:hanging="360"/>
      </w:pPr>
    </w:lvl>
    <w:lvl w:ilvl="5" w:tplc="75B4FD70">
      <w:start w:val="1"/>
      <w:numFmt w:val="lowerRoman"/>
      <w:lvlText w:val="%6."/>
      <w:lvlJc w:val="right"/>
      <w:pPr>
        <w:ind w:left="4320" w:hanging="180"/>
      </w:pPr>
    </w:lvl>
    <w:lvl w:ilvl="6" w:tplc="36780A62">
      <w:start w:val="1"/>
      <w:numFmt w:val="decimal"/>
      <w:lvlText w:val="%7."/>
      <w:lvlJc w:val="left"/>
      <w:pPr>
        <w:ind w:left="5040" w:hanging="360"/>
      </w:pPr>
    </w:lvl>
    <w:lvl w:ilvl="7" w:tplc="BB02ADCE">
      <w:start w:val="1"/>
      <w:numFmt w:val="lowerLetter"/>
      <w:lvlText w:val="%8."/>
      <w:lvlJc w:val="left"/>
      <w:pPr>
        <w:ind w:left="5760" w:hanging="360"/>
      </w:pPr>
    </w:lvl>
    <w:lvl w:ilvl="8" w:tplc="4FEEC8AC">
      <w:start w:val="1"/>
      <w:numFmt w:val="lowerRoman"/>
      <w:lvlText w:val="%9."/>
      <w:lvlJc w:val="right"/>
      <w:pPr>
        <w:ind w:left="6480" w:hanging="180"/>
      </w:pPr>
    </w:lvl>
  </w:abstractNum>
  <w:abstractNum w:abstractNumId="4">
    <w:nsid w:val="0BAB55C5"/>
    <w:multiLevelType w:val="hybridMultilevel"/>
    <w:tmpl w:val="7B2CDD94"/>
    <w:lvl w:ilvl="0" w:tplc="00447792">
      <w:start w:val="1"/>
      <w:numFmt w:val="upperRoman"/>
      <w:lvlText w:val="%1."/>
      <w:lvlJc w:val="right"/>
      <w:pPr>
        <w:ind w:left="720" w:hanging="360"/>
      </w:pPr>
    </w:lvl>
    <w:lvl w:ilvl="1" w:tplc="A758478E">
      <w:start w:val="1"/>
      <w:numFmt w:val="lowerLetter"/>
      <w:lvlText w:val="%2."/>
      <w:lvlJc w:val="left"/>
      <w:pPr>
        <w:ind w:left="1440" w:hanging="360"/>
      </w:pPr>
    </w:lvl>
    <w:lvl w:ilvl="2" w:tplc="64929C90">
      <w:start w:val="1"/>
      <w:numFmt w:val="lowerRoman"/>
      <w:lvlText w:val="%3."/>
      <w:lvlJc w:val="right"/>
      <w:pPr>
        <w:ind w:left="2160" w:hanging="180"/>
      </w:pPr>
    </w:lvl>
    <w:lvl w:ilvl="3" w:tplc="B3B0F080">
      <w:start w:val="1"/>
      <w:numFmt w:val="decimal"/>
      <w:lvlText w:val="%4."/>
      <w:lvlJc w:val="left"/>
      <w:pPr>
        <w:ind w:left="2880" w:hanging="360"/>
      </w:pPr>
    </w:lvl>
    <w:lvl w:ilvl="4" w:tplc="24C04E28">
      <w:start w:val="1"/>
      <w:numFmt w:val="lowerLetter"/>
      <w:lvlText w:val="%5."/>
      <w:lvlJc w:val="left"/>
      <w:pPr>
        <w:ind w:left="3600" w:hanging="360"/>
      </w:pPr>
    </w:lvl>
    <w:lvl w:ilvl="5" w:tplc="C3E8455C">
      <w:start w:val="1"/>
      <w:numFmt w:val="lowerRoman"/>
      <w:lvlText w:val="%6."/>
      <w:lvlJc w:val="right"/>
      <w:pPr>
        <w:ind w:left="4320" w:hanging="180"/>
      </w:pPr>
    </w:lvl>
    <w:lvl w:ilvl="6" w:tplc="2BEE9A16">
      <w:start w:val="1"/>
      <w:numFmt w:val="decimal"/>
      <w:lvlText w:val="%7."/>
      <w:lvlJc w:val="left"/>
      <w:pPr>
        <w:ind w:left="5040" w:hanging="360"/>
      </w:pPr>
    </w:lvl>
    <w:lvl w:ilvl="7" w:tplc="EECCB8D4">
      <w:start w:val="1"/>
      <w:numFmt w:val="lowerLetter"/>
      <w:lvlText w:val="%8."/>
      <w:lvlJc w:val="left"/>
      <w:pPr>
        <w:ind w:left="5760" w:hanging="360"/>
      </w:pPr>
    </w:lvl>
    <w:lvl w:ilvl="8" w:tplc="45F6608C">
      <w:start w:val="1"/>
      <w:numFmt w:val="lowerRoman"/>
      <w:lvlText w:val="%9."/>
      <w:lvlJc w:val="right"/>
      <w:pPr>
        <w:ind w:left="6480" w:hanging="180"/>
      </w:pPr>
    </w:lvl>
  </w:abstractNum>
  <w:abstractNum w:abstractNumId="5">
    <w:nsid w:val="0C9F62FE"/>
    <w:multiLevelType w:val="multilevel"/>
    <w:tmpl w:val="09762E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0F66DE6"/>
    <w:multiLevelType w:val="hybridMultilevel"/>
    <w:tmpl w:val="9CEA5C30"/>
    <w:lvl w:ilvl="0" w:tplc="1070FD44">
      <w:start w:val="1"/>
      <w:numFmt w:val="decimal"/>
      <w:lvlText w:val="%1."/>
      <w:lvlJc w:val="left"/>
      <w:pPr>
        <w:ind w:left="360" w:hanging="360"/>
      </w:pPr>
      <w:rPr>
        <w:rFonts w:hint="default"/>
        <w:b w:val="0"/>
      </w:rPr>
    </w:lvl>
    <w:lvl w:ilvl="1" w:tplc="A106133A">
      <w:start w:val="1"/>
      <w:numFmt w:val="lowerLetter"/>
      <w:lvlText w:val="%2."/>
      <w:lvlJc w:val="left"/>
      <w:pPr>
        <w:ind w:left="1080" w:hanging="360"/>
      </w:pPr>
    </w:lvl>
    <w:lvl w:ilvl="2" w:tplc="0B564C34">
      <w:start w:val="1"/>
      <w:numFmt w:val="lowerRoman"/>
      <w:lvlText w:val="%3."/>
      <w:lvlJc w:val="right"/>
      <w:pPr>
        <w:ind w:left="1800" w:hanging="180"/>
      </w:pPr>
    </w:lvl>
    <w:lvl w:ilvl="3" w:tplc="D6D2D82C">
      <w:start w:val="1"/>
      <w:numFmt w:val="decimal"/>
      <w:lvlText w:val="%4."/>
      <w:lvlJc w:val="left"/>
      <w:pPr>
        <w:ind w:left="2520" w:hanging="360"/>
      </w:pPr>
    </w:lvl>
    <w:lvl w:ilvl="4" w:tplc="A5A8D150">
      <w:start w:val="1"/>
      <w:numFmt w:val="lowerLetter"/>
      <w:lvlText w:val="%5."/>
      <w:lvlJc w:val="left"/>
      <w:pPr>
        <w:ind w:left="3240" w:hanging="360"/>
      </w:pPr>
    </w:lvl>
    <w:lvl w:ilvl="5" w:tplc="7BF26FFE">
      <w:start w:val="1"/>
      <w:numFmt w:val="lowerRoman"/>
      <w:lvlText w:val="%6."/>
      <w:lvlJc w:val="right"/>
      <w:pPr>
        <w:ind w:left="3960" w:hanging="180"/>
      </w:pPr>
    </w:lvl>
    <w:lvl w:ilvl="6" w:tplc="CB1806CC">
      <w:start w:val="1"/>
      <w:numFmt w:val="decimal"/>
      <w:lvlText w:val="%7."/>
      <w:lvlJc w:val="left"/>
      <w:pPr>
        <w:ind w:left="4680" w:hanging="360"/>
      </w:pPr>
    </w:lvl>
    <w:lvl w:ilvl="7" w:tplc="F8AEAF8A">
      <w:start w:val="1"/>
      <w:numFmt w:val="lowerLetter"/>
      <w:lvlText w:val="%8."/>
      <w:lvlJc w:val="left"/>
      <w:pPr>
        <w:ind w:left="5400" w:hanging="360"/>
      </w:pPr>
    </w:lvl>
    <w:lvl w:ilvl="8" w:tplc="EF2C292C">
      <w:start w:val="1"/>
      <w:numFmt w:val="lowerRoman"/>
      <w:lvlText w:val="%9."/>
      <w:lvlJc w:val="right"/>
      <w:pPr>
        <w:ind w:left="6120" w:hanging="180"/>
      </w:pPr>
    </w:lvl>
  </w:abstractNum>
  <w:abstractNum w:abstractNumId="7">
    <w:nsid w:val="110B14C3"/>
    <w:multiLevelType w:val="hybridMultilevel"/>
    <w:tmpl w:val="6BE8166C"/>
    <w:lvl w:ilvl="0" w:tplc="AE7EB51C">
      <w:start w:val="1"/>
      <w:numFmt w:val="upperRoman"/>
      <w:lvlText w:val="%1."/>
      <w:lvlJc w:val="right"/>
      <w:pPr>
        <w:ind w:left="720" w:hanging="360"/>
      </w:pPr>
    </w:lvl>
    <w:lvl w:ilvl="1" w:tplc="73587B46">
      <w:start w:val="1"/>
      <w:numFmt w:val="lowerLetter"/>
      <w:lvlText w:val="%2."/>
      <w:lvlJc w:val="left"/>
      <w:pPr>
        <w:ind w:left="1440" w:hanging="360"/>
      </w:pPr>
    </w:lvl>
    <w:lvl w:ilvl="2" w:tplc="BDF879CA">
      <w:start w:val="1"/>
      <w:numFmt w:val="lowerRoman"/>
      <w:lvlText w:val="%3."/>
      <w:lvlJc w:val="right"/>
      <w:pPr>
        <w:ind w:left="2160" w:hanging="180"/>
      </w:pPr>
    </w:lvl>
    <w:lvl w:ilvl="3" w:tplc="D2BC0B00">
      <w:start w:val="1"/>
      <w:numFmt w:val="decimal"/>
      <w:lvlText w:val="%4."/>
      <w:lvlJc w:val="left"/>
      <w:pPr>
        <w:ind w:left="2880" w:hanging="360"/>
      </w:pPr>
    </w:lvl>
    <w:lvl w:ilvl="4" w:tplc="514E7BCC">
      <w:start w:val="1"/>
      <w:numFmt w:val="lowerLetter"/>
      <w:lvlText w:val="%5."/>
      <w:lvlJc w:val="left"/>
      <w:pPr>
        <w:ind w:left="3600" w:hanging="360"/>
      </w:pPr>
    </w:lvl>
    <w:lvl w:ilvl="5" w:tplc="A62457AC">
      <w:start w:val="1"/>
      <w:numFmt w:val="lowerRoman"/>
      <w:lvlText w:val="%6."/>
      <w:lvlJc w:val="right"/>
      <w:pPr>
        <w:ind w:left="4320" w:hanging="180"/>
      </w:pPr>
    </w:lvl>
    <w:lvl w:ilvl="6" w:tplc="C3923A98">
      <w:start w:val="1"/>
      <w:numFmt w:val="decimal"/>
      <w:lvlText w:val="%7."/>
      <w:lvlJc w:val="left"/>
      <w:pPr>
        <w:ind w:left="5040" w:hanging="360"/>
      </w:pPr>
    </w:lvl>
    <w:lvl w:ilvl="7" w:tplc="4BE02F8E">
      <w:start w:val="1"/>
      <w:numFmt w:val="lowerLetter"/>
      <w:lvlText w:val="%8."/>
      <w:lvlJc w:val="left"/>
      <w:pPr>
        <w:ind w:left="5760" w:hanging="360"/>
      </w:pPr>
    </w:lvl>
    <w:lvl w:ilvl="8" w:tplc="B6F8D210">
      <w:start w:val="1"/>
      <w:numFmt w:val="lowerRoman"/>
      <w:lvlText w:val="%9."/>
      <w:lvlJc w:val="right"/>
      <w:pPr>
        <w:ind w:left="6480" w:hanging="180"/>
      </w:pPr>
    </w:lvl>
  </w:abstractNum>
  <w:abstractNum w:abstractNumId="8">
    <w:nsid w:val="127A73EB"/>
    <w:multiLevelType w:val="hybridMultilevel"/>
    <w:tmpl w:val="C064550C"/>
    <w:lvl w:ilvl="0" w:tplc="0E8A2C7A">
      <w:start w:val="1"/>
      <w:numFmt w:val="upperRoman"/>
      <w:lvlText w:val="%1."/>
      <w:lvlJc w:val="right"/>
      <w:pPr>
        <w:ind w:left="720" w:hanging="360"/>
      </w:pPr>
    </w:lvl>
    <w:lvl w:ilvl="1" w:tplc="8B40B48E">
      <w:start w:val="1"/>
      <w:numFmt w:val="lowerLetter"/>
      <w:lvlText w:val="%2."/>
      <w:lvlJc w:val="left"/>
      <w:pPr>
        <w:ind w:left="1440" w:hanging="360"/>
      </w:pPr>
    </w:lvl>
    <w:lvl w:ilvl="2" w:tplc="360E4498">
      <w:start w:val="1"/>
      <w:numFmt w:val="lowerRoman"/>
      <w:lvlText w:val="%3."/>
      <w:lvlJc w:val="right"/>
      <w:pPr>
        <w:ind w:left="2160" w:hanging="180"/>
      </w:pPr>
    </w:lvl>
    <w:lvl w:ilvl="3" w:tplc="FDE2932C">
      <w:start w:val="1"/>
      <w:numFmt w:val="decimal"/>
      <w:lvlText w:val="%4."/>
      <w:lvlJc w:val="left"/>
      <w:pPr>
        <w:ind w:left="2880" w:hanging="360"/>
      </w:pPr>
    </w:lvl>
    <w:lvl w:ilvl="4" w:tplc="63E48646">
      <w:start w:val="1"/>
      <w:numFmt w:val="lowerLetter"/>
      <w:lvlText w:val="%5."/>
      <w:lvlJc w:val="left"/>
      <w:pPr>
        <w:ind w:left="3600" w:hanging="360"/>
      </w:pPr>
    </w:lvl>
    <w:lvl w:ilvl="5" w:tplc="A538CD7C">
      <w:start w:val="1"/>
      <w:numFmt w:val="lowerRoman"/>
      <w:lvlText w:val="%6."/>
      <w:lvlJc w:val="right"/>
      <w:pPr>
        <w:ind w:left="4320" w:hanging="180"/>
      </w:pPr>
    </w:lvl>
    <w:lvl w:ilvl="6" w:tplc="BF2ED4A2">
      <w:start w:val="1"/>
      <w:numFmt w:val="decimal"/>
      <w:lvlText w:val="%7."/>
      <w:lvlJc w:val="left"/>
      <w:pPr>
        <w:ind w:left="5040" w:hanging="360"/>
      </w:pPr>
    </w:lvl>
    <w:lvl w:ilvl="7" w:tplc="C8B8B506">
      <w:start w:val="1"/>
      <w:numFmt w:val="lowerLetter"/>
      <w:lvlText w:val="%8."/>
      <w:lvlJc w:val="left"/>
      <w:pPr>
        <w:ind w:left="5760" w:hanging="360"/>
      </w:pPr>
    </w:lvl>
    <w:lvl w:ilvl="8" w:tplc="30C6A18A">
      <w:start w:val="1"/>
      <w:numFmt w:val="lowerRoman"/>
      <w:lvlText w:val="%9."/>
      <w:lvlJc w:val="right"/>
      <w:pPr>
        <w:ind w:left="6480" w:hanging="180"/>
      </w:pPr>
    </w:lvl>
  </w:abstractNum>
  <w:abstractNum w:abstractNumId="9">
    <w:nsid w:val="191E381A"/>
    <w:multiLevelType w:val="hybridMultilevel"/>
    <w:tmpl w:val="EC8A0160"/>
    <w:lvl w:ilvl="0" w:tplc="1D965BD4">
      <w:start w:val="1"/>
      <w:numFmt w:val="lowerLetter"/>
      <w:lvlText w:val="%1)"/>
      <w:lvlJc w:val="left"/>
      <w:pPr>
        <w:ind w:left="1440" w:hanging="360"/>
      </w:pPr>
    </w:lvl>
    <w:lvl w:ilvl="1" w:tplc="6D92FBA0">
      <w:start w:val="1"/>
      <w:numFmt w:val="lowerLetter"/>
      <w:lvlText w:val="%2."/>
      <w:lvlJc w:val="left"/>
      <w:pPr>
        <w:ind w:left="2160" w:hanging="360"/>
      </w:pPr>
    </w:lvl>
    <w:lvl w:ilvl="2" w:tplc="C37AC6D2">
      <w:start w:val="1"/>
      <w:numFmt w:val="lowerRoman"/>
      <w:lvlText w:val="%3."/>
      <w:lvlJc w:val="right"/>
      <w:pPr>
        <w:ind w:left="2880" w:hanging="180"/>
      </w:pPr>
    </w:lvl>
    <w:lvl w:ilvl="3" w:tplc="F9A273DA">
      <w:start w:val="1"/>
      <w:numFmt w:val="decimal"/>
      <w:lvlText w:val="%4."/>
      <w:lvlJc w:val="left"/>
      <w:pPr>
        <w:ind w:left="3600" w:hanging="360"/>
      </w:pPr>
    </w:lvl>
    <w:lvl w:ilvl="4" w:tplc="D360A164">
      <w:start w:val="1"/>
      <w:numFmt w:val="lowerLetter"/>
      <w:lvlText w:val="%5."/>
      <w:lvlJc w:val="left"/>
      <w:pPr>
        <w:ind w:left="4320" w:hanging="360"/>
      </w:pPr>
    </w:lvl>
    <w:lvl w:ilvl="5" w:tplc="250EDF58">
      <w:start w:val="1"/>
      <w:numFmt w:val="lowerRoman"/>
      <w:lvlText w:val="%6."/>
      <w:lvlJc w:val="right"/>
      <w:pPr>
        <w:ind w:left="5040" w:hanging="180"/>
      </w:pPr>
    </w:lvl>
    <w:lvl w:ilvl="6" w:tplc="CED2053E">
      <w:start w:val="1"/>
      <w:numFmt w:val="decimal"/>
      <w:lvlText w:val="%7."/>
      <w:lvlJc w:val="left"/>
      <w:pPr>
        <w:ind w:left="5760" w:hanging="360"/>
      </w:pPr>
    </w:lvl>
    <w:lvl w:ilvl="7" w:tplc="596AAE92">
      <w:start w:val="1"/>
      <w:numFmt w:val="lowerLetter"/>
      <w:lvlText w:val="%8."/>
      <w:lvlJc w:val="left"/>
      <w:pPr>
        <w:ind w:left="6480" w:hanging="360"/>
      </w:pPr>
    </w:lvl>
    <w:lvl w:ilvl="8" w:tplc="A9E65CB0">
      <w:start w:val="1"/>
      <w:numFmt w:val="lowerRoman"/>
      <w:lvlText w:val="%9."/>
      <w:lvlJc w:val="right"/>
      <w:pPr>
        <w:ind w:left="7200" w:hanging="180"/>
      </w:pPr>
    </w:lvl>
  </w:abstractNum>
  <w:abstractNum w:abstractNumId="10">
    <w:nsid w:val="1A282D6F"/>
    <w:multiLevelType w:val="hybridMultilevel"/>
    <w:tmpl w:val="53EE5E54"/>
    <w:lvl w:ilvl="0" w:tplc="2F902748">
      <w:start w:val="1"/>
      <w:numFmt w:val="lowerLetter"/>
      <w:lvlText w:val="%1)"/>
      <w:lvlJc w:val="left"/>
      <w:pPr>
        <w:ind w:left="720" w:hanging="360"/>
      </w:pPr>
    </w:lvl>
    <w:lvl w:ilvl="1" w:tplc="3B80ED6E">
      <w:start w:val="1"/>
      <w:numFmt w:val="lowerLetter"/>
      <w:lvlText w:val="%2."/>
      <w:lvlJc w:val="left"/>
      <w:pPr>
        <w:ind w:left="1440" w:hanging="360"/>
      </w:pPr>
    </w:lvl>
    <w:lvl w:ilvl="2" w:tplc="262A7964">
      <w:start w:val="1"/>
      <w:numFmt w:val="lowerRoman"/>
      <w:lvlText w:val="%3."/>
      <w:lvlJc w:val="right"/>
      <w:pPr>
        <w:ind w:left="2160" w:hanging="180"/>
      </w:pPr>
    </w:lvl>
    <w:lvl w:ilvl="3" w:tplc="7AC2CB2C">
      <w:start w:val="1"/>
      <w:numFmt w:val="decimal"/>
      <w:lvlText w:val="%4."/>
      <w:lvlJc w:val="left"/>
      <w:pPr>
        <w:ind w:left="2880" w:hanging="360"/>
      </w:pPr>
    </w:lvl>
    <w:lvl w:ilvl="4" w:tplc="FAAC64B2">
      <w:start w:val="1"/>
      <w:numFmt w:val="lowerLetter"/>
      <w:lvlText w:val="%5."/>
      <w:lvlJc w:val="left"/>
      <w:pPr>
        <w:ind w:left="3600" w:hanging="360"/>
      </w:pPr>
    </w:lvl>
    <w:lvl w:ilvl="5" w:tplc="7608A072">
      <w:start w:val="1"/>
      <w:numFmt w:val="lowerRoman"/>
      <w:lvlText w:val="%6."/>
      <w:lvlJc w:val="right"/>
      <w:pPr>
        <w:ind w:left="4320" w:hanging="180"/>
      </w:pPr>
    </w:lvl>
    <w:lvl w:ilvl="6" w:tplc="CAB2C384">
      <w:start w:val="1"/>
      <w:numFmt w:val="decimal"/>
      <w:lvlText w:val="%7."/>
      <w:lvlJc w:val="left"/>
      <w:pPr>
        <w:ind w:left="5040" w:hanging="360"/>
      </w:pPr>
    </w:lvl>
    <w:lvl w:ilvl="7" w:tplc="451A5FE4">
      <w:start w:val="1"/>
      <w:numFmt w:val="lowerLetter"/>
      <w:lvlText w:val="%8."/>
      <w:lvlJc w:val="left"/>
      <w:pPr>
        <w:ind w:left="5760" w:hanging="360"/>
      </w:pPr>
    </w:lvl>
    <w:lvl w:ilvl="8" w:tplc="08FC0156">
      <w:start w:val="1"/>
      <w:numFmt w:val="lowerRoman"/>
      <w:lvlText w:val="%9."/>
      <w:lvlJc w:val="right"/>
      <w:pPr>
        <w:ind w:left="6480" w:hanging="180"/>
      </w:pPr>
    </w:lvl>
  </w:abstractNum>
  <w:abstractNum w:abstractNumId="11">
    <w:nsid w:val="1C4B0F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1E3754"/>
    <w:multiLevelType w:val="hybridMultilevel"/>
    <w:tmpl w:val="81AC3DF4"/>
    <w:lvl w:ilvl="0" w:tplc="0F9A02CE">
      <w:start w:val="1"/>
      <w:numFmt w:val="decimal"/>
      <w:lvlText w:val="%1."/>
      <w:lvlJc w:val="left"/>
      <w:pPr>
        <w:ind w:left="1070" w:hanging="710"/>
      </w:pPr>
      <w:rPr>
        <w:rFonts w:ascii="Times New Roman" w:eastAsia="Calibri" w:hAnsi="Times New Roman" w:cs="Times New Roman"/>
      </w:rPr>
    </w:lvl>
    <w:lvl w:ilvl="1" w:tplc="F04882C4">
      <w:start w:val="1"/>
      <w:numFmt w:val="lowerLetter"/>
      <w:lvlText w:val="%2."/>
      <w:lvlJc w:val="left"/>
      <w:pPr>
        <w:ind w:left="1440" w:hanging="360"/>
      </w:pPr>
    </w:lvl>
    <w:lvl w:ilvl="2" w:tplc="18DCF0E4">
      <w:start w:val="1"/>
      <w:numFmt w:val="lowerRoman"/>
      <w:lvlText w:val="%3."/>
      <w:lvlJc w:val="right"/>
      <w:pPr>
        <w:ind w:left="2160" w:hanging="180"/>
      </w:pPr>
    </w:lvl>
    <w:lvl w:ilvl="3" w:tplc="FA368060">
      <w:start w:val="1"/>
      <w:numFmt w:val="decimal"/>
      <w:lvlText w:val="%4."/>
      <w:lvlJc w:val="left"/>
      <w:pPr>
        <w:ind w:left="2880" w:hanging="360"/>
      </w:pPr>
    </w:lvl>
    <w:lvl w:ilvl="4" w:tplc="60028946">
      <w:start w:val="1"/>
      <w:numFmt w:val="lowerLetter"/>
      <w:lvlText w:val="%5."/>
      <w:lvlJc w:val="left"/>
      <w:pPr>
        <w:ind w:left="3600" w:hanging="360"/>
      </w:pPr>
    </w:lvl>
    <w:lvl w:ilvl="5" w:tplc="C52223DC">
      <w:start w:val="1"/>
      <w:numFmt w:val="lowerRoman"/>
      <w:lvlText w:val="%6."/>
      <w:lvlJc w:val="right"/>
      <w:pPr>
        <w:ind w:left="4320" w:hanging="180"/>
      </w:pPr>
    </w:lvl>
    <w:lvl w:ilvl="6" w:tplc="06C62FC2">
      <w:start w:val="1"/>
      <w:numFmt w:val="decimal"/>
      <w:lvlText w:val="%7."/>
      <w:lvlJc w:val="left"/>
      <w:pPr>
        <w:ind w:left="5040" w:hanging="360"/>
      </w:pPr>
    </w:lvl>
    <w:lvl w:ilvl="7" w:tplc="AFE8061E">
      <w:start w:val="1"/>
      <w:numFmt w:val="lowerLetter"/>
      <w:lvlText w:val="%8."/>
      <w:lvlJc w:val="left"/>
      <w:pPr>
        <w:ind w:left="5760" w:hanging="360"/>
      </w:pPr>
    </w:lvl>
    <w:lvl w:ilvl="8" w:tplc="1CCC268A">
      <w:start w:val="1"/>
      <w:numFmt w:val="lowerRoman"/>
      <w:lvlText w:val="%9."/>
      <w:lvlJc w:val="right"/>
      <w:pPr>
        <w:ind w:left="6480" w:hanging="180"/>
      </w:pPr>
    </w:lvl>
  </w:abstractNum>
  <w:abstractNum w:abstractNumId="13">
    <w:nsid w:val="20313D32"/>
    <w:multiLevelType w:val="hybridMultilevel"/>
    <w:tmpl w:val="E02EBEAC"/>
    <w:lvl w:ilvl="0" w:tplc="6244679C">
      <w:start w:val="1"/>
      <w:numFmt w:val="lowerLetter"/>
      <w:lvlText w:val="%1)"/>
      <w:lvlJc w:val="left"/>
      <w:pPr>
        <w:ind w:left="1440" w:hanging="360"/>
      </w:pPr>
    </w:lvl>
    <w:lvl w:ilvl="1" w:tplc="51360D74">
      <w:start w:val="1"/>
      <w:numFmt w:val="lowerLetter"/>
      <w:lvlText w:val="%2)"/>
      <w:lvlJc w:val="left"/>
      <w:pPr>
        <w:ind w:left="1210" w:hanging="360"/>
      </w:pPr>
    </w:lvl>
    <w:lvl w:ilvl="2" w:tplc="7DD6E61A">
      <w:start w:val="1"/>
      <w:numFmt w:val="lowerRoman"/>
      <w:lvlText w:val="%3."/>
      <w:lvlJc w:val="right"/>
      <w:pPr>
        <w:ind w:left="2880" w:hanging="180"/>
      </w:pPr>
    </w:lvl>
    <w:lvl w:ilvl="3" w:tplc="F1280FA4">
      <w:start w:val="1"/>
      <w:numFmt w:val="decimal"/>
      <w:lvlText w:val="%4."/>
      <w:lvlJc w:val="left"/>
      <w:pPr>
        <w:ind w:left="3600" w:hanging="360"/>
      </w:pPr>
    </w:lvl>
    <w:lvl w:ilvl="4" w:tplc="6D68C138">
      <w:start w:val="1"/>
      <w:numFmt w:val="lowerLetter"/>
      <w:lvlText w:val="%5."/>
      <w:lvlJc w:val="left"/>
      <w:pPr>
        <w:ind w:left="4320" w:hanging="360"/>
      </w:pPr>
    </w:lvl>
    <w:lvl w:ilvl="5" w:tplc="3DEAB702">
      <w:start w:val="1"/>
      <w:numFmt w:val="lowerRoman"/>
      <w:lvlText w:val="%6."/>
      <w:lvlJc w:val="right"/>
      <w:pPr>
        <w:ind w:left="5040" w:hanging="180"/>
      </w:pPr>
    </w:lvl>
    <w:lvl w:ilvl="6" w:tplc="58DA1558">
      <w:start w:val="1"/>
      <w:numFmt w:val="decimal"/>
      <w:lvlText w:val="%7."/>
      <w:lvlJc w:val="left"/>
      <w:pPr>
        <w:ind w:left="5760" w:hanging="360"/>
      </w:pPr>
    </w:lvl>
    <w:lvl w:ilvl="7" w:tplc="28E060EA">
      <w:start w:val="1"/>
      <w:numFmt w:val="lowerLetter"/>
      <w:lvlText w:val="%8."/>
      <w:lvlJc w:val="left"/>
      <w:pPr>
        <w:ind w:left="6480" w:hanging="360"/>
      </w:pPr>
    </w:lvl>
    <w:lvl w:ilvl="8" w:tplc="8DD0E7D4">
      <w:start w:val="1"/>
      <w:numFmt w:val="lowerRoman"/>
      <w:lvlText w:val="%9."/>
      <w:lvlJc w:val="right"/>
      <w:pPr>
        <w:ind w:left="7200" w:hanging="180"/>
      </w:pPr>
    </w:lvl>
  </w:abstractNum>
  <w:abstractNum w:abstractNumId="14">
    <w:nsid w:val="20824C71"/>
    <w:multiLevelType w:val="hybridMultilevel"/>
    <w:tmpl w:val="B1FA48A0"/>
    <w:lvl w:ilvl="0" w:tplc="9F4A6368">
      <w:start w:val="1"/>
      <w:numFmt w:val="decimal"/>
      <w:lvlText w:val="%1."/>
      <w:lvlJc w:val="left"/>
      <w:pPr>
        <w:ind w:left="720" w:hanging="360"/>
      </w:pPr>
      <w:rPr>
        <w:rFonts w:hint="default"/>
      </w:rPr>
    </w:lvl>
    <w:lvl w:ilvl="1" w:tplc="E6001BEE">
      <w:start w:val="1"/>
      <w:numFmt w:val="decimal"/>
      <w:lvlText w:val="%2)"/>
      <w:lvlJc w:val="left"/>
      <w:pPr>
        <w:ind w:left="1440" w:hanging="360"/>
      </w:pPr>
      <w:rPr>
        <w:rFonts w:hint="default"/>
      </w:rPr>
    </w:lvl>
    <w:lvl w:ilvl="2" w:tplc="CF407442">
      <w:start w:val="1"/>
      <w:numFmt w:val="lowerRoman"/>
      <w:lvlText w:val="%3."/>
      <w:lvlJc w:val="right"/>
      <w:pPr>
        <w:ind w:left="2160" w:hanging="180"/>
      </w:pPr>
    </w:lvl>
    <w:lvl w:ilvl="3" w:tplc="93E089DC">
      <w:start w:val="1"/>
      <w:numFmt w:val="decimal"/>
      <w:lvlText w:val="%4."/>
      <w:lvlJc w:val="left"/>
      <w:pPr>
        <w:ind w:left="2880" w:hanging="360"/>
      </w:pPr>
    </w:lvl>
    <w:lvl w:ilvl="4" w:tplc="4D48320A">
      <w:start w:val="1"/>
      <w:numFmt w:val="lowerLetter"/>
      <w:lvlText w:val="%5."/>
      <w:lvlJc w:val="left"/>
      <w:pPr>
        <w:ind w:left="3600" w:hanging="360"/>
      </w:pPr>
    </w:lvl>
    <w:lvl w:ilvl="5" w:tplc="38D83566">
      <w:start w:val="1"/>
      <w:numFmt w:val="lowerRoman"/>
      <w:lvlText w:val="%6."/>
      <w:lvlJc w:val="right"/>
      <w:pPr>
        <w:ind w:left="4320" w:hanging="180"/>
      </w:pPr>
    </w:lvl>
    <w:lvl w:ilvl="6" w:tplc="D504805A">
      <w:start w:val="1"/>
      <w:numFmt w:val="decimal"/>
      <w:lvlText w:val="%7."/>
      <w:lvlJc w:val="left"/>
      <w:pPr>
        <w:ind w:left="5040" w:hanging="360"/>
      </w:pPr>
    </w:lvl>
    <w:lvl w:ilvl="7" w:tplc="8BCEC748">
      <w:start w:val="1"/>
      <w:numFmt w:val="lowerLetter"/>
      <w:lvlText w:val="%8."/>
      <w:lvlJc w:val="left"/>
      <w:pPr>
        <w:ind w:left="5760" w:hanging="360"/>
      </w:pPr>
    </w:lvl>
    <w:lvl w:ilvl="8" w:tplc="CD248CFC">
      <w:start w:val="1"/>
      <w:numFmt w:val="lowerRoman"/>
      <w:lvlText w:val="%9."/>
      <w:lvlJc w:val="right"/>
      <w:pPr>
        <w:ind w:left="6480" w:hanging="180"/>
      </w:pPr>
    </w:lvl>
  </w:abstractNum>
  <w:abstractNum w:abstractNumId="15">
    <w:nsid w:val="20CD1137"/>
    <w:multiLevelType w:val="hybridMultilevel"/>
    <w:tmpl w:val="4EF8CE88"/>
    <w:lvl w:ilvl="0" w:tplc="F5043748">
      <w:start w:val="1"/>
      <w:numFmt w:val="upperRoman"/>
      <w:lvlText w:val="%1."/>
      <w:lvlJc w:val="right"/>
      <w:pPr>
        <w:ind w:left="720" w:hanging="360"/>
      </w:pPr>
    </w:lvl>
    <w:lvl w:ilvl="1" w:tplc="37B81B72">
      <w:start w:val="1"/>
      <w:numFmt w:val="lowerLetter"/>
      <w:lvlText w:val="%2."/>
      <w:lvlJc w:val="left"/>
      <w:pPr>
        <w:ind w:left="1440" w:hanging="360"/>
      </w:pPr>
    </w:lvl>
    <w:lvl w:ilvl="2" w:tplc="4DAACA96">
      <w:start w:val="1"/>
      <w:numFmt w:val="lowerRoman"/>
      <w:lvlText w:val="%3."/>
      <w:lvlJc w:val="right"/>
      <w:pPr>
        <w:ind w:left="2160" w:hanging="180"/>
      </w:pPr>
    </w:lvl>
    <w:lvl w:ilvl="3" w:tplc="604A5C6A">
      <w:start w:val="1"/>
      <w:numFmt w:val="decimal"/>
      <w:lvlText w:val="%4."/>
      <w:lvlJc w:val="left"/>
      <w:pPr>
        <w:ind w:left="2880" w:hanging="360"/>
      </w:pPr>
    </w:lvl>
    <w:lvl w:ilvl="4" w:tplc="ACB050D8">
      <w:start w:val="1"/>
      <w:numFmt w:val="lowerLetter"/>
      <w:lvlText w:val="%5."/>
      <w:lvlJc w:val="left"/>
      <w:pPr>
        <w:ind w:left="3600" w:hanging="360"/>
      </w:pPr>
    </w:lvl>
    <w:lvl w:ilvl="5" w:tplc="D22219D6">
      <w:start w:val="1"/>
      <w:numFmt w:val="lowerRoman"/>
      <w:lvlText w:val="%6."/>
      <w:lvlJc w:val="right"/>
      <w:pPr>
        <w:ind w:left="4320" w:hanging="180"/>
      </w:pPr>
    </w:lvl>
    <w:lvl w:ilvl="6" w:tplc="6C00CD44">
      <w:start w:val="1"/>
      <w:numFmt w:val="decimal"/>
      <w:lvlText w:val="%7."/>
      <w:lvlJc w:val="left"/>
      <w:pPr>
        <w:ind w:left="5040" w:hanging="360"/>
      </w:pPr>
    </w:lvl>
    <w:lvl w:ilvl="7" w:tplc="49C2F13E">
      <w:start w:val="1"/>
      <w:numFmt w:val="lowerLetter"/>
      <w:lvlText w:val="%8."/>
      <w:lvlJc w:val="left"/>
      <w:pPr>
        <w:ind w:left="5760" w:hanging="360"/>
      </w:pPr>
    </w:lvl>
    <w:lvl w:ilvl="8" w:tplc="9C781F5A">
      <w:start w:val="1"/>
      <w:numFmt w:val="lowerRoman"/>
      <w:lvlText w:val="%9."/>
      <w:lvlJc w:val="right"/>
      <w:pPr>
        <w:ind w:left="6480" w:hanging="180"/>
      </w:pPr>
    </w:lvl>
  </w:abstractNum>
  <w:abstractNum w:abstractNumId="16">
    <w:nsid w:val="219803D5"/>
    <w:multiLevelType w:val="hybridMultilevel"/>
    <w:tmpl w:val="7F3EF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3540A53"/>
    <w:multiLevelType w:val="hybridMultilevel"/>
    <w:tmpl w:val="864470D6"/>
    <w:lvl w:ilvl="0" w:tplc="226863AE">
      <w:start w:val="1"/>
      <w:numFmt w:val="decimal"/>
      <w:lvlText w:val="%1."/>
      <w:lvlJc w:val="left"/>
      <w:pPr>
        <w:ind w:left="720" w:hanging="360"/>
      </w:pPr>
    </w:lvl>
    <w:lvl w:ilvl="1" w:tplc="66AEB756">
      <w:start w:val="1"/>
      <w:numFmt w:val="lowerLetter"/>
      <w:lvlText w:val="%2)"/>
      <w:lvlJc w:val="left"/>
      <w:pPr>
        <w:ind w:left="1440" w:hanging="360"/>
      </w:pPr>
    </w:lvl>
    <w:lvl w:ilvl="2" w:tplc="FB1C2E38">
      <w:start w:val="1"/>
      <w:numFmt w:val="lowerRoman"/>
      <w:lvlText w:val="%3."/>
      <w:lvlJc w:val="right"/>
      <w:pPr>
        <w:ind w:left="2160" w:hanging="180"/>
      </w:pPr>
    </w:lvl>
    <w:lvl w:ilvl="3" w:tplc="74E00F06">
      <w:start w:val="1"/>
      <w:numFmt w:val="decimal"/>
      <w:lvlText w:val="%4."/>
      <w:lvlJc w:val="left"/>
      <w:pPr>
        <w:ind w:left="2880" w:hanging="360"/>
      </w:pPr>
    </w:lvl>
    <w:lvl w:ilvl="4" w:tplc="DBC25CF6">
      <w:start w:val="1"/>
      <w:numFmt w:val="lowerLetter"/>
      <w:lvlText w:val="%5."/>
      <w:lvlJc w:val="left"/>
      <w:pPr>
        <w:ind w:left="3600" w:hanging="360"/>
      </w:pPr>
    </w:lvl>
    <w:lvl w:ilvl="5" w:tplc="D366A72A">
      <w:start w:val="1"/>
      <w:numFmt w:val="lowerRoman"/>
      <w:lvlText w:val="%6."/>
      <w:lvlJc w:val="right"/>
      <w:pPr>
        <w:ind w:left="4320" w:hanging="180"/>
      </w:pPr>
    </w:lvl>
    <w:lvl w:ilvl="6" w:tplc="9362C458">
      <w:start w:val="1"/>
      <w:numFmt w:val="decimal"/>
      <w:lvlText w:val="%7."/>
      <w:lvlJc w:val="left"/>
      <w:pPr>
        <w:ind w:left="5040" w:hanging="360"/>
      </w:pPr>
    </w:lvl>
    <w:lvl w:ilvl="7" w:tplc="E492580C">
      <w:start w:val="1"/>
      <w:numFmt w:val="lowerLetter"/>
      <w:lvlText w:val="%8."/>
      <w:lvlJc w:val="left"/>
      <w:pPr>
        <w:ind w:left="5760" w:hanging="360"/>
      </w:pPr>
    </w:lvl>
    <w:lvl w:ilvl="8" w:tplc="26501E1A">
      <w:start w:val="1"/>
      <w:numFmt w:val="lowerRoman"/>
      <w:lvlText w:val="%9."/>
      <w:lvlJc w:val="right"/>
      <w:pPr>
        <w:ind w:left="6480" w:hanging="180"/>
      </w:pPr>
    </w:lvl>
  </w:abstractNum>
  <w:abstractNum w:abstractNumId="18">
    <w:nsid w:val="25380403"/>
    <w:multiLevelType w:val="hybridMultilevel"/>
    <w:tmpl w:val="4CB29E3E"/>
    <w:lvl w:ilvl="0" w:tplc="3F2A9AE6">
      <w:start w:val="1"/>
      <w:numFmt w:val="decimal"/>
      <w:lvlText w:val="%1."/>
      <w:lvlJc w:val="left"/>
      <w:pPr>
        <w:ind w:left="720" w:hanging="360"/>
      </w:pPr>
      <w:rPr>
        <w:rFonts w:hint="default"/>
      </w:rPr>
    </w:lvl>
    <w:lvl w:ilvl="1" w:tplc="E71256AC">
      <w:start w:val="10"/>
      <w:numFmt w:val="bullet"/>
      <w:lvlText w:val=""/>
      <w:lvlJc w:val="left"/>
      <w:pPr>
        <w:ind w:left="1440" w:hanging="360"/>
      </w:pPr>
      <w:rPr>
        <w:rFonts w:ascii="Symbol" w:eastAsia="Calibri" w:hAnsi="Symbol" w:cs="Times New Roman" w:hint="default"/>
      </w:rPr>
    </w:lvl>
    <w:lvl w:ilvl="2" w:tplc="54D292A6">
      <w:start w:val="1"/>
      <w:numFmt w:val="lowerRoman"/>
      <w:lvlText w:val="%3."/>
      <w:lvlJc w:val="right"/>
      <w:pPr>
        <w:ind w:left="2160" w:hanging="180"/>
      </w:pPr>
    </w:lvl>
    <w:lvl w:ilvl="3" w:tplc="715A070A">
      <w:start w:val="1"/>
      <w:numFmt w:val="decimal"/>
      <w:lvlText w:val="%4."/>
      <w:lvlJc w:val="left"/>
      <w:pPr>
        <w:ind w:left="2880" w:hanging="360"/>
      </w:pPr>
    </w:lvl>
    <w:lvl w:ilvl="4" w:tplc="51D25518">
      <w:start w:val="1"/>
      <w:numFmt w:val="lowerLetter"/>
      <w:lvlText w:val="%5."/>
      <w:lvlJc w:val="left"/>
      <w:pPr>
        <w:ind w:left="3600" w:hanging="360"/>
      </w:pPr>
    </w:lvl>
    <w:lvl w:ilvl="5" w:tplc="DB026384">
      <w:start w:val="1"/>
      <w:numFmt w:val="lowerRoman"/>
      <w:lvlText w:val="%6."/>
      <w:lvlJc w:val="right"/>
      <w:pPr>
        <w:ind w:left="4320" w:hanging="180"/>
      </w:pPr>
    </w:lvl>
    <w:lvl w:ilvl="6" w:tplc="52E220F4">
      <w:start w:val="1"/>
      <w:numFmt w:val="decimal"/>
      <w:lvlText w:val="%7."/>
      <w:lvlJc w:val="left"/>
      <w:pPr>
        <w:ind w:left="5040" w:hanging="360"/>
      </w:pPr>
    </w:lvl>
    <w:lvl w:ilvl="7" w:tplc="86003AD6">
      <w:start w:val="1"/>
      <w:numFmt w:val="lowerLetter"/>
      <w:lvlText w:val="%8."/>
      <w:lvlJc w:val="left"/>
      <w:pPr>
        <w:ind w:left="5760" w:hanging="360"/>
      </w:pPr>
    </w:lvl>
    <w:lvl w:ilvl="8" w:tplc="B63CBE04">
      <w:start w:val="1"/>
      <w:numFmt w:val="lowerRoman"/>
      <w:lvlText w:val="%9."/>
      <w:lvlJc w:val="right"/>
      <w:pPr>
        <w:ind w:left="6480" w:hanging="180"/>
      </w:pPr>
    </w:lvl>
  </w:abstractNum>
  <w:abstractNum w:abstractNumId="19">
    <w:nsid w:val="262D3B6E"/>
    <w:multiLevelType w:val="multilevel"/>
    <w:tmpl w:val="E6F2825A"/>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nsid w:val="269E297D"/>
    <w:multiLevelType w:val="hybridMultilevel"/>
    <w:tmpl w:val="C2688260"/>
    <w:lvl w:ilvl="0" w:tplc="2DE86B36">
      <w:start w:val="1"/>
      <w:numFmt w:val="decimal"/>
      <w:lvlText w:val="%1."/>
      <w:lvlJc w:val="left"/>
      <w:pPr>
        <w:ind w:left="720" w:hanging="360"/>
      </w:pPr>
    </w:lvl>
    <w:lvl w:ilvl="1" w:tplc="5092457E">
      <w:start w:val="1"/>
      <w:numFmt w:val="lowerLetter"/>
      <w:lvlText w:val="%2."/>
      <w:lvlJc w:val="left"/>
      <w:pPr>
        <w:ind w:left="1440" w:hanging="360"/>
      </w:pPr>
    </w:lvl>
    <w:lvl w:ilvl="2" w:tplc="42C4E890">
      <w:start w:val="1"/>
      <w:numFmt w:val="lowerRoman"/>
      <w:lvlText w:val="%3."/>
      <w:lvlJc w:val="right"/>
      <w:pPr>
        <w:ind w:left="2160" w:hanging="180"/>
      </w:pPr>
    </w:lvl>
    <w:lvl w:ilvl="3" w:tplc="7E4EFE14">
      <w:start w:val="1"/>
      <w:numFmt w:val="decimal"/>
      <w:lvlText w:val="%4."/>
      <w:lvlJc w:val="left"/>
      <w:pPr>
        <w:ind w:left="2880" w:hanging="360"/>
      </w:pPr>
    </w:lvl>
    <w:lvl w:ilvl="4" w:tplc="DDA6E5B8">
      <w:start w:val="1"/>
      <w:numFmt w:val="lowerLetter"/>
      <w:lvlText w:val="%5."/>
      <w:lvlJc w:val="left"/>
      <w:pPr>
        <w:ind w:left="3600" w:hanging="360"/>
      </w:pPr>
    </w:lvl>
    <w:lvl w:ilvl="5" w:tplc="55B0AFA4">
      <w:start w:val="1"/>
      <w:numFmt w:val="lowerRoman"/>
      <w:lvlText w:val="%6."/>
      <w:lvlJc w:val="right"/>
      <w:pPr>
        <w:ind w:left="4320" w:hanging="180"/>
      </w:pPr>
    </w:lvl>
    <w:lvl w:ilvl="6" w:tplc="A79CBBD6">
      <w:start w:val="1"/>
      <w:numFmt w:val="decimal"/>
      <w:lvlText w:val="%7."/>
      <w:lvlJc w:val="left"/>
      <w:pPr>
        <w:ind w:left="5040" w:hanging="360"/>
      </w:pPr>
    </w:lvl>
    <w:lvl w:ilvl="7" w:tplc="8152BBC0">
      <w:start w:val="1"/>
      <w:numFmt w:val="lowerLetter"/>
      <w:lvlText w:val="%8."/>
      <w:lvlJc w:val="left"/>
      <w:pPr>
        <w:ind w:left="5760" w:hanging="360"/>
      </w:pPr>
    </w:lvl>
    <w:lvl w:ilvl="8" w:tplc="595CA846">
      <w:start w:val="1"/>
      <w:numFmt w:val="lowerRoman"/>
      <w:lvlText w:val="%9."/>
      <w:lvlJc w:val="right"/>
      <w:pPr>
        <w:ind w:left="6480" w:hanging="180"/>
      </w:pPr>
    </w:lvl>
  </w:abstractNum>
  <w:abstractNum w:abstractNumId="21">
    <w:nsid w:val="28C84DBE"/>
    <w:multiLevelType w:val="hybridMultilevel"/>
    <w:tmpl w:val="7E3A009A"/>
    <w:lvl w:ilvl="0" w:tplc="65BEA03E">
      <w:start w:val="1"/>
      <w:numFmt w:val="decimal"/>
      <w:lvlText w:val="%1."/>
      <w:lvlJc w:val="left"/>
      <w:pPr>
        <w:ind w:left="360" w:hanging="360"/>
      </w:pPr>
      <w:rPr>
        <w:rFonts w:hint="default"/>
        <w:b w:val="0"/>
      </w:rPr>
    </w:lvl>
    <w:lvl w:ilvl="1" w:tplc="E50EEA84">
      <w:start w:val="1"/>
      <w:numFmt w:val="lowerLetter"/>
      <w:lvlText w:val="%2."/>
      <w:lvlJc w:val="left"/>
      <w:pPr>
        <w:ind w:left="1440" w:hanging="360"/>
      </w:pPr>
    </w:lvl>
    <w:lvl w:ilvl="2" w:tplc="67D837BC">
      <w:start w:val="1"/>
      <w:numFmt w:val="lowerRoman"/>
      <w:lvlText w:val="%3."/>
      <w:lvlJc w:val="right"/>
      <w:pPr>
        <w:ind w:left="2160" w:hanging="180"/>
      </w:pPr>
    </w:lvl>
    <w:lvl w:ilvl="3" w:tplc="70B8D8AC">
      <w:start w:val="1"/>
      <w:numFmt w:val="decimal"/>
      <w:lvlText w:val="%4."/>
      <w:lvlJc w:val="left"/>
      <w:pPr>
        <w:ind w:left="2880" w:hanging="360"/>
      </w:pPr>
    </w:lvl>
    <w:lvl w:ilvl="4" w:tplc="BD4EF77C">
      <w:start w:val="1"/>
      <w:numFmt w:val="lowerLetter"/>
      <w:lvlText w:val="%5."/>
      <w:lvlJc w:val="left"/>
      <w:pPr>
        <w:ind w:left="3600" w:hanging="360"/>
      </w:pPr>
    </w:lvl>
    <w:lvl w:ilvl="5" w:tplc="EC7007FA">
      <w:start w:val="1"/>
      <w:numFmt w:val="lowerRoman"/>
      <w:lvlText w:val="%6."/>
      <w:lvlJc w:val="right"/>
      <w:pPr>
        <w:ind w:left="4320" w:hanging="180"/>
      </w:pPr>
    </w:lvl>
    <w:lvl w:ilvl="6" w:tplc="61C2C5E2">
      <w:start w:val="1"/>
      <w:numFmt w:val="decimal"/>
      <w:lvlText w:val="%7."/>
      <w:lvlJc w:val="left"/>
      <w:pPr>
        <w:ind w:left="5040" w:hanging="360"/>
      </w:pPr>
    </w:lvl>
    <w:lvl w:ilvl="7" w:tplc="EEF25C4C">
      <w:start w:val="1"/>
      <w:numFmt w:val="lowerLetter"/>
      <w:lvlText w:val="%8."/>
      <w:lvlJc w:val="left"/>
      <w:pPr>
        <w:ind w:left="5760" w:hanging="360"/>
      </w:pPr>
    </w:lvl>
    <w:lvl w:ilvl="8" w:tplc="3FCCEF2E">
      <w:start w:val="1"/>
      <w:numFmt w:val="lowerRoman"/>
      <w:lvlText w:val="%9."/>
      <w:lvlJc w:val="right"/>
      <w:pPr>
        <w:ind w:left="6480" w:hanging="180"/>
      </w:pPr>
    </w:lvl>
  </w:abstractNum>
  <w:abstractNum w:abstractNumId="22">
    <w:nsid w:val="291A04F5"/>
    <w:multiLevelType w:val="hybridMultilevel"/>
    <w:tmpl w:val="D1C03F88"/>
    <w:lvl w:ilvl="0" w:tplc="C86C559A">
      <w:start w:val="1"/>
      <w:numFmt w:val="upperRoman"/>
      <w:lvlText w:val="%1."/>
      <w:lvlJc w:val="right"/>
      <w:pPr>
        <w:ind w:left="720" w:hanging="360"/>
      </w:pPr>
    </w:lvl>
    <w:lvl w:ilvl="1" w:tplc="8BC6990C">
      <w:start w:val="1"/>
      <w:numFmt w:val="lowerLetter"/>
      <w:lvlText w:val="%2."/>
      <w:lvlJc w:val="left"/>
      <w:pPr>
        <w:ind w:left="1440" w:hanging="360"/>
      </w:pPr>
    </w:lvl>
    <w:lvl w:ilvl="2" w:tplc="F1F4D570">
      <w:start w:val="1"/>
      <w:numFmt w:val="lowerRoman"/>
      <w:lvlText w:val="%3."/>
      <w:lvlJc w:val="right"/>
      <w:pPr>
        <w:ind w:left="2160" w:hanging="180"/>
      </w:pPr>
    </w:lvl>
    <w:lvl w:ilvl="3" w:tplc="DBCA9684">
      <w:start w:val="1"/>
      <w:numFmt w:val="decimal"/>
      <w:lvlText w:val="%4."/>
      <w:lvlJc w:val="left"/>
      <w:pPr>
        <w:ind w:left="2880" w:hanging="360"/>
      </w:pPr>
    </w:lvl>
    <w:lvl w:ilvl="4" w:tplc="D9449418">
      <w:start w:val="1"/>
      <w:numFmt w:val="lowerLetter"/>
      <w:lvlText w:val="%5."/>
      <w:lvlJc w:val="left"/>
      <w:pPr>
        <w:ind w:left="3600" w:hanging="360"/>
      </w:pPr>
    </w:lvl>
    <w:lvl w:ilvl="5" w:tplc="F4C0F158">
      <w:start w:val="1"/>
      <w:numFmt w:val="lowerRoman"/>
      <w:lvlText w:val="%6."/>
      <w:lvlJc w:val="right"/>
      <w:pPr>
        <w:ind w:left="4320" w:hanging="180"/>
      </w:pPr>
    </w:lvl>
    <w:lvl w:ilvl="6" w:tplc="60A4EFFA">
      <w:start w:val="1"/>
      <w:numFmt w:val="decimal"/>
      <w:lvlText w:val="%7."/>
      <w:lvlJc w:val="left"/>
      <w:pPr>
        <w:ind w:left="5040" w:hanging="360"/>
      </w:pPr>
    </w:lvl>
    <w:lvl w:ilvl="7" w:tplc="EEF4B830">
      <w:start w:val="1"/>
      <w:numFmt w:val="lowerLetter"/>
      <w:lvlText w:val="%8."/>
      <w:lvlJc w:val="left"/>
      <w:pPr>
        <w:ind w:left="5760" w:hanging="360"/>
      </w:pPr>
    </w:lvl>
    <w:lvl w:ilvl="8" w:tplc="BB82E340">
      <w:start w:val="1"/>
      <w:numFmt w:val="lowerRoman"/>
      <w:lvlText w:val="%9."/>
      <w:lvlJc w:val="right"/>
      <w:pPr>
        <w:ind w:left="6480" w:hanging="180"/>
      </w:pPr>
    </w:lvl>
  </w:abstractNum>
  <w:abstractNum w:abstractNumId="23">
    <w:nsid w:val="2A3E3D3D"/>
    <w:multiLevelType w:val="hybridMultilevel"/>
    <w:tmpl w:val="38CC6E72"/>
    <w:lvl w:ilvl="0" w:tplc="7F4E54AC">
      <w:start w:val="1"/>
      <w:numFmt w:val="lowerLetter"/>
      <w:lvlText w:val="%1)"/>
      <w:lvlJc w:val="left"/>
      <w:pPr>
        <w:ind w:left="1080" w:hanging="360"/>
      </w:pPr>
      <w:rPr>
        <w:rFonts w:hint="default"/>
      </w:rPr>
    </w:lvl>
    <w:lvl w:ilvl="1" w:tplc="CF185908">
      <w:start w:val="1"/>
      <w:numFmt w:val="lowerLetter"/>
      <w:lvlText w:val="%2."/>
      <w:lvlJc w:val="left"/>
      <w:pPr>
        <w:ind w:left="1800" w:hanging="360"/>
      </w:pPr>
    </w:lvl>
    <w:lvl w:ilvl="2" w:tplc="011007C6">
      <w:start w:val="1"/>
      <w:numFmt w:val="lowerRoman"/>
      <w:lvlText w:val="%3."/>
      <w:lvlJc w:val="right"/>
      <w:pPr>
        <w:ind w:left="2520" w:hanging="180"/>
      </w:pPr>
    </w:lvl>
    <w:lvl w:ilvl="3" w:tplc="980C8194">
      <w:start w:val="1"/>
      <w:numFmt w:val="decimal"/>
      <w:lvlText w:val="%4."/>
      <w:lvlJc w:val="left"/>
      <w:pPr>
        <w:ind w:left="3240" w:hanging="360"/>
      </w:pPr>
    </w:lvl>
    <w:lvl w:ilvl="4" w:tplc="8BDE55AA">
      <w:start w:val="1"/>
      <w:numFmt w:val="lowerLetter"/>
      <w:lvlText w:val="%5."/>
      <w:lvlJc w:val="left"/>
      <w:pPr>
        <w:ind w:left="3960" w:hanging="360"/>
      </w:pPr>
    </w:lvl>
    <w:lvl w:ilvl="5" w:tplc="EFFE6714">
      <w:start w:val="1"/>
      <w:numFmt w:val="lowerRoman"/>
      <w:lvlText w:val="%6."/>
      <w:lvlJc w:val="right"/>
      <w:pPr>
        <w:ind w:left="4680" w:hanging="180"/>
      </w:pPr>
    </w:lvl>
    <w:lvl w:ilvl="6" w:tplc="C0945E82">
      <w:start w:val="1"/>
      <w:numFmt w:val="decimal"/>
      <w:lvlText w:val="%7."/>
      <w:lvlJc w:val="left"/>
      <w:pPr>
        <w:ind w:left="5400" w:hanging="360"/>
      </w:pPr>
    </w:lvl>
    <w:lvl w:ilvl="7" w:tplc="FED4B65C">
      <w:start w:val="1"/>
      <w:numFmt w:val="lowerLetter"/>
      <w:lvlText w:val="%8."/>
      <w:lvlJc w:val="left"/>
      <w:pPr>
        <w:ind w:left="6120" w:hanging="360"/>
      </w:pPr>
    </w:lvl>
    <w:lvl w:ilvl="8" w:tplc="97BC752A">
      <w:start w:val="1"/>
      <w:numFmt w:val="lowerRoman"/>
      <w:lvlText w:val="%9."/>
      <w:lvlJc w:val="right"/>
      <w:pPr>
        <w:ind w:left="6840" w:hanging="180"/>
      </w:pPr>
    </w:lvl>
  </w:abstractNum>
  <w:abstractNum w:abstractNumId="24">
    <w:nsid w:val="2BC13B0E"/>
    <w:multiLevelType w:val="hybridMultilevel"/>
    <w:tmpl w:val="B498CB6C"/>
    <w:lvl w:ilvl="0" w:tplc="9346673C">
      <w:start w:val="1"/>
      <w:numFmt w:val="bullet"/>
      <w:lvlText w:val=""/>
      <w:lvlJc w:val="left"/>
      <w:pPr>
        <w:ind w:left="1440" w:hanging="360"/>
      </w:pPr>
      <w:rPr>
        <w:rFonts w:ascii="Symbol" w:hAnsi="Symbol" w:hint="default"/>
      </w:rPr>
    </w:lvl>
    <w:lvl w:ilvl="1" w:tplc="C58C256A">
      <w:start w:val="1"/>
      <w:numFmt w:val="bullet"/>
      <w:lvlText w:val="o"/>
      <w:lvlJc w:val="left"/>
      <w:pPr>
        <w:ind w:left="2160" w:hanging="360"/>
      </w:pPr>
      <w:rPr>
        <w:rFonts w:ascii="Courier New" w:hAnsi="Courier New" w:cs="Courier New" w:hint="default"/>
      </w:rPr>
    </w:lvl>
    <w:lvl w:ilvl="2" w:tplc="A68258E2">
      <w:start w:val="1"/>
      <w:numFmt w:val="bullet"/>
      <w:lvlText w:val=""/>
      <w:lvlJc w:val="left"/>
      <w:pPr>
        <w:ind w:left="2880" w:hanging="360"/>
      </w:pPr>
      <w:rPr>
        <w:rFonts w:ascii="Wingdings" w:hAnsi="Wingdings" w:hint="default"/>
      </w:rPr>
    </w:lvl>
    <w:lvl w:ilvl="3" w:tplc="2A3EFA72">
      <w:start w:val="1"/>
      <w:numFmt w:val="bullet"/>
      <w:lvlText w:val=""/>
      <w:lvlJc w:val="left"/>
      <w:pPr>
        <w:ind w:left="3600" w:hanging="360"/>
      </w:pPr>
      <w:rPr>
        <w:rFonts w:ascii="Symbol" w:hAnsi="Symbol" w:hint="default"/>
      </w:rPr>
    </w:lvl>
    <w:lvl w:ilvl="4" w:tplc="AFAA799A">
      <w:start w:val="1"/>
      <w:numFmt w:val="bullet"/>
      <w:lvlText w:val="o"/>
      <w:lvlJc w:val="left"/>
      <w:pPr>
        <w:ind w:left="4320" w:hanging="360"/>
      </w:pPr>
      <w:rPr>
        <w:rFonts w:ascii="Courier New" w:hAnsi="Courier New" w:cs="Courier New" w:hint="default"/>
      </w:rPr>
    </w:lvl>
    <w:lvl w:ilvl="5" w:tplc="86F283C8">
      <w:start w:val="1"/>
      <w:numFmt w:val="bullet"/>
      <w:lvlText w:val=""/>
      <w:lvlJc w:val="left"/>
      <w:pPr>
        <w:ind w:left="5040" w:hanging="360"/>
      </w:pPr>
      <w:rPr>
        <w:rFonts w:ascii="Wingdings" w:hAnsi="Wingdings" w:hint="default"/>
      </w:rPr>
    </w:lvl>
    <w:lvl w:ilvl="6" w:tplc="1946D758">
      <w:start w:val="1"/>
      <w:numFmt w:val="bullet"/>
      <w:lvlText w:val=""/>
      <w:lvlJc w:val="left"/>
      <w:pPr>
        <w:ind w:left="5760" w:hanging="360"/>
      </w:pPr>
      <w:rPr>
        <w:rFonts w:ascii="Symbol" w:hAnsi="Symbol" w:hint="default"/>
      </w:rPr>
    </w:lvl>
    <w:lvl w:ilvl="7" w:tplc="CEE826AA">
      <w:start w:val="1"/>
      <w:numFmt w:val="bullet"/>
      <w:lvlText w:val="o"/>
      <w:lvlJc w:val="left"/>
      <w:pPr>
        <w:ind w:left="6480" w:hanging="360"/>
      </w:pPr>
      <w:rPr>
        <w:rFonts w:ascii="Courier New" w:hAnsi="Courier New" w:cs="Courier New" w:hint="default"/>
      </w:rPr>
    </w:lvl>
    <w:lvl w:ilvl="8" w:tplc="C728F832">
      <w:start w:val="1"/>
      <w:numFmt w:val="bullet"/>
      <w:lvlText w:val=""/>
      <w:lvlJc w:val="left"/>
      <w:pPr>
        <w:ind w:left="7200" w:hanging="360"/>
      </w:pPr>
      <w:rPr>
        <w:rFonts w:ascii="Wingdings" w:hAnsi="Wingdings" w:hint="default"/>
      </w:rPr>
    </w:lvl>
  </w:abstractNum>
  <w:abstractNum w:abstractNumId="25">
    <w:nsid w:val="370918CB"/>
    <w:multiLevelType w:val="hybridMultilevel"/>
    <w:tmpl w:val="C23028B0"/>
    <w:lvl w:ilvl="0" w:tplc="76249EE4">
      <w:start w:val="1"/>
      <w:numFmt w:val="decimal"/>
      <w:lvlText w:val="%1."/>
      <w:lvlJc w:val="left"/>
      <w:pPr>
        <w:ind w:left="720" w:hanging="360"/>
      </w:pPr>
    </w:lvl>
    <w:lvl w:ilvl="1" w:tplc="07660CB4">
      <w:start w:val="1"/>
      <w:numFmt w:val="lowerLetter"/>
      <w:lvlText w:val="%2."/>
      <w:lvlJc w:val="left"/>
      <w:pPr>
        <w:ind w:left="1440" w:hanging="360"/>
      </w:pPr>
    </w:lvl>
    <w:lvl w:ilvl="2" w:tplc="B32AD896">
      <w:start w:val="1"/>
      <w:numFmt w:val="lowerRoman"/>
      <w:lvlText w:val="%3."/>
      <w:lvlJc w:val="right"/>
      <w:pPr>
        <w:ind w:left="2160" w:hanging="180"/>
      </w:pPr>
    </w:lvl>
    <w:lvl w:ilvl="3" w:tplc="B4E40EA4">
      <w:start w:val="1"/>
      <w:numFmt w:val="decimal"/>
      <w:lvlText w:val="%4."/>
      <w:lvlJc w:val="left"/>
      <w:pPr>
        <w:ind w:left="2880" w:hanging="360"/>
      </w:pPr>
    </w:lvl>
    <w:lvl w:ilvl="4" w:tplc="252A2E80">
      <w:start w:val="1"/>
      <w:numFmt w:val="lowerLetter"/>
      <w:lvlText w:val="%5."/>
      <w:lvlJc w:val="left"/>
      <w:pPr>
        <w:ind w:left="3600" w:hanging="360"/>
      </w:pPr>
    </w:lvl>
    <w:lvl w:ilvl="5" w:tplc="37F4E760">
      <w:start w:val="1"/>
      <w:numFmt w:val="lowerRoman"/>
      <w:lvlText w:val="%6."/>
      <w:lvlJc w:val="right"/>
      <w:pPr>
        <w:ind w:left="4320" w:hanging="180"/>
      </w:pPr>
    </w:lvl>
    <w:lvl w:ilvl="6" w:tplc="D6949F4E">
      <w:start w:val="1"/>
      <w:numFmt w:val="decimal"/>
      <w:lvlText w:val="%7."/>
      <w:lvlJc w:val="left"/>
      <w:pPr>
        <w:ind w:left="5040" w:hanging="360"/>
      </w:pPr>
    </w:lvl>
    <w:lvl w:ilvl="7" w:tplc="1A105A88">
      <w:start w:val="1"/>
      <w:numFmt w:val="lowerLetter"/>
      <w:lvlText w:val="%8."/>
      <w:lvlJc w:val="left"/>
      <w:pPr>
        <w:ind w:left="5760" w:hanging="360"/>
      </w:pPr>
    </w:lvl>
    <w:lvl w:ilvl="8" w:tplc="91AE3204">
      <w:start w:val="1"/>
      <w:numFmt w:val="lowerRoman"/>
      <w:lvlText w:val="%9."/>
      <w:lvlJc w:val="right"/>
      <w:pPr>
        <w:ind w:left="6480" w:hanging="180"/>
      </w:pPr>
    </w:lvl>
  </w:abstractNum>
  <w:abstractNum w:abstractNumId="26">
    <w:nsid w:val="410F196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0F76FE"/>
    <w:multiLevelType w:val="hybridMultilevel"/>
    <w:tmpl w:val="98CE8354"/>
    <w:lvl w:ilvl="0" w:tplc="D4963668">
      <w:start w:val="1"/>
      <w:numFmt w:val="decimal"/>
      <w:lvlText w:val="%1)"/>
      <w:lvlJc w:val="left"/>
      <w:pPr>
        <w:ind w:left="720" w:hanging="360"/>
      </w:pPr>
      <w:rPr>
        <w:rFonts w:hint="default"/>
      </w:rPr>
    </w:lvl>
    <w:lvl w:ilvl="1" w:tplc="8A8245B0">
      <w:start w:val="1"/>
      <w:numFmt w:val="lowerLetter"/>
      <w:lvlText w:val="%2."/>
      <w:lvlJc w:val="left"/>
      <w:pPr>
        <w:ind w:left="1440" w:hanging="360"/>
      </w:pPr>
    </w:lvl>
    <w:lvl w:ilvl="2" w:tplc="D9947A92">
      <w:start w:val="1"/>
      <w:numFmt w:val="lowerRoman"/>
      <w:lvlText w:val="%3."/>
      <w:lvlJc w:val="right"/>
      <w:pPr>
        <w:ind w:left="2160" w:hanging="180"/>
      </w:pPr>
    </w:lvl>
    <w:lvl w:ilvl="3" w:tplc="A636DE5A">
      <w:start w:val="1"/>
      <w:numFmt w:val="decimal"/>
      <w:lvlText w:val="%4."/>
      <w:lvlJc w:val="left"/>
      <w:pPr>
        <w:ind w:left="2880" w:hanging="360"/>
      </w:pPr>
    </w:lvl>
    <w:lvl w:ilvl="4" w:tplc="DFB22DD0">
      <w:start w:val="1"/>
      <w:numFmt w:val="lowerLetter"/>
      <w:lvlText w:val="%5."/>
      <w:lvlJc w:val="left"/>
      <w:pPr>
        <w:ind w:left="3600" w:hanging="360"/>
      </w:pPr>
    </w:lvl>
    <w:lvl w:ilvl="5" w:tplc="F2C2905A">
      <w:start w:val="1"/>
      <w:numFmt w:val="lowerRoman"/>
      <w:lvlText w:val="%6."/>
      <w:lvlJc w:val="right"/>
      <w:pPr>
        <w:ind w:left="4320" w:hanging="180"/>
      </w:pPr>
    </w:lvl>
    <w:lvl w:ilvl="6" w:tplc="6AE444BC">
      <w:start w:val="1"/>
      <w:numFmt w:val="decimal"/>
      <w:lvlText w:val="%7."/>
      <w:lvlJc w:val="left"/>
      <w:pPr>
        <w:ind w:left="5040" w:hanging="360"/>
      </w:pPr>
    </w:lvl>
    <w:lvl w:ilvl="7" w:tplc="765E9152">
      <w:start w:val="1"/>
      <w:numFmt w:val="lowerLetter"/>
      <w:lvlText w:val="%8."/>
      <w:lvlJc w:val="left"/>
      <w:pPr>
        <w:ind w:left="5760" w:hanging="360"/>
      </w:pPr>
    </w:lvl>
    <w:lvl w:ilvl="8" w:tplc="734A7B64">
      <w:start w:val="1"/>
      <w:numFmt w:val="lowerRoman"/>
      <w:lvlText w:val="%9."/>
      <w:lvlJc w:val="right"/>
      <w:pPr>
        <w:ind w:left="6480" w:hanging="180"/>
      </w:pPr>
    </w:lvl>
  </w:abstractNum>
  <w:abstractNum w:abstractNumId="28">
    <w:nsid w:val="4E832EAB"/>
    <w:multiLevelType w:val="hybridMultilevel"/>
    <w:tmpl w:val="17F8F952"/>
    <w:lvl w:ilvl="0" w:tplc="5D1A16B4">
      <w:start w:val="1"/>
      <w:numFmt w:val="decimal"/>
      <w:lvlText w:val="%1."/>
      <w:lvlJc w:val="left"/>
      <w:pPr>
        <w:ind w:left="720" w:hanging="360"/>
      </w:pPr>
    </w:lvl>
    <w:lvl w:ilvl="1" w:tplc="5858984A">
      <w:start w:val="1"/>
      <w:numFmt w:val="lowerLetter"/>
      <w:lvlText w:val="%2."/>
      <w:lvlJc w:val="left"/>
      <w:pPr>
        <w:ind w:left="1440" w:hanging="360"/>
      </w:pPr>
    </w:lvl>
    <w:lvl w:ilvl="2" w:tplc="C5B89682">
      <w:start w:val="1"/>
      <w:numFmt w:val="lowerRoman"/>
      <w:lvlText w:val="%3."/>
      <w:lvlJc w:val="right"/>
      <w:pPr>
        <w:ind w:left="2160" w:hanging="180"/>
      </w:pPr>
    </w:lvl>
    <w:lvl w:ilvl="3" w:tplc="7E343424">
      <w:start w:val="1"/>
      <w:numFmt w:val="decimal"/>
      <w:lvlText w:val="%4."/>
      <w:lvlJc w:val="left"/>
      <w:pPr>
        <w:ind w:left="2880" w:hanging="360"/>
      </w:pPr>
    </w:lvl>
    <w:lvl w:ilvl="4" w:tplc="AFCC9F60">
      <w:start w:val="1"/>
      <w:numFmt w:val="lowerLetter"/>
      <w:lvlText w:val="%5."/>
      <w:lvlJc w:val="left"/>
      <w:pPr>
        <w:ind w:left="3600" w:hanging="360"/>
      </w:pPr>
    </w:lvl>
    <w:lvl w:ilvl="5" w:tplc="AF40CE14">
      <w:start w:val="1"/>
      <w:numFmt w:val="lowerRoman"/>
      <w:lvlText w:val="%6."/>
      <w:lvlJc w:val="right"/>
      <w:pPr>
        <w:ind w:left="4320" w:hanging="180"/>
      </w:pPr>
    </w:lvl>
    <w:lvl w:ilvl="6" w:tplc="75A4B39E">
      <w:start w:val="1"/>
      <w:numFmt w:val="decimal"/>
      <w:lvlText w:val="%7."/>
      <w:lvlJc w:val="left"/>
      <w:pPr>
        <w:ind w:left="5040" w:hanging="360"/>
      </w:pPr>
    </w:lvl>
    <w:lvl w:ilvl="7" w:tplc="308851CA">
      <w:start w:val="1"/>
      <w:numFmt w:val="lowerLetter"/>
      <w:lvlText w:val="%8."/>
      <w:lvlJc w:val="left"/>
      <w:pPr>
        <w:ind w:left="5760" w:hanging="360"/>
      </w:pPr>
    </w:lvl>
    <w:lvl w:ilvl="8" w:tplc="47FAC0E4">
      <w:start w:val="1"/>
      <w:numFmt w:val="lowerRoman"/>
      <w:lvlText w:val="%9."/>
      <w:lvlJc w:val="right"/>
      <w:pPr>
        <w:ind w:left="6480" w:hanging="180"/>
      </w:pPr>
    </w:lvl>
  </w:abstractNum>
  <w:abstractNum w:abstractNumId="29">
    <w:nsid w:val="4F970793"/>
    <w:multiLevelType w:val="hybridMultilevel"/>
    <w:tmpl w:val="A40254C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0">
    <w:nsid w:val="51B13673"/>
    <w:multiLevelType w:val="hybridMultilevel"/>
    <w:tmpl w:val="4DE0180A"/>
    <w:lvl w:ilvl="0" w:tplc="AD08970A">
      <w:start w:val="1"/>
      <w:numFmt w:val="upperRoman"/>
      <w:lvlText w:val="%1."/>
      <w:lvlJc w:val="right"/>
      <w:pPr>
        <w:ind w:left="720" w:hanging="360"/>
      </w:pPr>
    </w:lvl>
    <w:lvl w:ilvl="1" w:tplc="C55AA924">
      <w:start w:val="1"/>
      <w:numFmt w:val="lowerLetter"/>
      <w:lvlText w:val="%2."/>
      <w:lvlJc w:val="left"/>
      <w:pPr>
        <w:ind w:left="1440" w:hanging="360"/>
      </w:pPr>
    </w:lvl>
    <w:lvl w:ilvl="2" w:tplc="739A4CE4">
      <w:start w:val="1"/>
      <w:numFmt w:val="lowerRoman"/>
      <w:lvlText w:val="%3."/>
      <w:lvlJc w:val="right"/>
      <w:pPr>
        <w:ind w:left="2160" w:hanging="180"/>
      </w:pPr>
    </w:lvl>
    <w:lvl w:ilvl="3" w:tplc="42E01148">
      <w:start w:val="1"/>
      <w:numFmt w:val="decimal"/>
      <w:lvlText w:val="%4."/>
      <w:lvlJc w:val="left"/>
      <w:pPr>
        <w:ind w:left="2880" w:hanging="360"/>
      </w:pPr>
    </w:lvl>
    <w:lvl w:ilvl="4" w:tplc="3F0402D0">
      <w:start w:val="1"/>
      <w:numFmt w:val="lowerLetter"/>
      <w:lvlText w:val="%5."/>
      <w:lvlJc w:val="left"/>
      <w:pPr>
        <w:ind w:left="3600" w:hanging="360"/>
      </w:pPr>
    </w:lvl>
    <w:lvl w:ilvl="5" w:tplc="4B3A7444">
      <w:start w:val="1"/>
      <w:numFmt w:val="lowerRoman"/>
      <w:lvlText w:val="%6."/>
      <w:lvlJc w:val="right"/>
      <w:pPr>
        <w:ind w:left="4320" w:hanging="180"/>
      </w:pPr>
    </w:lvl>
    <w:lvl w:ilvl="6" w:tplc="C4129EB2">
      <w:start w:val="1"/>
      <w:numFmt w:val="decimal"/>
      <w:lvlText w:val="%7."/>
      <w:lvlJc w:val="left"/>
      <w:pPr>
        <w:ind w:left="5040" w:hanging="360"/>
      </w:pPr>
    </w:lvl>
    <w:lvl w:ilvl="7" w:tplc="91F60922">
      <w:start w:val="1"/>
      <w:numFmt w:val="lowerLetter"/>
      <w:lvlText w:val="%8."/>
      <w:lvlJc w:val="left"/>
      <w:pPr>
        <w:ind w:left="5760" w:hanging="360"/>
      </w:pPr>
    </w:lvl>
    <w:lvl w:ilvl="8" w:tplc="D6D06B9E">
      <w:start w:val="1"/>
      <w:numFmt w:val="lowerRoman"/>
      <w:lvlText w:val="%9."/>
      <w:lvlJc w:val="right"/>
      <w:pPr>
        <w:ind w:left="6480" w:hanging="180"/>
      </w:pPr>
    </w:lvl>
  </w:abstractNum>
  <w:abstractNum w:abstractNumId="31">
    <w:nsid w:val="56EC6C0B"/>
    <w:multiLevelType w:val="hybridMultilevel"/>
    <w:tmpl w:val="5FA6E4D2"/>
    <w:lvl w:ilvl="0" w:tplc="0514111E">
      <w:start w:val="1"/>
      <w:numFmt w:val="bullet"/>
      <w:lvlText w:val="–"/>
      <w:lvlJc w:val="left"/>
      <w:pPr>
        <w:ind w:left="1429" w:hanging="360"/>
      </w:pPr>
      <w:rPr>
        <w:rFonts w:ascii="Arial" w:eastAsia="Arial" w:hAnsi="Arial" w:cs="Arial"/>
      </w:rPr>
    </w:lvl>
    <w:lvl w:ilvl="1" w:tplc="32509D58">
      <w:start w:val="1"/>
      <w:numFmt w:val="bullet"/>
      <w:lvlText w:val="o"/>
      <w:lvlJc w:val="left"/>
      <w:pPr>
        <w:ind w:left="2149" w:hanging="360"/>
      </w:pPr>
      <w:rPr>
        <w:rFonts w:ascii="Courier New" w:eastAsia="Courier New" w:hAnsi="Courier New" w:cs="Courier New"/>
      </w:rPr>
    </w:lvl>
    <w:lvl w:ilvl="2" w:tplc="A1166E78">
      <w:start w:val="1"/>
      <w:numFmt w:val="bullet"/>
      <w:lvlText w:val="§"/>
      <w:lvlJc w:val="left"/>
      <w:pPr>
        <w:ind w:left="2869" w:hanging="360"/>
      </w:pPr>
      <w:rPr>
        <w:rFonts w:ascii="Wingdings" w:eastAsia="Wingdings" w:hAnsi="Wingdings" w:cs="Wingdings"/>
      </w:rPr>
    </w:lvl>
    <w:lvl w:ilvl="3" w:tplc="5F2440CE">
      <w:start w:val="1"/>
      <w:numFmt w:val="bullet"/>
      <w:lvlText w:val="·"/>
      <w:lvlJc w:val="left"/>
      <w:pPr>
        <w:ind w:left="3589" w:hanging="360"/>
      </w:pPr>
      <w:rPr>
        <w:rFonts w:ascii="Symbol" w:eastAsia="Symbol" w:hAnsi="Symbol" w:cs="Symbol"/>
      </w:rPr>
    </w:lvl>
    <w:lvl w:ilvl="4" w:tplc="7716FEF0">
      <w:start w:val="1"/>
      <w:numFmt w:val="bullet"/>
      <w:lvlText w:val="o"/>
      <w:lvlJc w:val="left"/>
      <w:pPr>
        <w:ind w:left="4309" w:hanging="360"/>
      </w:pPr>
      <w:rPr>
        <w:rFonts w:ascii="Courier New" w:eastAsia="Courier New" w:hAnsi="Courier New" w:cs="Courier New"/>
      </w:rPr>
    </w:lvl>
    <w:lvl w:ilvl="5" w:tplc="EAA8E0F2">
      <w:start w:val="1"/>
      <w:numFmt w:val="bullet"/>
      <w:lvlText w:val="§"/>
      <w:lvlJc w:val="left"/>
      <w:pPr>
        <w:ind w:left="5029" w:hanging="360"/>
      </w:pPr>
      <w:rPr>
        <w:rFonts w:ascii="Wingdings" w:eastAsia="Wingdings" w:hAnsi="Wingdings" w:cs="Wingdings"/>
      </w:rPr>
    </w:lvl>
    <w:lvl w:ilvl="6" w:tplc="67965D28">
      <w:start w:val="1"/>
      <w:numFmt w:val="bullet"/>
      <w:lvlText w:val="·"/>
      <w:lvlJc w:val="left"/>
      <w:pPr>
        <w:ind w:left="5749" w:hanging="360"/>
      </w:pPr>
      <w:rPr>
        <w:rFonts w:ascii="Symbol" w:eastAsia="Symbol" w:hAnsi="Symbol" w:cs="Symbol"/>
      </w:rPr>
    </w:lvl>
    <w:lvl w:ilvl="7" w:tplc="40ECFDC0">
      <w:start w:val="1"/>
      <w:numFmt w:val="bullet"/>
      <w:lvlText w:val="o"/>
      <w:lvlJc w:val="left"/>
      <w:pPr>
        <w:ind w:left="6469" w:hanging="360"/>
      </w:pPr>
      <w:rPr>
        <w:rFonts w:ascii="Courier New" w:eastAsia="Courier New" w:hAnsi="Courier New" w:cs="Courier New"/>
      </w:rPr>
    </w:lvl>
    <w:lvl w:ilvl="8" w:tplc="485ECD2E">
      <w:start w:val="1"/>
      <w:numFmt w:val="bullet"/>
      <w:lvlText w:val="§"/>
      <w:lvlJc w:val="left"/>
      <w:pPr>
        <w:ind w:left="7189" w:hanging="360"/>
      </w:pPr>
      <w:rPr>
        <w:rFonts w:ascii="Wingdings" w:eastAsia="Wingdings" w:hAnsi="Wingdings" w:cs="Wingdings"/>
      </w:rPr>
    </w:lvl>
  </w:abstractNum>
  <w:abstractNum w:abstractNumId="32">
    <w:nsid w:val="608944F0"/>
    <w:multiLevelType w:val="hybridMultilevel"/>
    <w:tmpl w:val="EC7E6430"/>
    <w:lvl w:ilvl="0" w:tplc="EC2CEE72">
      <w:start w:val="1"/>
      <w:numFmt w:val="decimal"/>
      <w:lvlText w:val="%1."/>
      <w:lvlJc w:val="left"/>
      <w:pPr>
        <w:ind w:left="720" w:hanging="360"/>
      </w:pPr>
      <w:rPr>
        <w:rFonts w:hint="default"/>
      </w:rPr>
    </w:lvl>
    <w:lvl w:ilvl="1" w:tplc="3738DEB0">
      <w:start w:val="1"/>
      <w:numFmt w:val="lowerLetter"/>
      <w:lvlText w:val="%2)"/>
      <w:lvlJc w:val="left"/>
      <w:pPr>
        <w:ind w:left="1440" w:hanging="360"/>
      </w:pPr>
      <w:rPr>
        <w:rFonts w:hint="default"/>
      </w:rPr>
    </w:lvl>
    <w:lvl w:ilvl="2" w:tplc="91F60B2E">
      <w:start w:val="1"/>
      <w:numFmt w:val="lowerRoman"/>
      <w:lvlText w:val="%3."/>
      <w:lvlJc w:val="right"/>
      <w:pPr>
        <w:ind w:left="2160" w:hanging="180"/>
      </w:pPr>
    </w:lvl>
    <w:lvl w:ilvl="3" w:tplc="44DE77B6">
      <w:start w:val="1"/>
      <w:numFmt w:val="decimal"/>
      <w:lvlText w:val="%4."/>
      <w:lvlJc w:val="left"/>
      <w:pPr>
        <w:ind w:left="2880" w:hanging="360"/>
      </w:pPr>
    </w:lvl>
    <w:lvl w:ilvl="4" w:tplc="E8080CA4">
      <w:start w:val="1"/>
      <w:numFmt w:val="lowerLetter"/>
      <w:lvlText w:val="%5."/>
      <w:lvlJc w:val="left"/>
      <w:pPr>
        <w:ind w:left="3600" w:hanging="360"/>
      </w:pPr>
    </w:lvl>
    <w:lvl w:ilvl="5" w:tplc="6B50798C">
      <w:start w:val="1"/>
      <w:numFmt w:val="lowerRoman"/>
      <w:lvlText w:val="%6."/>
      <w:lvlJc w:val="right"/>
      <w:pPr>
        <w:ind w:left="4320" w:hanging="180"/>
      </w:pPr>
    </w:lvl>
    <w:lvl w:ilvl="6" w:tplc="4B9E85D2">
      <w:start w:val="1"/>
      <w:numFmt w:val="decimal"/>
      <w:lvlText w:val="%7."/>
      <w:lvlJc w:val="left"/>
      <w:pPr>
        <w:ind w:left="5040" w:hanging="360"/>
      </w:pPr>
    </w:lvl>
    <w:lvl w:ilvl="7" w:tplc="3F2615B6">
      <w:start w:val="1"/>
      <w:numFmt w:val="lowerLetter"/>
      <w:lvlText w:val="%8."/>
      <w:lvlJc w:val="left"/>
      <w:pPr>
        <w:ind w:left="5760" w:hanging="360"/>
      </w:pPr>
    </w:lvl>
    <w:lvl w:ilvl="8" w:tplc="49E4FF12">
      <w:start w:val="1"/>
      <w:numFmt w:val="lowerRoman"/>
      <w:lvlText w:val="%9."/>
      <w:lvlJc w:val="right"/>
      <w:pPr>
        <w:ind w:left="6480" w:hanging="180"/>
      </w:pPr>
    </w:lvl>
  </w:abstractNum>
  <w:abstractNum w:abstractNumId="33">
    <w:nsid w:val="61205FA2"/>
    <w:multiLevelType w:val="hybridMultilevel"/>
    <w:tmpl w:val="2EA24966"/>
    <w:lvl w:ilvl="0" w:tplc="1A348C7C">
      <w:start w:val="1"/>
      <w:numFmt w:val="upperRoman"/>
      <w:lvlText w:val="%1."/>
      <w:lvlJc w:val="right"/>
      <w:pPr>
        <w:ind w:left="720" w:hanging="360"/>
      </w:pPr>
    </w:lvl>
    <w:lvl w:ilvl="1" w:tplc="EC9CE2CE">
      <w:start w:val="1"/>
      <w:numFmt w:val="lowerLetter"/>
      <w:lvlText w:val="%2."/>
      <w:lvlJc w:val="left"/>
      <w:pPr>
        <w:ind w:left="1440" w:hanging="360"/>
      </w:pPr>
    </w:lvl>
    <w:lvl w:ilvl="2" w:tplc="75C6B51C">
      <w:start w:val="1"/>
      <w:numFmt w:val="lowerRoman"/>
      <w:lvlText w:val="%3."/>
      <w:lvlJc w:val="right"/>
      <w:pPr>
        <w:ind w:left="2160" w:hanging="180"/>
      </w:pPr>
    </w:lvl>
    <w:lvl w:ilvl="3" w:tplc="82D0D866">
      <w:start w:val="1"/>
      <w:numFmt w:val="decimal"/>
      <w:lvlText w:val="%4."/>
      <w:lvlJc w:val="left"/>
      <w:pPr>
        <w:ind w:left="2880" w:hanging="360"/>
      </w:pPr>
    </w:lvl>
    <w:lvl w:ilvl="4" w:tplc="7C94BA92">
      <w:start w:val="1"/>
      <w:numFmt w:val="lowerLetter"/>
      <w:lvlText w:val="%5."/>
      <w:lvlJc w:val="left"/>
      <w:pPr>
        <w:ind w:left="3600" w:hanging="360"/>
      </w:pPr>
    </w:lvl>
    <w:lvl w:ilvl="5" w:tplc="09C06516">
      <w:start w:val="1"/>
      <w:numFmt w:val="lowerRoman"/>
      <w:lvlText w:val="%6."/>
      <w:lvlJc w:val="right"/>
      <w:pPr>
        <w:ind w:left="4320" w:hanging="180"/>
      </w:pPr>
    </w:lvl>
    <w:lvl w:ilvl="6" w:tplc="6DC0D820">
      <w:start w:val="1"/>
      <w:numFmt w:val="decimal"/>
      <w:lvlText w:val="%7."/>
      <w:lvlJc w:val="left"/>
      <w:pPr>
        <w:ind w:left="5040" w:hanging="360"/>
      </w:pPr>
    </w:lvl>
    <w:lvl w:ilvl="7" w:tplc="FC42232E">
      <w:start w:val="1"/>
      <w:numFmt w:val="lowerLetter"/>
      <w:lvlText w:val="%8."/>
      <w:lvlJc w:val="left"/>
      <w:pPr>
        <w:ind w:left="5760" w:hanging="360"/>
      </w:pPr>
    </w:lvl>
    <w:lvl w:ilvl="8" w:tplc="1E1A2A82">
      <w:start w:val="1"/>
      <w:numFmt w:val="lowerRoman"/>
      <w:lvlText w:val="%9."/>
      <w:lvlJc w:val="right"/>
      <w:pPr>
        <w:ind w:left="6480" w:hanging="180"/>
      </w:pPr>
    </w:lvl>
  </w:abstractNum>
  <w:abstractNum w:abstractNumId="34">
    <w:nsid w:val="6E533762"/>
    <w:multiLevelType w:val="hybridMultilevel"/>
    <w:tmpl w:val="F1560738"/>
    <w:lvl w:ilvl="0" w:tplc="6D26E35C">
      <w:start w:val="1"/>
      <w:numFmt w:val="upperRoman"/>
      <w:lvlText w:val="%1."/>
      <w:lvlJc w:val="right"/>
      <w:pPr>
        <w:ind w:left="720" w:hanging="360"/>
      </w:pPr>
    </w:lvl>
    <w:lvl w:ilvl="1" w:tplc="F9EEDEC8">
      <w:start w:val="1"/>
      <w:numFmt w:val="lowerLetter"/>
      <w:lvlText w:val="%2."/>
      <w:lvlJc w:val="left"/>
      <w:pPr>
        <w:ind w:left="1440" w:hanging="360"/>
      </w:pPr>
    </w:lvl>
    <w:lvl w:ilvl="2" w:tplc="4A864644">
      <w:start w:val="1"/>
      <w:numFmt w:val="lowerRoman"/>
      <w:lvlText w:val="%3."/>
      <w:lvlJc w:val="right"/>
      <w:pPr>
        <w:ind w:left="2160" w:hanging="180"/>
      </w:pPr>
    </w:lvl>
    <w:lvl w:ilvl="3" w:tplc="05A25326">
      <w:start w:val="1"/>
      <w:numFmt w:val="decimal"/>
      <w:lvlText w:val="%4."/>
      <w:lvlJc w:val="left"/>
      <w:pPr>
        <w:ind w:left="2880" w:hanging="360"/>
      </w:pPr>
    </w:lvl>
    <w:lvl w:ilvl="4" w:tplc="2D9C2082">
      <w:start w:val="1"/>
      <w:numFmt w:val="lowerLetter"/>
      <w:lvlText w:val="%5."/>
      <w:lvlJc w:val="left"/>
      <w:pPr>
        <w:ind w:left="3600" w:hanging="360"/>
      </w:pPr>
    </w:lvl>
    <w:lvl w:ilvl="5" w:tplc="7D0A57F2">
      <w:start w:val="1"/>
      <w:numFmt w:val="lowerRoman"/>
      <w:lvlText w:val="%6."/>
      <w:lvlJc w:val="right"/>
      <w:pPr>
        <w:ind w:left="4320" w:hanging="180"/>
      </w:pPr>
    </w:lvl>
    <w:lvl w:ilvl="6" w:tplc="3252FF6A">
      <w:start w:val="1"/>
      <w:numFmt w:val="decimal"/>
      <w:lvlText w:val="%7."/>
      <w:lvlJc w:val="left"/>
      <w:pPr>
        <w:ind w:left="5040" w:hanging="360"/>
      </w:pPr>
    </w:lvl>
    <w:lvl w:ilvl="7" w:tplc="1A021306">
      <w:start w:val="1"/>
      <w:numFmt w:val="lowerLetter"/>
      <w:lvlText w:val="%8."/>
      <w:lvlJc w:val="left"/>
      <w:pPr>
        <w:ind w:left="5760" w:hanging="360"/>
      </w:pPr>
    </w:lvl>
    <w:lvl w:ilvl="8" w:tplc="151E6862">
      <w:start w:val="1"/>
      <w:numFmt w:val="lowerRoman"/>
      <w:lvlText w:val="%9."/>
      <w:lvlJc w:val="right"/>
      <w:pPr>
        <w:ind w:left="6480" w:hanging="180"/>
      </w:pPr>
    </w:lvl>
  </w:abstractNum>
  <w:abstractNum w:abstractNumId="35">
    <w:nsid w:val="6EE05B75"/>
    <w:multiLevelType w:val="hybridMultilevel"/>
    <w:tmpl w:val="E1FE8B52"/>
    <w:lvl w:ilvl="0" w:tplc="7376D7D0">
      <w:start w:val="1"/>
      <w:numFmt w:val="decimal"/>
      <w:lvlText w:val="%1."/>
      <w:lvlJc w:val="left"/>
      <w:pPr>
        <w:ind w:left="720" w:hanging="360"/>
      </w:pPr>
    </w:lvl>
    <w:lvl w:ilvl="1" w:tplc="F398CC9E">
      <w:start w:val="1"/>
      <w:numFmt w:val="lowerLetter"/>
      <w:lvlText w:val="%2."/>
      <w:lvlJc w:val="left"/>
      <w:pPr>
        <w:ind w:left="1440" w:hanging="360"/>
      </w:pPr>
    </w:lvl>
    <w:lvl w:ilvl="2" w:tplc="49F0FD06">
      <w:start w:val="1"/>
      <w:numFmt w:val="lowerRoman"/>
      <w:lvlText w:val="%3."/>
      <w:lvlJc w:val="right"/>
      <w:pPr>
        <w:ind w:left="2160" w:hanging="180"/>
      </w:pPr>
    </w:lvl>
    <w:lvl w:ilvl="3" w:tplc="96E69284">
      <w:start w:val="1"/>
      <w:numFmt w:val="decimal"/>
      <w:lvlText w:val="%4."/>
      <w:lvlJc w:val="left"/>
      <w:pPr>
        <w:ind w:left="2880" w:hanging="360"/>
      </w:pPr>
    </w:lvl>
    <w:lvl w:ilvl="4" w:tplc="79041A46">
      <w:start w:val="1"/>
      <w:numFmt w:val="lowerLetter"/>
      <w:lvlText w:val="%5."/>
      <w:lvlJc w:val="left"/>
      <w:pPr>
        <w:ind w:left="3600" w:hanging="360"/>
      </w:pPr>
    </w:lvl>
    <w:lvl w:ilvl="5" w:tplc="56E05C54">
      <w:start w:val="1"/>
      <w:numFmt w:val="lowerRoman"/>
      <w:lvlText w:val="%6."/>
      <w:lvlJc w:val="right"/>
      <w:pPr>
        <w:ind w:left="4320" w:hanging="180"/>
      </w:pPr>
    </w:lvl>
    <w:lvl w:ilvl="6" w:tplc="90A8EC14">
      <w:start w:val="1"/>
      <w:numFmt w:val="decimal"/>
      <w:lvlText w:val="%7."/>
      <w:lvlJc w:val="left"/>
      <w:pPr>
        <w:ind w:left="5040" w:hanging="360"/>
      </w:pPr>
    </w:lvl>
    <w:lvl w:ilvl="7" w:tplc="74FA00AA">
      <w:start w:val="1"/>
      <w:numFmt w:val="lowerLetter"/>
      <w:lvlText w:val="%8."/>
      <w:lvlJc w:val="left"/>
      <w:pPr>
        <w:ind w:left="5760" w:hanging="360"/>
      </w:pPr>
    </w:lvl>
    <w:lvl w:ilvl="8" w:tplc="ECFAC37C">
      <w:start w:val="1"/>
      <w:numFmt w:val="lowerRoman"/>
      <w:lvlText w:val="%9."/>
      <w:lvlJc w:val="right"/>
      <w:pPr>
        <w:ind w:left="6480" w:hanging="180"/>
      </w:pPr>
    </w:lvl>
  </w:abstractNum>
  <w:abstractNum w:abstractNumId="36">
    <w:nsid w:val="72351AEA"/>
    <w:multiLevelType w:val="hybridMultilevel"/>
    <w:tmpl w:val="964C8F1A"/>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nsid w:val="73240592"/>
    <w:multiLevelType w:val="hybridMultilevel"/>
    <w:tmpl w:val="D30E636A"/>
    <w:lvl w:ilvl="0" w:tplc="5568D552">
      <w:start w:val="1"/>
      <w:numFmt w:val="decimal"/>
      <w:lvlText w:val="%1."/>
      <w:lvlJc w:val="left"/>
      <w:pPr>
        <w:ind w:left="720" w:hanging="360"/>
      </w:pPr>
      <w:rPr>
        <w:rFonts w:hint="default"/>
      </w:rPr>
    </w:lvl>
    <w:lvl w:ilvl="1" w:tplc="4D2284E8">
      <w:start w:val="1"/>
      <w:numFmt w:val="lowerLetter"/>
      <w:lvlText w:val="%2."/>
      <w:lvlJc w:val="left"/>
      <w:pPr>
        <w:ind w:left="1440" w:hanging="360"/>
      </w:pPr>
    </w:lvl>
    <w:lvl w:ilvl="2" w:tplc="401AB92A">
      <w:start w:val="1"/>
      <w:numFmt w:val="lowerRoman"/>
      <w:lvlText w:val="%3."/>
      <w:lvlJc w:val="right"/>
      <w:pPr>
        <w:ind w:left="2160" w:hanging="180"/>
      </w:pPr>
    </w:lvl>
    <w:lvl w:ilvl="3" w:tplc="F73EA90C">
      <w:start w:val="1"/>
      <w:numFmt w:val="decimal"/>
      <w:lvlText w:val="%4."/>
      <w:lvlJc w:val="left"/>
      <w:pPr>
        <w:ind w:left="2880" w:hanging="360"/>
      </w:pPr>
    </w:lvl>
    <w:lvl w:ilvl="4" w:tplc="A1C8DC8C">
      <w:start w:val="1"/>
      <w:numFmt w:val="lowerLetter"/>
      <w:lvlText w:val="%5."/>
      <w:lvlJc w:val="left"/>
      <w:pPr>
        <w:ind w:left="3600" w:hanging="360"/>
      </w:pPr>
    </w:lvl>
    <w:lvl w:ilvl="5" w:tplc="8CFAF292">
      <w:start w:val="1"/>
      <w:numFmt w:val="lowerRoman"/>
      <w:lvlText w:val="%6."/>
      <w:lvlJc w:val="right"/>
      <w:pPr>
        <w:ind w:left="4320" w:hanging="180"/>
      </w:pPr>
    </w:lvl>
    <w:lvl w:ilvl="6" w:tplc="5A90B362">
      <w:start w:val="1"/>
      <w:numFmt w:val="decimal"/>
      <w:lvlText w:val="%7."/>
      <w:lvlJc w:val="left"/>
      <w:pPr>
        <w:ind w:left="5040" w:hanging="360"/>
      </w:pPr>
    </w:lvl>
    <w:lvl w:ilvl="7" w:tplc="3A1A4228">
      <w:start w:val="1"/>
      <w:numFmt w:val="lowerLetter"/>
      <w:lvlText w:val="%8."/>
      <w:lvlJc w:val="left"/>
      <w:pPr>
        <w:ind w:left="5760" w:hanging="360"/>
      </w:pPr>
    </w:lvl>
    <w:lvl w:ilvl="8" w:tplc="6EF6689A">
      <w:start w:val="1"/>
      <w:numFmt w:val="lowerRoman"/>
      <w:lvlText w:val="%9."/>
      <w:lvlJc w:val="right"/>
      <w:pPr>
        <w:ind w:left="6480" w:hanging="180"/>
      </w:pPr>
    </w:lvl>
  </w:abstractNum>
  <w:abstractNum w:abstractNumId="38">
    <w:nsid w:val="790C1456"/>
    <w:multiLevelType w:val="hybridMultilevel"/>
    <w:tmpl w:val="A6AEDC14"/>
    <w:lvl w:ilvl="0" w:tplc="AD2A9E0A">
      <w:start w:val="1"/>
      <w:numFmt w:val="decimal"/>
      <w:lvlText w:val="%1."/>
      <w:lvlJc w:val="left"/>
      <w:pPr>
        <w:ind w:left="360" w:hanging="360"/>
      </w:pPr>
      <w:rPr>
        <w:rFonts w:hint="default"/>
        <w:b w:val="0"/>
      </w:rPr>
    </w:lvl>
    <w:lvl w:ilvl="1" w:tplc="5F4686C6">
      <w:start w:val="1"/>
      <w:numFmt w:val="lowerLetter"/>
      <w:lvlText w:val="%2."/>
      <w:lvlJc w:val="left"/>
      <w:pPr>
        <w:ind w:left="1440" w:hanging="360"/>
      </w:pPr>
    </w:lvl>
    <w:lvl w:ilvl="2" w:tplc="FF82C046">
      <w:start w:val="1"/>
      <w:numFmt w:val="lowerRoman"/>
      <w:lvlText w:val="%3."/>
      <w:lvlJc w:val="right"/>
      <w:pPr>
        <w:ind w:left="2160" w:hanging="180"/>
      </w:pPr>
    </w:lvl>
    <w:lvl w:ilvl="3" w:tplc="ECEA7A6A">
      <w:start w:val="1"/>
      <w:numFmt w:val="decimal"/>
      <w:lvlText w:val="%4."/>
      <w:lvlJc w:val="left"/>
      <w:pPr>
        <w:ind w:left="2880" w:hanging="360"/>
      </w:pPr>
    </w:lvl>
    <w:lvl w:ilvl="4" w:tplc="D5386800">
      <w:start w:val="1"/>
      <w:numFmt w:val="lowerLetter"/>
      <w:lvlText w:val="%5."/>
      <w:lvlJc w:val="left"/>
      <w:pPr>
        <w:ind w:left="3600" w:hanging="360"/>
      </w:pPr>
    </w:lvl>
    <w:lvl w:ilvl="5" w:tplc="5D2235C4">
      <w:start w:val="1"/>
      <w:numFmt w:val="lowerRoman"/>
      <w:lvlText w:val="%6."/>
      <w:lvlJc w:val="right"/>
      <w:pPr>
        <w:ind w:left="4320" w:hanging="180"/>
      </w:pPr>
    </w:lvl>
    <w:lvl w:ilvl="6" w:tplc="0A0021FC">
      <w:start w:val="1"/>
      <w:numFmt w:val="decimal"/>
      <w:lvlText w:val="%7."/>
      <w:lvlJc w:val="left"/>
      <w:pPr>
        <w:ind w:left="5040" w:hanging="360"/>
      </w:pPr>
    </w:lvl>
    <w:lvl w:ilvl="7" w:tplc="200E412A">
      <w:start w:val="1"/>
      <w:numFmt w:val="lowerLetter"/>
      <w:lvlText w:val="%8."/>
      <w:lvlJc w:val="left"/>
      <w:pPr>
        <w:ind w:left="5760" w:hanging="360"/>
      </w:pPr>
    </w:lvl>
    <w:lvl w:ilvl="8" w:tplc="7DC0D5DA">
      <w:start w:val="1"/>
      <w:numFmt w:val="lowerRoman"/>
      <w:lvlText w:val="%9."/>
      <w:lvlJc w:val="right"/>
      <w:pPr>
        <w:ind w:left="6480" w:hanging="180"/>
      </w:pPr>
    </w:lvl>
  </w:abstractNum>
  <w:abstractNum w:abstractNumId="39">
    <w:nsid w:val="7A310F1A"/>
    <w:multiLevelType w:val="hybridMultilevel"/>
    <w:tmpl w:val="03507110"/>
    <w:lvl w:ilvl="0" w:tplc="E2D0C4E6">
      <w:start w:val="1"/>
      <w:numFmt w:val="upperRoman"/>
      <w:lvlText w:val="%1."/>
      <w:lvlJc w:val="right"/>
      <w:pPr>
        <w:ind w:left="720" w:hanging="360"/>
      </w:pPr>
    </w:lvl>
    <w:lvl w:ilvl="1" w:tplc="3A8EE69E">
      <w:start w:val="1"/>
      <w:numFmt w:val="lowerLetter"/>
      <w:lvlText w:val="%2."/>
      <w:lvlJc w:val="left"/>
      <w:pPr>
        <w:ind w:left="1440" w:hanging="360"/>
      </w:pPr>
    </w:lvl>
    <w:lvl w:ilvl="2" w:tplc="C28E3258">
      <w:start w:val="1"/>
      <w:numFmt w:val="lowerRoman"/>
      <w:lvlText w:val="%3."/>
      <w:lvlJc w:val="right"/>
      <w:pPr>
        <w:ind w:left="2160" w:hanging="180"/>
      </w:pPr>
    </w:lvl>
    <w:lvl w:ilvl="3" w:tplc="AA528E90">
      <w:start w:val="1"/>
      <w:numFmt w:val="decimal"/>
      <w:lvlText w:val="%4."/>
      <w:lvlJc w:val="left"/>
      <w:pPr>
        <w:ind w:left="2880" w:hanging="360"/>
      </w:pPr>
    </w:lvl>
    <w:lvl w:ilvl="4" w:tplc="A6E42A64">
      <w:start w:val="1"/>
      <w:numFmt w:val="lowerLetter"/>
      <w:lvlText w:val="%5."/>
      <w:lvlJc w:val="left"/>
      <w:pPr>
        <w:ind w:left="3600" w:hanging="360"/>
      </w:pPr>
    </w:lvl>
    <w:lvl w:ilvl="5" w:tplc="AE7A333C">
      <w:start w:val="1"/>
      <w:numFmt w:val="lowerRoman"/>
      <w:lvlText w:val="%6."/>
      <w:lvlJc w:val="right"/>
      <w:pPr>
        <w:ind w:left="4320" w:hanging="180"/>
      </w:pPr>
    </w:lvl>
    <w:lvl w:ilvl="6" w:tplc="E07A4AB4">
      <w:start w:val="1"/>
      <w:numFmt w:val="decimal"/>
      <w:lvlText w:val="%7."/>
      <w:lvlJc w:val="left"/>
      <w:pPr>
        <w:ind w:left="5040" w:hanging="360"/>
      </w:pPr>
    </w:lvl>
    <w:lvl w:ilvl="7" w:tplc="4C24709E">
      <w:start w:val="1"/>
      <w:numFmt w:val="lowerLetter"/>
      <w:lvlText w:val="%8."/>
      <w:lvlJc w:val="left"/>
      <w:pPr>
        <w:ind w:left="5760" w:hanging="360"/>
      </w:pPr>
    </w:lvl>
    <w:lvl w:ilvl="8" w:tplc="BBB0D6D4">
      <w:start w:val="1"/>
      <w:numFmt w:val="lowerRoman"/>
      <w:lvlText w:val="%9."/>
      <w:lvlJc w:val="right"/>
      <w:pPr>
        <w:ind w:left="6480" w:hanging="180"/>
      </w:pPr>
    </w:lvl>
  </w:abstractNum>
  <w:abstractNum w:abstractNumId="40">
    <w:nsid w:val="7B861050"/>
    <w:multiLevelType w:val="multilevel"/>
    <w:tmpl w:val="5F62B936"/>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28"/>
  </w:num>
  <w:num w:numId="2">
    <w:abstractNumId w:val="2"/>
  </w:num>
  <w:num w:numId="3">
    <w:abstractNumId w:val="5"/>
  </w:num>
  <w:num w:numId="4">
    <w:abstractNumId w:val="19"/>
  </w:num>
  <w:num w:numId="5">
    <w:abstractNumId w:val="6"/>
  </w:num>
  <w:num w:numId="6">
    <w:abstractNumId w:val="35"/>
  </w:num>
  <w:num w:numId="7">
    <w:abstractNumId w:val="32"/>
  </w:num>
  <w:num w:numId="8">
    <w:abstractNumId w:val="17"/>
  </w:num>
  <w:num w:numId="9">
    <w:abstractNumId w:val="12"/>
  </w:num>
  <w:num w:numId="10">
    <w:abstractNumId w:val="14"/>
  </w:num>
  <w:num w:numId="11">
    <w:abstractNumId w:val="9"/>
  </w:num>
  <w:num w:numId="12">
    <w:abstractNumId w:val="13"/>
  </w:num>
  <w:num w:numId="13">
    <w:abstractNumId w:val="3"/>
  </w:num>
  <w:num w:numId="14">
    <w:abstractNumId w:val="18"/>
  </w:num>
  <w:num w:numId="15">
    <w:abstractNumId w:val="21"/>
  </w:num>
  <w:num w:numId="16">
    <w:abstractNumId w:val="10"/>
  </w:num>
  <w:num w:numId="17">
    <w:abstractNumId w:val="27"/>
  </w:num>
  <w:num w:numId="18">
    <w:abstractNumId w:val="23"/>
  </w:num>
  <w:num w:numId="19">
    <w:abstractNumId w:val="1"/>
  </w:num>
  <w:num w:numId="20">
    <w:abstractNumId w:val="24"/>
  </w:num>
  <w:num w:numId="21">
    <w:abstractNumId w:val="0"/>
  </w:num>
  <w:num w:numId="22">
    <w:abstractNumId w:val="38"/>
  </w:num>
  <w:num w:numId="23">
    <w:abstractNumId w:val="37"/>
  </w:num>
  <w:num w:numId="24">
    <w:abstractNumId w:val="31"/>
  </w:num>
  <w:num w:numId="25">
    <w:abstractNumId w:val="25"/>
  </w:num>
  <w:num w:numId="26">
    <w:abstractNumId w:val="20"/>
  </w:num>
  <w:num w:numId="27">
    <w:abstractNumId w:val="40"/>
  </w:num>
  <w:num w:numId="28">
    <w:abstractNumId w:val="11"/>
  </w:num>
  <w:num w:numId="29">
    <w:abstractNumId w:val="22"/>
  </w:num>
  <w:num w:numId="30">
    <w:abstractNumId w:val="4"/>
  </w:num>
  <w:num w:numId="31">
    <w:abstractNumId w:val="33"/>
  </w:num>
  <w:num w:numId="32">
    <w:abstractNumId w:val="7"/>
  </w:num>
  <w:num w:numId="33">
    <w:abstractNumId w:val="15"/>
  </w:num>
  <w:num w:numId="34">
    <w:abstractNumId w:val="30"/>
  </w:num>
  <w:num w:numId="35">
    <w:abstractNumId w:val="34"/>
  </w:num>
  <w:num w:numId="36">
    <w:abstractNumId w:val="39"/>
  </w:num>
  <w:num w:numId="37">
    <w:abstractNumId w:val="8"/>
  </w:num>
  <w:num w:numId="38">
    <w:abstractNumId w:val="29"/>
  </w:num>
  <w:num w:numId="39">
    <w:abstractNumId w:val="36"/>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D2"/>
    <w:rsid w:val="00027539"/>
    <w:rsid w:val="0004247B"/>
    <w:rsid w:val="00052D75"/>
    <w:rsid w:val="00146438"/>
    <w:rsid w:val="001C57CE"/>
    <w:rsid w:val="002E3125"/>
    <w:rsid w:val="002F41F4"/>
    <w:rsid w:val="00353A4A"/>
    <w:rsid w:val="00372E16"/>
    <w:rsid w:val="0048731B"/>
    <w:rsid w:val="004F17C4"/>
    <w:rsid w:val="00504335"/>
    <w:rsid w:val="00504F56"/>
    <w:rsid w:val="005A6BC4"/>
    <w:rsid w:val="006B7706"/>
    <w:rsid w:val="006C5329"/>
    <w:rsid w:val="00750FA3"/>
    <w:rsid w:val="008B3E83"/>
    <w:rsid w:val="008F0A19"/>
    <w:rsid w:val="009A68E5"/>
    <w:rsid w:val="00A420AB"/>
    <w:rsid w:val="00B039F2"/>
    <w:rsid w:val="00B766D2"/>
    <w:rsid w:val="00D81AC7"/>
    <w:rsid w:val="00D86232"/>
    <w:rsid w:val="00DF3DBA"/>
    <w:rsid w:val="00E26882"/>
    <w:rsid w:val="00F4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pPr>
      <w:keepNext/>
      <w:jc w:val="right"/>
      <w:outlineLvl w:val="0"/>
    </w:pPr>
    <w:rPr>
      <w:b/>
      <w:sz w:val="28"/>
      <w:szCs w:val="2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Bezodstpw">
    <w:name w:val="No Spacing"/>
    <w:uiPriority w:val="1"/>
    <w:qFormat/>
    <w:pPr>
      <w:spacing w:after="0" w:line="240" w:lineRule="auto"/>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style>
  <w:style w:type="character" w:customStyle="1" w:styleId="Nagwek1Znak">
    <w:name w:val="Nagłówek 1 Znak"/>
    <w:basedOn w:val="Domylnaczcionkaakapitu"/>
    <w:link w:val="Nagwek1"/>
    <w:rPr>
      <w:rFonts w:ascii="Times New Roman" w:eastAsia="Times New Roman" w:hAnsi="Times New Roman" w:cs="Times New Roman"/>
      <w:b/>
      <w:sz w:val="28"/>
      <w:szCs w:val="20"/>
      <w:lang w:eastAsia="pl-PL"/>
    </w:rPr>
  </w:style>
  <w:style w:type="character" w:styleId="Hipercze">
    <w:name w:val="Hyperlink"/>
    <w:basedOn w:val="Domylnaczcionkaakapitu"/>
    <w:uiPriority w:val="99"/>
    <w:rPr>
      <w:color w:val="0000FF"/>
      <w:u w:val="single"/>
    </w:rPr>
  </w:style>
  <w:style w:type="character" w:styleId="Pogrubienie">
    <w:name w:val="Strong"/>
    <w:basedOn w:val="Domylnaczcionkaakapitu"/>
    <w:uiPriority w:val="22"/>
    <w:qFormat/>
    <w:rPr>
      <w:b/>
      <w:bCs/>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eastAsia="Times New Roman" w:hAnsi="Tahoma" w:cs="Tahoma"/>
      <w:sz w:val="16"/>
      <w:szCs w:val="16"/>
      <w:lang w:eastAsia="pl-PL"/>
    </w:rPr>
  </w:style>
  <w:style w:type="paragraph" w:styleId="Akapitzlist">
    <w:name w:val="List Paragraph"/>
    <w:basedOn w:val="Normalny"/>
    <w:uiPriority w:val="34"/>
    <w:qFormat/>
    <w:pPr>
      <w:ind w:left="720"/>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docdata">
    <w:name w:val="docdata"/>
    <w:basedOn w:val="Domylnaczcionkaakapitu"/>
  </w:style>
  <w:style w:type="paragraph" w:styleId="Tekstprzypisukocowego">
    <w:name w:val="endnote text"/>
    <w:basedOn w:val="Normalny"/>
    <w:link w:val="TekstprzypisukocowegoZnak"/>
    <w:uiPriority w:val="99"/>
    <w:semiHidden/>
    <w:unhideWhenUsed/>
    <w:rsid w:val="00146438"/>
    <w:rPr>
      <w:sz w:val="20"/>
      <w:szCs w:val="20"/>
    </w:rPr>
  </w:style>
  <w:style w:type="character" w:customStyle="1" w:styleId="TekstprzypisukocowegoZnak">
    <w:name w:val="Tekst przypisu końcowego Znak"/>
    <w:basedOn w:val="Domylnaczcionkaakapitu"/>
    <w:link w:val="Tekstprzypisukocowego"/>
    <w:uiPriority w:val="99"/>
    <w:semiHidden/>
    <w:rsid w:val="0014643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464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pPr>
      <w:keepNext/>
      <w:jc w:val="right"/>
      <w:outlineLvl w:val="0"/>
    </w:pPr>
    <w:rPr>
      <w:b/>
      <w:sz w:val="28"/>
      <w:szCs w:val="2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Bezodstpw">
    <w:name w:val="No Spacing"/>
    <w:uiPriority w:val="1"/>
    <w:qFormat/>
    <w:pPr>
      <w:spacing w:after="0" w:line="240" w:lineRule="auto"/>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style>
  <w:style w:type="character" w:customStyle="1" w:styleId="Nagwek1Znak">
    <w:name w:val="Nagłówek 1 Znak"/>
    <w:basedOn w:val="Domylnaczcionkaakapitu"/>
    <w:link w:val="Nagwek1"/>
    <w:rPr>
      <w:rFonts w:ascii="Times New Roman" w:eastAsia="Times New Roman" w:hAnsi="Times New Roman" w:cs="Times New Roman"/>
      <w:b/>
      <w:sz w:val="28"/>
      <w:szCs w:val="20"/>
      <w:lang w:eastAsia="pl-PL"/>
    </w:rPr>
  </w:style>
  <w:style w:type="character" w:styleId="Hipercze">
    <w:name w:val="Hyperlink"/>
    <w:basedOn w:val="Domylnaczcionkaakapitu"/>
    <w:uiPriority w:val="99"/>
    <w:rPr>
      <w:color w:val="0000FF"/>
      <w:u w:val="single"/>
    </w:rPr>
  </w:style>
  <w:style w:type="character" w:styleId="Pogrubienie">
    <w:name w:val="Strong"/>
    <w:basedOn w:val="Domylnaczcionkaakapitu"/>
    <w:uiPriority w:val="22"/>
    <w:qFormat/>
    <w:rPr>
      <w:b/>
      <w:bCs/>
    </w:rPr>
  </w:style>
  <w:style w:type="paragraph" w:styleId="Tekstdymka">
    <w:name w:val="Balloon Text"/>
    <w:basedOn w:val="Normalny"/>
    <w:link w:val="TekstdymkaZnak"/>
    <w:uiPriority w:val="99"/>
    <w:semiHidden/>
    <w:unhideWhenUsed/>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eastAsia="Times New Roman" w:hAnsi="Tahoma" w:cs="Tahoma"/>
      <w:sz w:val="16"/>
      <w:szCs w:val="16"/>
      <w:lang w:eastAsia="pl-PL"/>
    </w:rPr>
  </w:style>
  <w:style w:type="paragraph" w:styleId="Akapitzlist">
    <w:name w:val="List Paragraph"/>
    <w:basedOn w:val="Normalny"/>
    <w:uiPriority w:val="34"/>
    <w:qFormat/>
    <w:pPr>
      <w:ind w:left="720"/>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docdata">
    <w:name w:val="docdata"/>
    <w:basedOn w:val="Domylnaczcionkaakapitu"/>
  </w:style>
  <w:style w:type="paragraph" w:styleId="Tekstprzypisukocowego">
    <w:name w:val="endnote text"/>
    <w:basedOn w:val="Normalny"/>
    <w:link w:val="TekstprzypisukocowegoZnak"/>
    <w:uiPriority w:val="99"/>
    <w:semiHidden/>
    <w:unhideWhenUsed/>
    <w:rsid w:val="00146438"/>
    <w:rPr>
      <w:sz w:val="20"/>
      <w:szCs w:val="20"/>
    </w:rPr>
  </w:style>
  <w:style w:type="character" w:customStyle="1" w:styleId="TekstprzypisukocowegoZnak">
    <w:name w:val="Tekst przypisu końcowego Znak"/>
    <w:basedOn w:val="Domylnaczcionkaakapitu"/>
    <w:link w:val="Tekstprzypisukocowego"/>
    <w:uiPriority w:val="99"/>
    <w:semiHidden/>
    <w:rsid w:val="0014643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46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nlyoffice.com/commentsIdsDocument" Target="commentsIds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onlyoffice.com/commentsDocument" Target="comments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g"/><Relationship Id="rId19" Type="http://schemas.onlyoffice.com/commentsExtendedDocument" Target="commentsExtendedDocument.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Arial"/>
        <a:cs typeface="Arial"/>
      </a:majorFont>
      <a:minorFont>
        <a:latin typeface="Calibri"/>
        <a:ea typeface="Arial"/>
        <a:cs typeface="Arial"/>
      </a:minorFont>
    </a:fontScheme>
    <a:fmtScheme name="Pakiet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7FD6F-2997-4456-B4AD-4DE5777D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6980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JPietras</dc:creator>
  <cp:lastModifiedBy>Magdalena Gawlas</cp:lastModifiedBy>
  <cp:revision>2</cp:revision>
  <dcterms:created xsi:type="dcterms:W3CDTF">2020-04-28T13:32:00Z</dcterms:created>
  <dcterms:modified xsi:type="dcterms:W3CDTF">2020-04-28T13:32:00Z</dcterms:modified>
</cp:coreProperties>
</file>