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34F2" w14:textId="77777777" w:rsidR="00AF26A1" w:rsidRDefault="00564F76" w:rsidP="00316BDA">
      <w:pPr>
        <w:pStyle w:val="Nagwek1"/>
        <w:spacing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UMOWA Nr  </w:t>
      </w:r>
      <w:r w:rsidR="007C75A2">
        <w:rPr>
          <w:rFonts w:ascii="Verdana" w:hAnsi="Verdana"/>
          <w:sz w:val="18"/>
          <w:szCs w:val="18"/>
        </w:rPr>
        <w:t>……./…./Z-12/2024</w:t>
      </w:r>
    </w:p>
    <w:p w14:paraId="5B700499" w14:textId="77777777" w:rsidR="00AF26A1" w:rsidRDefault="00AF26A1" w:rsidP="00316BDA">
      <w:pPr>
        <w:pStyle w:val="Stopka"/>
        <w:tabs>
          <w:tab w:val="clear" w:pos="4536"/>
          <w:tab w:val="clear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736D55DE" w14:textId="77777777" w:rsidR="00AF26A1" w:rsidRDefault="009753A3" w:rsidP="00316BDA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Zawarta w dniu </w:t>
      </w:r>
      <w:r w:rsidR="00AB5899">
        <w:rPr>
          <w:rFonts w:ascii="Verdana" w:hAnsi="Verdana" w:cs="Tahoma"/>
          <w:sz w:val="18"/>
          <w:szCs w:val="18"/>
        </w:rPr>
        <w:t>………….</w:t>
      </w:r>
      <w:r>
        <w:rPr>
          <w:rFonts w:ascii="Verdana" w:hAnsi="Verdana" w:cs="Tahoma"/>
          <w:sz w:val="18"/>
          <w:szCs w:val="18"/>
        </w:rPr>
        <w:t xml:space="preserve"> roku w Szczecinie pomiędzy:</w:t>
      </w:r>
    </w:p>
    <w:p w14:paraId="44842241" w14:textId="77777777" w:rsidR="00AF26A1" w:rsidRDefault="00AF26A1" w:rsidP="00316BDA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1C22F427" w14:textId="77777777" w:rsidR="00AF26A1" w:rsidRDefault="009753A3" w:rsidP="00316BDA">
      <w:pPr>
        <w:spacing w:line="276" w:lineRule="auto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Skarbem Państwa -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="00E24A8E">
        <w:rPr>
          <w:rFonts w:ascii="Verdana" w:hAnsi="Verdana"/>
          <w:b/>
          <w:bCs/>
          <w:sz w:val="18"/>
          <w:szCs w:val="20"/>
        </w:rPr>
        <w:t>Dyrektorem Generalnym Generalnej Dyrekcji Dróg Krajowych i Autostrad</w:t>
      </w:r>
    </w:p>
    <w:p w14:paraId="03FD3C29" w14:textId="77777777" w:rsidR="00AF26A1" w:rsidRDefault="009753A3" w:rsidP="00316BDA">
      <w:pPr>
        <w:spacing w:line="276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</w:t>
      </w:r>
      <w:r>
        <w:rPr>
          <w:rFonts w:ascii="Verdana" w:hAnsi="Verdana"/>
          <w:sz w:val="18"/>
          <w:szCs w:val="20"/>
        </w:rPr>
        <w:t xml:space="preserve"> imieniu którego działają na podstawie pełnomocnictwa:</w:t>
      </w:r>
    </w:p>
    <w:p w14:paraId="24F9A905" w14:textId="77777777"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14:paraId="18D5DA2B" w14:textId="77777777" w:rsidR="00F03470" w:rsidRDefault="00564F76" w:rsidP="00316BDA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</w:t>
      </w:r>
      <w:r w:rsidR="00F03470">
        <w:rPr>
          <w:rFonts w:ascii="Verdana" w:hAnsi="Verdana"/>
          <w:b w:val="0"/>
          <w:bCs w:val="0"/>
          <w:sz w:val="18"/>
          <w:szCs w:val="20"/>
        </w:rPr>
        <w:tab/>
        <w:t>- Z-ca Dyrektora Oddziału</w:t>
      </w:r>
    </w:p>
    <w:p w14:paraId="5F1F63AF" w14:textId="77777777" w:rsidR="00C4355A" w:rsidRDefault="00564F76" w:rsidP="00316BDA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</w:t>
      </w:r>
      <w:r w:rsidR="00C4355A">
        <w:rPr>
          <w:rFonts w:ascii="Verdana" w:hAnsi="Verdana"/>
          <w:b w:val="0"/>
          <w:bCs w:val="0"/>
          <w:sz w:val="18"/>
          <w:szCs w:val="20"/>
        </w:rPr>
        <w:tab/>
        <w:t>- Z-ca Dyrektora Oddziału</w:t>
      </w:r>
    </w:p>
    <w:p w14:paraId="52401607" w14:textId="77777777"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14:paraId="7F99E221" w14:textId="77777777"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GDDKiA Oddział w Szczecinie</w:t>
      </w:r>
    </w:p>
    <w:p w14:paraId="4D851927" w14:textId="77777777"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 xml:space="preserve">ul. Bohaterów Warszawy 33, 70-340 Szczecin </w:t>
      </w:r>
    </w:p>
    <w:p w14:paraId="0622CF1A" w14:textId="77777777"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 xml:space="preserve">NIP 852-23-53-687 </w:t>
      </w:r>
    </w:p>
    <w:p w14:paraId="006FDB6F" w14:textId="77777777"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dalej „Zamawiającym”</w:t>
      </w:r>
    </w:p>
    <w:p w14:paraId="5E41F3A2" w14:textId="77777777"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14:paraId="232C848B" w14:textId="77777777"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a</w:t>
      </w:r>
    </w:p>
    <w:p w14:paraId="7DE57CA5" w14:textId="77777777"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</w:p>
    <w:p w14:paraId="67EBAFF6" w14:textId="77777777" w:rsidR="00AF26A1" w:rsidRDefault="00E24A8E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Cs w:val="0"/>
          <w:sz w:val="18"/>
          <w:szCs w:val="20"/>
        </w:rPr>
        <w:t>……………………………………………………</w:t>
      </w:r>
    </w:p>
    <w:p w14:paraId="57CA7178" w14:textId="77777777"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14:paraId="0C6FE12A" w14:textId="77777777"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w dalszej części umowy „Wykonawcą”</w:t>
      </w:r>
    </w:p>
    <w:p w14:paraId="3B1DB032" w14:textId="77777777"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14:paraId="7CFD40E2" w14:textId="77777777" w:rsidR="00564F76" w:rsidRDefault="00564F76" w:rsidP="00316BDA">
      <w:pPr>
        <w:widowControl w:val="0"/>
        <w:spacing w:line="276" w:lineRule="auto"/>
        <w:jc w:val="both"/>
        <w:rPr>
          <w:rFonts w:ascii="Verdana" w:hAnsi="Verdana" w:cs="Open Sans"/>
          <w:sz w:val="18"/>
          <w:szCs w:val="18"/>
          <w:lang w:eastAsia="pl-PL"/>
        </w:rPr>
      </w:pPr>
      <w:r>
        <w:rPr>
          <w:rFonts w:ascii="Verdana" w:hAnsi="Verdana" w:cs="Open Sans"/>
          <w:sz w:val="18"/>
          <w:szCs w:val="18"/>
        </w:rPr>
        <w:t xml:space="preserve">Na podstawie dokonanego przez Zamawiającego wyboru Wykonawcy, zgodnie z Zarządzeniem </w:t>
      </w:r>
      <w:r>
        <w:rPr>
          <w:rFonts w:ascii="Verdana" w:hAnsi="Verdana" w:cs="Open Sans"/>
          <w:sz w:val="18"/>
          <w:szCs w:val="18"/>
        </w:rPr>
        <w:br/>
        <w:t>nr 51 Generalnego Dyrektora Dróg Krajowych i Autostrad z 23 grudnia 2020</w:t>
      </w:r>
      <w:r w:rsidR="00AB6614">
        <w:rPr>
          <w:rFonts w:ascii="Verdana" w:hAnsi="Verdana" w:cs="Open Sans"/>
          <w:sz w:val="18"/>
          <w:szCs w:val="18"/>
        </w:rPr>
        <w:t xml:space="preserve"> </w:t>
      </w:r>
      <w:r>
        <w:rPr>
          <w:rFonts w:ascii="Verdana" w:hAnsi="Verdana" w:cs="Open Sans"/>
          <w:sz w:val="18"/>
          <w:szCs w:val="18"/>
        </w:rPr>
        <w:t>r.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1AAF0C53" w14:textId="77777777" w:rsidR="00AF26A1" w:rsidRDefault="00AF26A1" w:rsidP="00316BDA">
      <w:pPr>
        <w:tabs>
          <w:tab w:val="left" w:pos="6120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14:paraId="4878871F" w14:textId="77777777"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20"/>
        </w:rPr>
        <w:t>o następującej treści:</w:t>
      </w:r>
    </w:p>
    <w:p w14:paraId="52E4883A" w14:textId="77777777" w:rsidR="00AF26A1" w:rsidRDefault="009753A3" w:rsidP="00316BDA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1. </w:t>
      </w:r>
      <w:r>
        <w:rPr>
          <w:rFonts w:ascii="Verdana" w:hAnsi="Verdana" w:cs="Tahoma"/>
          <w:b/>
          <w:bCs/>
          <w:sz w:val="18"/>
          <w:szCs w:val="18"/>
        </w:rPr>
        <w:t>Przedmiot umowy</w:t>
      </w:r>
    </w:p>
    <w:p w14:paraId="244AFC5A" w14:textId="19278F69" w:rsidR="00D707EF" w:rsidRPr="00D707EF" w:rsidRDefault="00EA3716" w:rsidP="00316BDA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  <w:r w:rsidRPr="004D1C25">
        <w:rPr>
          <w:rFonts w:ascii="Verdana" w:hAnsi="Verdana"/>
          <w:bCs/>
          <w:sz w:val="18"/>
          <w:szCs w:val="18"/>
        </w:rPr>
        <w:t xml:space="preserve">Przedmiotem umowy jest: </w:t>
      </w:r>
      <w:r w:rsidR="00B5096F" w:rsidRPr="004D1C25">
        <w:rPr>
          <w:rFonts w:ascii="Verdana" w:hAnsi="Verdana"/>
          <w:bCs/>
          <w:sz w:val="18"/>
          <w:szCs w:val="18"/>
        </w:rPr>
        <w:t>Wywóz, składowanie i utylizacja odpadów komunalnych zmieszanych z Rejonu w Lipianach oraz podległych obwodów z podziałem na zadania (Zadanie</w:t>
      </w:r>
      <w:r w:rsidR="00F04605" w:rsidRPr="004D1C25">
        <w:rPr>
          <w:rFonts w:ascii="Verdana" w:hAnsi="Verdana"/>
          <w:bCs/>
          <w:sz w:val="18"/>
          <w:szCs w:val="18"/>
        </w:rPr>
        <w:t xml:space="preserve"> …….).</w:t>
      </w:r>
      <w:r w:rsidR="00B17437" w:rsidRPr="00312567">
        <w:rPr>
          <w:rFonts w:ascii="Verdana" w:hAnsi="Verdana"/>
          <w:sz w:val="18"/>
          <w:szCs w:val="18"/>
        </w:rPr>
        <w:t xml:space="preserve"> Z</w:t>
      </w:r>
      <w:r w:rsidR="00D707EF" w:rsidRPr="00312567">
        <w:rPr>
          <w:rFonts w:ascii="Verdana" w:hAnsi="Verdana"/>
          <w:sz w:val="18"/>
          <w:szCs w:val="18"/>
        </w:rPr>
        <w:t>akres</w:t>
      </w:r>
      <w:r w:rsidR="00D707EF" w:rsidRPr="00D707EF">
        <w:rPr>
          <w:rFonts w:ascii="Verdana" w:hAnsi="Verdana"/>
          <w:sz w:val="18"/>
          <w:szCs w:val="20"/>
        </w:rPr>
        <w:t xml:space="preserve"> prac określono w opisie</w:t>
      </w:r>
      <w:r w:rsidR="00D707EF">
        <w:rPr>
          <w:rFonts w:ascii="Verdana" w:hAnsi="Verdana"/>
          <w:sz w:val="18"/>
          <w:szCs w:val="20"/>
        </w:rPr>
        <w:t xml:space="preserve"> przedmiotu zamówienia.</w:t>
      </w:r>
    </w:p>
    <w:p w14:paraId="6BBFD605" w14:textId="77777777" w:rsidR="00D707EF" w:rsidRDefault="00D707EF" w:rsidP="00316BDA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  <w:r w:rsidRPr="00D707EF">
        <w:rPr>
          <w:rFonts w:ascii="Verdana" w:hAnsi="Verdana"/>
          <w:sz w:val="18"/>
          <w:szCs w:val="20"/>
        </w:rPr>
        <w:t>Integralnym</w:t>
      </w:r>
      <w:r>
        <w:rPr>
          <w:rFonts w:ascii="Verdana" w:hAnsi="Verdana"/>
          <w:sz w:val="18"/>
          <w:szCs w:val="20"/>
        </w:rPr>
        <w:t>i składnikami</w:t>
      </w:r>
      <w:r w:rsidRPr="00D707EF">
        <w:rPr>
          <w:rFonts w:ascii="Verdana" w:hAnsi="Verdana"/>
          <w:sz w:val="18"/>
          <w:szCs w:val="20"/>
        </w:rPr>
        <w:t xml:space="preserve"> niniejszej umowy są następujące dokumenty:</w:t>
      </w:r>
    </w:p>
    <w:p w14:paraId="3982690A" w14:textId="77777777" w:rsidR="00D707EF" w:rsidRDefault="00D707EF" w:rsidP="00316BDA">
      <w:pPr>
        <w:spacing w:line="276" w:lineRule="auto"/>
        <w:ind w:firstLine="70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</w:t>
      </w:r>
      <w:r w:rsidRPr="00D707EF">
        <w:rPr>
          <w:rFonts w:ascii="Verdana" w:hAnsi="Verdana"/>
          <w:sz w:val="18"/>
          <w:szCs w:val="20"/>
        </w:rPr>
        <w:t>Opis przedmiotu zamówienia – załącznik nr 1</w:t>
      </w:r>
      <w:r w:rsidR="00F7318A">
        <w:rPr>
          <w:rFonts w:ascii="Verdana" w:hAnsi="Verdana"/>
          <w:sz w:val="18"/>
          <w:szCs w:val="20"/>
        </w:rPr>
        <w:t>,</w:t>
      </w:r>
    </w:p>
    <w:p w14:paraId="5B047BC6" w14:textId="77777777" w:rsidR="00AF26A1" w:rsidRDefault="00D707EF" w:rsidP="00316BDA">
      <w:pPr>
        <w:spacing w:line="276" w:lineRule="auto"/>
        <w:ind w:firstLine="70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</w:t>
      </w:r>
      <w:r w:rsidR="00B17437">
        <w:rPr>
          <w:rFonts w:ascii="Verdana" w:hAnsi="Verdana"/>
          <w:sz w:val="18"/>
          <w:szCs w:val="20"/>
        </w:rPr>
        <w:t>Formularz ofertowy z dnia ……………………</w:t>
      </w:r>
      <w:r w:rsidR="004D6823">
        <w:rPr>
          <w:rFonts w:ascii="Verdana" w:hAnsi="Verdana"/>
          <w:sz w:val="18"/>
          <w:szCs w:val="20"/>
        </w:rPr>
        <w:t xml:space="preserve"> – załącznik nr 3</w:t>
      </w:r>
      <w:r w:rsidR="00D83DAB">
        <w:rPr>
          <w:rFonts w:ascii="Verdana" w:hAnsi="Verdana"/>
          <w:sz w:val="18"/>
          <w:szCs w:val="20"/>
        </w:rPr>
        <w:t>,</w:t>
      </w:r>
    </w:p>
    <w:p w14:paraId="560D3E49" w14:textId="77777777" w:rsidR="00B17437" w:rsidRDefault="00B17437" w:rsidP="00316BDA">
      <w:pPr>
        <w:spacing w:line="276" w:lineRule="auto"/>
        <w:ind w:firstLine="70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Formularz cenowy z dnia ……………………. – załącznik </w:t>
      </w:r>
      <w:r w:rsidR="004D6823">
        <w:rPr>
          <w:rFonts w:ascii="Verdana" w:hAnsi="Verdana"/>
          <w:sz w:val="18"/>
          <w:szCs w:val="20"/>
        </w:rPr>
        <w:t>nr 2</w:t>
      </w:r>
      <w:r>
        <w:rPr>
          <w:rFonts w:ascii="Verdana" w:hAnsi="Verdana"/>
          <w:sz w:val="18"/>
          <w:szCs w:val="20"/>
        </w:rPr>
        <w:t>,</w:t>
      </w:r>
    </w:p>
    <w:p w14:paraId="1311F4AB" w14:textId="77777777" w:rsidR="009753A3" w:rsidRDefault="009753A3" w:rsidP="00316BDA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2E3F533" w14:textId="77777777" w:rsidR="00AF26A1" w:rsidRDefault="009753A3" w:rsidP="00316BDA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2. </w:t>
      </w:r>
      <w:r>
        <w:rPr>
          <w:rFonts w:ascii="Verdana" w:hAnsi="Verdana" w:cs="Tahoma"/>
          <w:b/>
          <w:bCs/>
          <w:sz w:val="18"/>
          <w:szCs w:val="18"/>
        </w:rPr>
        <w:t>Termin realizacji</w:t>
      </w:r>
    </w:p>
    <w:p w14:paraId="07F7AC81" w14:textId="77777777" w:rsidR="00AF26A1" w:rsidRPr="00F04605" w:rsidRDefault="009753A3" w:rsidP="00F0460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316BDA">
        <w:rPr>
          <w:rFonts w:ascii="Verdana" w:hAnsi="Verdana"/>
          <w:sz w:val="18"/>
          <w:szCs w:val="18"/>
        </w:rPr>
        <w:t>Term</w:t>
      </w:r>
      <w:r w:rsidR="00F04605">
        <w:rPr>
          <w:rFonts w:ascii="Verdana" w:hAnsi="Verdana"/>
          <w:sz w:val="18"/>
          <w:szCs w:val="18"/>
        </w:rPr>
        <w:t>in realizacji przedmiotu umowy:</w:t>
      </w:r>
      <w:r w:rsidR="00F04605" w:rsidRPr="00F04605">
        <w:rPr>
          <w:rFonts w:ascii="Verdana" w:hAnsi="Verdana"/>
          <w:sz w:val="18"/>
          <w:szCs w:val="18"/>
        </w:rPr>
        <w:t xml:space="preserve"> od………………………………do…………………………………….</w:t>
      </w:r>
      <w:r w:rsidRPr="00F04605">
        <w:rPr>
          <w:rFonts w:ascii="Verdana" w:hAnsi="Verdana"/>
          <w:sz w:val="18"/>
          <w:szCs w:val="18"/>
        </w:rPr>
        <w:t xml:space="preserve"> </w:t>
      </w:r>
    </w:p>
    <w:p w14:paraId="43A1932D" w14:textId="32E44271" w:rsidR="00F04605" w:rsidRDefault="00F04605" w:rsidP="00F0460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Usługa będzie wykonywana raz w miesiącu w terminie uzgodnionym z Wykona</w:t>
      </w:r>
      <w:r w:rsidR="008565EA">
        <w:rPr>
          <w:rFonts w:ascii="Verdana" w:hAnsi="Verdana"/>
          <w:bCs/>
          <w:sz w:val="18"/>
          <w:szCs w:val="18"/>
        </w:rPr>
        <w:t>w</w:t>
      </w:r>
      <w:r>
        <w:rPr>
          <w:rFonts w:ascii="Verdana" w:hAnsi="Verdana"/>
          <w:bCs/>
          <w:sz w:val="18"/>
          <w:szCs w:val="18"/>
        </w:rPr>
        <w:t>cą</w:t>
      </w:r>
      <w:r w:rsidR="008565EA">
        <w:rPr>
          <w:rFonts w:ascii="Verdana" w:hAnsi="Verdana"/>
          <w:bCs/>
          <w:sz w:val="18"/>
          <w:szCs w:val="18"/>
        </w:rPr>
        <w:t>.</w:t>
      </w:r>
      <w:r w:rsidR="000E7907">
        <w:rPr>
          <w:rFonts w:ascii="Verdana" w:hAnsi="Verdana"/>
          <w:bCs/>
          <w:sz w:val="18"/>
          <w:szCs w:val="18"/>
        </w:rPr>
        <w:t xml:space="preserve"> Uzgodnienie terminu nie stanowi zmiany umowy i w tym zakresie wystarczające jest zachowanie formy dokumentowej</w:t>
      </w:r>
      <w:r w:rsidR="00312567">
        <w:rPr>
          <w:rFonts w:ascii="Verdana" w:hAnsi="Verdana"/>
          <w:bCs/>
          <w:sz w:val="18"/>
          <w:szCs w:val="18"/>
        </w:rPr>
        <w:t xml:space="preserve"> (jak wiadomość e-mai</w:t>
      </w:r>
      <w:r w:rsidR="004D1C25">
        <w:rPr>
          <w:rFonts w:ascii="Verdana" w:hAnsi="Verdana"/>
          <w:bCs/>
          <w:sz w:val="18"/>
          <w:szCs w:val="18"/>
        </w:rPr>
        <w:t>l</w:t>
      </w:r>
      <w:r w:rsidR="00312567">
        <w:rPr>
          <w:rFonts w:ascii="Verdana" w:hAnsi="Verdana"/>
          <w:bCs/>
          <w:sz w:val="18"/>
          <w:szCs w:val="18"/>
        </w:rPr>
        <w:t>, fax)</w:t>
      </w:r>
      <w:r w:rsidR="000E7907">
        <w:rPr>
          <w:rFonts w:ascii="Verdana" w:hAnsi="Verdana"/>
          <w:bCs/>
          <w:sz w:val="18"/>
          <w:szCs w:val="18"/>
        </w:rPr>
        <w:t xml:space="preserve">. </w:t>
      </w:r>
    </w:p>
    <w:p w14:paraId="2897F5AC" w14:textId="77777777" w:rsidR="008565EA" w:rsidRDefault="008565EA" w:rsidP="00F0460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zobowiązuje się usuwać nieczystości z pojemnika umieszczonego na terenie…………………………………………………………………………………………………………</w:t>
      </w:r>
    </w:p>
    <w:p w14:paraId="68B89688" w14:textId="77777777" w:rsidR="008565EA" w:rsidRDefault="008565EA" w:rsidP="00F0460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zobowiązuję się udostępnić (w cenie usługi) Zamawiającemu pojemnik na odpady o pojemności 1100 l w ilości ………..szt.</w:t>
      </w:r>
    </w:p>
    <w:p w14:paraId="0C73D173" w14:textId="0456A2B9" w:rsidR="008565EA" w:rsidRPr="00F04605" w:rsidRDefault="008565EA" w:rsidP="00F0460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Zamawiający zobowiązuje się do zrealizowania jednego wywozu w miesiącu, w terminie uzgodnionym z Zamawiającym. Suma wszystkich wywozów </w:t>
      </w:r>
      <w:r w:rsidR="008F4A41">
        <w:rPr>
          <w:rFonts w:ascii="Verdana" w:hAnsi="Verdana"/>
          <w:bCs/>
          <w:sz w:val="18"/>
          <w:szCs w:val="18"/>
        </w:rPr>
        <w:t>w okresie obowiązywania umowy wynosi</w:t>
      </w:r>
      <w:r w:rsidR="006409BE">
        <w:rPr>
          <w:rFonts w:ascii="Verdana" w:hAnsi="Verdana"/>
          <w:bCs/>
          <w:sz w:val="18"/>
          <w:szCs w:val="18"/>
        </w:rPr>
        <w:t xml:space="preserve"> 23</w:t>
      </w:r>
    </w:p>
    <w:p w14:paraId="5236EDC9" w14:textId="77777777" w:rsidR="009753A3" w:rsidRDefault="009753A3" w:rsidP="00316BDA">
      <w:pPr>
        <w:spacing w:line="276" w:lineRule="auto"/>
        <w:ind w:left="720"/>
        <w:rPr>
          <w:rFonts w:ascii="Verdana" w:hAnsi="Verdana"/>
          <w:b/>
          <w:bCs/>
          <w:sz w:val="18"/>
          <w:szCs w:val="18"/>
        </w:rPr>
      </w:pPr>
    </w:p>
    <w:p w14:paraId="204D1D06" w14:textId="77777777" w:rsidR="00AF26A1" w:rsidRDefault="009753A3" w:rsidP="00316BDA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3. </w:t>
      </w:r>
      <w:r>
        <w:rPr>
          <w:rFonts w:ascii="Verdana" w:hAnsi="Verdana" w:cs="Tahoma"/>
          <w:b/>
          <w:bCs/>
          <w:sz w:val="18"/>
          <w:szCs w:val="18"/>
        </w:rPr>
        <w:t>Wartość zamówienia</w:t>
      </w:r>
    </w:p>
    <w:p w14:paraId="495F4353" w14:textId="3C58F808" w:rsidR="008565EA" w:rsidRDefault="008565EA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Zamawiający przez okres trwania umowy będzie płacić Wykonawcy co miesiąc </w:t>
      </w:r>
      <w:r w:rsidR="008F4A41">
        <w:rPr>
          <w:rFonts w:ascii="Verdana" w:hAnsi="Verdana"/>
          <w:bCs/>
          <w:sz w:val="18"/>
          <w:szCs w:val="18"/>
        </w:rPr>
        <w:t>wynagrodzenie (</w:t>
      </w:r>
      <w:r>
        <w:rPr>
          <w:rFonts w:ascii="Verdana" w:hAnsi="Verdana"/>
          <w:bCs/>
          <w:sz w:val="18"/>
          <w:szCs w:val="18"/>
        </w:rPr>
        <w:t>za jeden wywóz odpadów</w:t>
      </w:r>
      <w:r w:rsidR="00BC6052">
        <w:rPr>
          <w:rFonts w:ascii="Verdana" w:hAnsi="Verdana"/>
          <w:bCs/>
          <w:sz w:val="18"/>
          <w:szCs w:val="18"/>
        </w:rPr>
        <w:t>)</w:t>
      </w:r>
      <w:r>
        <w:rPr>
          <w:rFonts w:ascii="Verdana" w:hAnsi="Verdana"/>
          <w:bCs/>
          <w:sz w:val="18"/>
          <w:szCs w:val="18"/>
        </w:rPr>
        <w:t xml:space="preserve"> w kwocie:</w:t>
      </w:r>
    </w:p>
    <w:p w14:paraId="66A6A051" w14:textId="77777777" w:rsidR="008565EA" w:rsidRPr="008565EA" w:rsidRDefault="008565EA" w:rsidP="008565EA">
      <w:pPr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8565EA">
        <w:rPr>
          <w:rFonts w:ascii="Verdana" w:hAnsi="Verdana"/>
          <w:bCs/>
          <w:sz w:val="18"/>
          <w:szCs w:val="18"/>
        </w:rPr>
        <w:t xml:space="preserve">netto  </w:t>
      </w:r>
      <w:r w:rsidRPr="008565EA">
        <w:rPr>
          <w:rFonts w:ascii="Verdana" w:hAnsi="Verdana"/>
          <w:sz w:val="18"/>
          <w:szCs w:val="18"/>
        </w:rPr>
        <w:t xml:space="preserve">………………………… </w:t>
      </w:r>
      <w:r w:rsidRPr="008565EA">
        <w:rPr>
          <w:rFonts w:ascii="Verdana" w:hAnsi="Verdana"/>
          <w:bCs/>
          <w:sz w:val="18"/>
          <w:szCs w:val="18"/>
        </w:rPr>
        <w:t xml:space="preserve">zł (słownie złotych: ……………………………  00/100) </w:t>
      </w:r>
    </w:p>
    <w:p w14:paraId="2161231D" w14:textId="77777777" w:rsidR="008565EA" w:rsidRPr="008565EA" w:rsidRDefault="008565EA" w:rsidP="008565EA">
      <w:pPr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8565EA">
        <w:rPr>
          <w:rFonts w:ascii="Verdana" w:hAnsi="Verdana"/>
          <w:bCs/>
          <w:sz w:val="18"/>
          <w:szCs w:val="18"/>
        </w:rPr>
        <w:t xml:space="preserve">VAT   </w:t>
      </w:r>
      <w:r w:rsidRPr="008565EA">
        <w:rPr>
          <w:rFonts w:ascii="Verdana" w:hAnsi="Verdana"/>
          <w:sz w:val="18"/>
          <w:szCs w:val="18"/>
        </w:rPr>
        <w:t xml:space="preserve">…………….…………… </w:t>
      </w:r>
      <w:r w:rsidRPr="008565EA">
        <w:rPr>
          <w:rFonts w:ascii="Verdana" w:hAnsi="Verdana"/>
          <w:bCs/>
          <w:sz w:val="18"/>
          <w:szCs w:val="18"/>
        </w:rPr>
        <w:t>zł (słownie złotych: …………………….……… 00/100)</w:t>
      </w:r>
    </w:p>
    <w:p w14:paraId="268CC14A" w14:textId="77777777" w:rsidR="008565EA" w:rsidRPr="008565EA" w:rsidRDefault="008565EA" w:rsidP="008565EA">
      <w:pPr>
        <w:spacing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8565EA">
        <w:rPr>
          <w:rFonts w:ascii="Verdana" w:hAnsi="Verdana"/>
          <w:bCs/>
          <w:sz w:val="18"/>
          <w:szCs w:val="18"/>
        </w:rPr>
        <w:t xml:space="preserve">brutto </w:t>
      </w:r>
      <w:r w:rsidRPr="008565EA">
        <w:rPr>
          <w:rFonts w:ascii="Verdana" w:hAnsi="Verdana"/>
          <w:sz w:val="18"/>
          <w:szCs w:val="18"/>
        </w:rPr>
        <w:t xml:space="preserve">………………………… </w:t>
      </w:r>
      <w:r w:rsidRPr="008565EA">
        <w:rPr>
          <w:rFonts w:ascii="Verdana" w:hAnsi="Verdana"/>
          <w:bCs/>
          <w:sz w:val="18"/>
          <w:szCs w:val="18"/>
        </w:rPr>
        <w:t>zł (słownie złotych: ……………………………  00/100).</w:t>
      </w:r>
    </w:p>
    <w:p w14:paraId="00DFFEBE" w14:textId="77777777" w:rsidR="008565EA" w:rsidRPr="008565EA" w:rsidRDefault="008565EA" w:rsidP="008565E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565EA">
        <w:rPr>
          <w:rFonts w:ascii="Verdana" w:hAnsi="Verdana"/>
          <w:bCs/>
          <w:sz w:val="18"/>
          <w:szCs w:val="18"/>
        </w:rPr>
        <w:t xml:space="preserve">  </w:t>
      </w:r>
      <w:r w:rsidRPr="008565EA">
        <w:rPr>
          <w:rFonts w:ascii="Verdana" w:hAnsi="Verdana"/>
          <w:bCs/>
          <w:sz w:val="18"/>
          <w:szCs w:val="18"/>
        </w:rPr>
        <w:tab/>
      </w:r>
    </w:p>
    <w:p w14:paraId="2C3C5DBF" w14:textId="205FB9C4" w:rsidR="00886759" w:rsidRDefault="008565EA" w:rsidP="00886759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Maksymalna kwota </w:t>
      </w:r>
      <w:r w:rsidR="008F4A41">
        <w:rPr>
          <w:rFonts w:ascii="Verdana" w:hAnsi="Verdana"/>
          <w:bCs/>
          <w:sz w:val="18"/>
          <w:szCs w:val="18"/>
        </w:rPr>
        <w:t>wynagrodzenia</w:t>
      </w:r>
      <w:r w:rsidR="006409BE">
        <w:rPr>
          <w:rFonts w:ascii="Verdana" w:hAnsi="Verdana"/>
          <w:bCs/>
          <w:sz w:val="18"/>
          <w:szCs w:val="18"/>
        </w:rPr>
        <w:t xml:space="preserve"> za 23 </w:t>
      </w:r>
      <w:r>
        <w:rPr>
          <w:rFonts w:ascii="Verdana" w:hAnsi="Verdana"/>
          <w:bCs/>
          <w:sz w:val="18"/>
          <w:szCs w:val="18"/>
        </w:rPr>
        <w:t>wywozy</w:t>
      </w:r>
      <w:r w:rsidR="00886759">
        <w:rPr>
          <w:rFonts w:ascii="Verdana" w:hAnsi="Verdana"/>
          <w:bCs/>
          <w:sz w:val="18"/>
          <w:szCs w:val="18"/>
        </w:rPr>
        <w:t>, w okresie trwania umowy wyniesie:</w:t>
      </w:r>
    </w:p>
    <w:p w14:paraId="22E52E00" w14:textId="77777777" w:rsidR="00AF26A1" w:rsidRPr="006A4D7D" w:rsidRDefault="009753A3" w:rsidP="00886759">
      <w:pPr>
        <w:pStyle w:val="Akapitzlist"/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t xml:space="preserve">netto  </w:t>
      </w:r>
      <w:r w:rsidR="001B7B48" w:rsidRPr="006A4D7D">
        <w:rPr>
          <w:rFonts w:ascii="Verdana" w:hAnsi="Verdana"/>
          <w:sz w:val="18"/>
          <w:szCs w:val="18"/>
        </w:rPr>
        <w:t xml:space="preserve">………………………… </w:t>
      </w:r>
      <w:r w:rsidRPr="006A4D7D">
        <w:rPr>
          <w:rFonts w:ascii="Verdana" w:hAnsi="Verdana"/>
          <w:bCs/>
          <w:sz w:val="18"/>
          <w:szCs w:val="18"/>
        </w:rPr>
        <w:t>zł (słownie złotych</w:t>
      </w:r>
      <w:r w:rsidR="00564F76" w:rsidRPr="006A4D7D">
        <w:rPr>
          <w:rFonts w:ascii="Verdana" w:hAnsi="Verdana"/>
          <w:bCs/>
          <w:sz w:val="18"/>
          <w:szCs w:val="18"/>
        </w:rPr>
        <w:t>: ……………………………</w:t>
      </w:r>
      <w:r w:rsidR="001B7B48" w:rsidRPr="006A4D7D">
        <w:rPr>
          <w:rFonts w:ascii="Verdana" w:hAnsi="Verdana"/>
          <w:bCs/>
          <w:sz w:val="18"/>
          <w:szCs w:val="18"/>
        </w:rPr>
        <w:t xml:space="preserve"> </w:t>
      </w:r>
      <w:r w:rsidRPr="006A4D7D">
        <w:rPr>
          <w:rFonts w:ascii="Verdana" w:hAnsi="Verdana"/>
          <w:bCs/>
          <w:sz w:val="18"/>
          <w:szCs w:val="18"/>
        </w:rPr>
        <w:t xml:space="preserve"> 00/100) </w:t>
      </w:r>
    </w:p>
    <w:p w14:paraId="4D226B29" w14:textId="77777777" w:rsidR="00AF26A1" w:rsidRPr="006A4D7D" w:rsidRDefault="001B7B48" w:rsidP="00316BDA">
      <w:pPr>
        <w:pStyle w:val="Akapitzlist"/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lastRenderedPageBreak/>
        <w:t xml:space="preserve">VAT   </w:t>
      </w:r>
      <w:r w:rsidRPr="006A4D7D">
        <w:rPr>
          <w:rFonts w:ascii="Verdana" w:hAnsi="Verdana"/>
          <w:sz w:val="18"/>
          <w:szCs w:val="18"/>
        </w:rPr>
        <w:t>……………</w:t>
      </w:r>
      <w:r w:rsidR="00B67446">
        <w:rPr>
          <w:rFonts w:ascii="Verdana" w:hAnsi="Verdana"/>
          <w:sz w:val="18"/>
          <w:szCs w:val="18"/>
        </w:rPr>
        <w:t>.</w:t>
      </w:r>
      <w:r w:rsidRPr="006A4D7D">
        <w:rPr>
          <w:rFonts w:ascii="Verdana" w:hAnsi="Verdana"/>
          <w:sz w:val="18"/>
          <w:szCs w:val="18"/>
        </w:rPr>
        <w:t xml:space="preserve">…………… </w:t>
      </w:r>
      <w:r w:rsidRPr="006A4D7D">
        <w:rPr>
          <w:rFonts w:ascii="Verdana" w:hAnsi="Verdana"/>
          <w:bCs/>
          <w:sz w:val="18"/>
          <w:szCs w:val="18"/>
        </w:rPr>
        <w:t>zł</w:t>
      </w:r>
      <w:r w:rsidR="00564F76" w:rsidRPr="006A4D7D">
        <w:rPr>
          <w:rFonts w:ascii="Verdana" w:hAnsi="Verdana"/>
          <w:bCs/>
          <w:sz w:val="18"/>
          <w:szCs w:val="18"/>
        </w:rPr>
        <w:t xml:space="preserve"> (słownie złotych: ……………………</w:t>
      </w:r>
      <w:r w:rsidR="00B67446">
        <w:rPr>
          <w:rFonts w:ascii="Verdana" w:hAnsi="Verdana"/>
          <w:bCs/>
          <w:sz w:val="18"/>
          <w:szCs w:val="18"/>
        </w:rPr>
        <w:t>.</w:t>
      </w:r>
      <w:r w:rsidR="00564F76" w:rsidRPr="006A4D7D">
        <w:rPr>
          <w:rFonts w:ascii="Verdana" w:hAnsi="Verdana"/>
          <w:bCs/>
          <w:sz w:val="18"/>
          <w:szCs w:val="18"/>
        </w:rPr>
        <w:t>………</w:t>
      </w:r>
      <w:r w:rsidRPr="006A4D7D">
        <w:rPr>
          <w:rFonts w:ascii="Verdana" w:hAnsi="Verdana"/>
          <w:bCs/>
          <w:sz w:val="18"/>
          <w:szCs w:val="18"/>
        </w:rPr>
        <w:t xml:space="preserve"> 00/100)</w:t>
      </w:r>
    </w:p>
    <w:p w14:paraId="3C75EC15" w14:textId="77777777" w:rsidR="00AF26A1" w:rsidRPr="006A4D7D" w:rsidRDefault="009753A3" w:rsidP="00316BDA">
      <w:pPr>
        <w:pStyle w:val="Akapitzlist"/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t xml:space="preserve">brutto </w:t>
      </w:r>
      <w:r w:rsidR="001B7B48" w:rsidRPr="006A4D7D">
        <w:rPr>
          <w:rFonts w:ascii="Verdana" w:hAnsi="Verdana"/>
          <w:sz w:val="18"/>
          <w:szCs w:val="18"/>
        </w:rPr>
        <w:t xml:space="preserve">………………………… </w:t>
      </w:r>
      <w:r w:rsidR="001B7B48" w:rsidRPr="006A4D7D">
        <w:rPr>
          <w:rFonts w:ascii="Verdana" w:hAnsi="Verdana"/>
          <w:bCs/>
          <w:sz w:val="18"/>
          <w:szCs w:val="18"/>
        </w:rPr>
        <w:t>z</w:t>
      </w:r>
      <w:r w:rsidR="00564F76" w:rsidRPr="006A4D7D">
        <w:rPr>
          <w:rFonts w:ascii="Verdana" w:hAnsi="Verdana"/>
          <w:bCs/>
          <w:sz w:val="18"/>
          <w:szCs w:val="18"/>
        </w:rPr>
        <w:t>ł (słownie złotych: ……………………………</w:t>
      </w:r>
      <w:r w:rsidR="001B7B48" w:rsidRPr="006A4D7D">
        <w:rPr>
          <w:rFonts w:ascii="Verdana" w:hAnsi="Verdana"/>
          <w:bCs/>
          <w:sz w:val="18"/>
          <w:szCs w:val="18"/>
        </w:rPr>
        <w:t xml:space="preserve">  00/100).</w:t>
      </w:r>
    </w:p>
    <w:p w14:paraId="12EEBE3E" w14:textId="3C3012EA" w:rsidR="008C39BB" w:rsidRDefault="008C39BB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8C39BB">
        <w:rPr>
          <w:rFonts w:ascii="Verdana" w:hAnsi="Verdana"/>
          <w:bCs/>
          <w:sz w:val="18"/>
          <w:szCs w:val="18"/>
        </w:rPr>
        <w:t xml:space="preserve">Ceny jednostkowe, wskazane w ofercie, nie ulegną zmianie w trakcie trwania umowy. Dopuszcza się zmiany cen jednostkowych brutto w przypadku zmiany </w:t>
      </w:r>
      <w:r w:rsidR="00BC6052">
        <w:rPr>
          <w:rFonts w:ascii="Verdana" w:hAnsi="Verdana"/>
          <w:bCs/>
          <w:sz w:val="18"/>
          <w:szCs w:val="18"/>
        </w:rPr>
        <w:t xml:space="preserve">stawki </w:t>
      </w:r>
      <w:r w:rsidRPr="008C39BB">
        <w:rPr>
          <w:rFonts w:ascii="Verdana" w:hAnsi="Verdana"/>
          <w:bCs/>
          <w:sz w:val="18"/>
          <w:szCs w:val="18"/>
        </w:rPr>
        <w:t xml:space="preserve">podatku VAT. </w:t>
      </w:r>
    </w:p>
    <w:p w14:paraId="6C05177A" w14:textId="77777777" w:rsidR="00AF26A1" w:rsidRDefault="00AF26A1" w:rsidP="00316BDA">
      <w:pPr>
        <w:spacing w:line="276" w:lineRule="auto"/>
        <w:ind w:left="720"/>
        <w:jc w:val="both"/>
        <w:rPr>
          <w:rFonts w:ascii="Verdana" w:hAnsi="Verdana"/>
          <w:bCs/>
          <w:sz w:val="18"/>
          <w:szCs w:val="18"/>
        </w:rPr>
      </w:pPr>
    </w:p>
    <w:p w14:paraId="1A62A40D" w14:textId="77777777" w:rsidR="00AF26A1" w:rsidRDefault="009753A3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4. Płatność</w:t>
      </w:r>
    </w:p>
    <w:p w14:paraId="553C3C98" w14:textId="356C8A31" w:rsidR="008C39BB" w:rsidRDefault="001B7B48" w:rsidP="00316BDA">
      <w:pPr>
        <w:numPr>
          <w:ilvl w:val="0"/>
          <w:numId w:val="10"/>
        </w:numPr>
        <w:spacing w:line="276" w:lineRule="auto"/>
        <w:ind w:left="425" w:hanging="357"/>
        <w:jc w:val="both"/>
        <w:rPr>
          <w:rFonts w:ascii="Verdana" w:hAnsi="Verdana"/>
          <w:sz w:val="18"/>
          <w:szCs w:val="18"/>
          <w:lang w:eastAsia="pl-PL"/>
        </w:rPr>
      </w:pPr>
      <w:r w:rsidRPr="001B7B48">
        <w:rPr>
          <w:rFonts w:ascii="Verdana" w:hAnsi="Verdana"/>
          <w:sz w:val="18"/>
          <w:szCs w:val="18"/>
        </w:rPr>
        <w:t>Płatność wynagrodzenia na rachunek bankowy Wykonawcy nastąpi</w:t>
      </w:r>
      <w:r w:rsidR="008C39BB">
        <w:rPr>
          <w:rFonts w:ascii="Verdana" w:hAnsi="Verdana"/>
          <w:sz w:val="18"/>
          <w:szCs w:val="18"/>
        </w:rPr>
        <w:t>, po każdej wykonanej usłudze,</w:t>
      </w:r>
      <w:r w:rsidRPr="001B7B48">
        <w:rPr>
          <w:rFonts w:ascii="Verdana" w:hAnsi="Verdana"/>
          <w:sz w:val="18"/>
          <w:szCs w:val="18"/>
        </w:rPr>
        <w:t xml:space="preserve"> w terminie do </w:t>
      </w:r>
      <w:r w:rsidR="004D6823">
        <w:rPr>
          <w:rFonts w:ascii="Verdana" w:hAnsi="Verdana"/>
          <w:sz w:val="18"/>
          <w:szCs w:val="18"/>
        </w:rPr>
        <w:t>21</w:t>
      </w:r>
      <w:r w:rsidRPr="001B7B48">
        <w:rPr>
          <w:rFonts w:ascii="Verdana" w:hAnsi="Verdana"/>
          <w:sz w:val="18"/>
          <w:szCs w:val="18"/>
        </w:rPr>
        <w:t xml:space="preserve"> dni, od daty dostarc</w:t>
      </w:r>
      <w:r w:rsidR="008C39BB">
        <w:rPr>
          <w:rFonts w:ascii="Verdana" w:hAnsi="Verdana"/>
          <w:sz w:val="18"/>
          <w:szCs w:val="18"/>
        </w:rPr>
        <w:t>zenia do siedziby Zamawiającego</w:t>
      </w:r>
      <w:r w:rsidRPr="001B7B48">
        <w:rPr>
          <w:rFonts w:ascii="Verdana" w:hAnsi="Verdana"/>
          <w:sz w:val="18"/>
          <w:szCs w:val="18"/>
        </w:rPr>
        <w:t xml:space="preserve"> prawidłowo wystawionej </w:t>
      </w:r>
      <w:r w:rsidR="008C39BB">
        <w:rPr>
          <w:rFonts w:ascii="Verdana" w:hAnsi="Verdana"/>
          <w:sz w:val="18"/>
          <w:szCs w:val="18"/>
        </w:rPr>
        <w:t>faktury VAT.</w:t>
      </w:r>
      <w:r w:rsidR="00EE79CB" w:rsidRPr="00EE79CB">
        <w:rPr>
          <w:rFonts w:ascii="Verdana" w:hAnsi="Verdana"/>
          <w:sz w:val="18"/>
          <w:szCs w:val="18"/>
        </w:rPr>
        <w:t xml:space="preserve"> </w:t>
      </w:r>
      <w:r w:rsidR="00EE79CB">
        <w:rPr>
          <w:rFonts w:ascii="Verdana" w:hAnsi="Verdana"/>
          <w:sz w:val="18"/>
          <w:szCs w:val="18"/>
        </w:rPr>
        <w:t>Datą zapłaty jest dzień wydania polecenia przelewu bankowego</w:t>
      </w:r>
      <w:r w:rsidR="00BC6052">
        <w:rPr>
          <w:rFonts w:ascii="Verdana" w:hAnsi="Verdana"/>
          <w:sz w:val="18"/>
          <w:szCs w:val="18"/>
        </w:rPr>
        <w:t xml:space="preserve"> przez Zamawiającego</w:t>
      </w:r>
      <w:r w:rsidR="00EE79CB">
        <w:rPr>
          <w:rFonts w:ascii="Verdana" w:hAnsi="Verdana"/>
          <w:sz w:val="18"/>
          <w:szCs w:val="18"/>
        </w:rPr>
        <w:t>.</w:t>
      </w:r>
    </w:p>
    <w:p w14:paraId="02ED8411" w14:textId="1B5263D7" w:rsidR="00AB6614" w:rsidRDefault="009753A3" w:rsidP="00AB6614">
      <w:pPr>
        <w:numPr>
          <w:ilvl w:val="0"/>
          <w:numId w:val="10"/>
        </w:numPr>
        <w:spacing w:line="276" w:lineRule="auto"/>
        <w:ind w:left="425" w:hanging="357"/>
        <w:jc w:val="both"/>
        <w:rPr>
          <w:rFonts w:ascii="Verdana" w:hAnsi="Verdana"/>
          <w:sz w:val="18"/>
          <w:szCs w:val="18"/>
          <w:lang w:eastAsia="pl-PL"/>
        </w:rPr>
      </w:pPr>
      <w:r w:rsidRPr="008C39BB">
        <w:rPr>
          <w:rFonts w:ascii="Verdana" w:hAnsi="Verdana"/>
          <w:sz w:val="18"/>
          <w:szCs w:val="18"/>
        </w:rPr>
        <w:t>Należność z tytułu faktur</w:t>
      </w:r>
      <w:r w:rsidR="00EE79CB">
        <w:rPr>
          <w:rFonts w:ascii="Verdana" w:hAnsi="Verdana"/>
          <w:sz w:val="18"/>
          <w:szCs w:val="18"/>
        </w:rPr>
        <w:t xml:space="preserve"> </w:t>
      </w:r>
      <w:r w:rsidRPr="008C39BB">
        <w:rPr>
          <w:rFonts w:ascii="Verdana" w:hAnsi="Verdana"/>
          <w:sz w:val="18"/>
          <w:szCs w:val="18"/>
        </w:rPr>
        <w:t xml:space="preserve">będzie </w:t>
      </w:r>
      <w:r w:rsidR="00BC6052">
        <w:rPr>
          <w:rFonts w:ascii="Verdana" w:hAnsi="Verdana"/>
          <w:sz w:val="18"/>
          <w:szCs w:val="18"/>
        </w:rPr>
        <w:t>uiszczana</w:t>
      </w:r>
      <w:r w:rsidR="00BC6052" w:rsidRPr="008C39BB">
        <w:rPr>
          <w:rFonts w:ascii="Verdana" w:hAnsi="Verdana"/>
          <w:sz w:val="18"/>
          <w:szCs w:val="18"/>
        </w:rPr>
        <w:t xml:space="preserve"> </w:t>
      </w:r>
      <w:r w:rsidRPr="008C39BB">
        <w:rPr>
          <w:rFonts w:ascii="Verdana" w:hAnsi="Verdana"/>
          <w:sz w:val="18"/>
          <w:szCs w:val="18"/>
        </w:rPr>
        <w:t>przez Zamawiającego przelewem na konto Wykonawcy:</w:t>
      </w:r>
      <w:r w:rsidR="00AB6614">
        <w:rPr>
          <w:rFonts w:ascii="Verdana" w:hAnsi="Verdana"/>
          <w:sz w:val="18"/>
          <w:szCs w:val="18"/>
        </w:rPr>
        <w:t xml:space="preserve"> </w:t>
      </w:r>
    </w:p>
    <w:p w14:paraId="6CF0226A" w14:textId="77777777" w:rsidR="00AB6614" w:rsidRDefault="00AB6614" w:rsidP="00AB6614">
      <w:pPr>
        <w:spacing w:line="276" w:lineRule="auto"/>
        <w:ind w:left="425"/>
        <w:jc w:val="both"/>
        <w:rPr>
          <w:rStyle w:val="Uwydatnienie"/>
          <w:rFonts w:ascii="Verdana" w:hAnsi="Verdana"/>
          <w:i w:val="0"/>
          <w:iCs w:val="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53653D16" w14:textId="3B040279" w:rsidR="00770265" w:rsidRPr="00AB6614" w:rsidRDefault="00770265" w:rsidP="00AB6614">
      <w:pPr>
        <w:numPr>
          <w:ilvl w:val="0"/>
          <w:numId w:val="10"/>
        </w:numPr>
        <w:spacing w:line="276" w:lineRule="auto"/>
        <w:ind w:left="425" w:hanging="357"/>
        <w:jc w:val="both"/>
        <w:rPr>
          <w:rStyle w:val="Uwydatnienie"/>
          <w:rFonts w:ascii="Verdana" w:hAnsi="Verdana"/>
          <w:i w:val="0"/>
          <w:iCs w:val="0"/>
          <w:sz w:val="18"/>
          <w:szCs w:val="18"/>
          <w:lang w:eastAsia="pl-PL"/>
        </w:rPr>
      </w:pPr>
      <w:r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Wykonawca oświadcza, że rachunek bankowy (nr konta) wskazany w u</w:t>
      </w:r>
      <w:r w:rsid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st. 2</w:t>
      </w:r>
      <w:r w:rsidR="00AB5899"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 xml:space="preserve">, jest oraz będzie w dacie </w:t>
      </w:r>
      <w:r w:rsidR="0012303E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 xml:space="preserve">dokonywania </w:t>
      </w:r>
      <w:r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 xml:space="preserve">płatności, widniał w wykazie podmiotów </w:t>
      </w:r>
      <w:r w:rsidR="0012303E" w:rsidRPr="0012303E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zarejestrowanych jako podatnicy VAT</w:t>
      </w:r>
      <w:r w:rsidR="0012303E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,</w:t>
      </w:r>
      <w:r w:rsidR="0012303E" w:rsidRPr="0012303E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 xml:space="preserve"> </w:t>
      </w:r>
      <w:r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prowadzonym w postaci elektronicznej, o którym mowa w art. 96b</w:t>
      </w:r>
      <w:r w:rsidR="0012303E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 xml:space="preserve"> ust. 1</w:t>
      </w:r>
      <w:r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 xml:space="preserve"> ustawy z dnia 11 marca 2004 r. o podatku od towarów i usług (tzw. „białej liście” podatników VAT).</w:t>
      </w:r>
    </w:p>
    <w:p w14:paraId="6DE55A38" w14:textId="42CCF7DC" w:rsidR="00316BDA" w:rsidRPr="00316BDA" w:rsidRDefault="00316BDA" w:rsidP="00316BDA">
      <w:pPr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Wykonawca zobowiązuje się do powiadomienia Zamawiającego o każdorazowej zmianie numeru rachunku bankowego. </w:t>
      </w:r>
      <w:bookmarkStart w:id="1" w:name="_Hlk171078492"/>
      <w:r>
        <w:rPr>
          <w:rFonts w:ascii="Verdana" w:hAnsi="Verdana"/>
          <w:sz w:val="18"/>
          <w:szCs w:val="18"/>
        </w:rPr>
        <w:t>Wszelkie negatywne konsekwencje wynikające z braku informacji o zmianie rachunku bankowego będą obciążały Wykonawcę</w:t>
      </w:r>
      <w:bookmarkEnd w:id="1"/>
      <w:r>
        <w:rPr>
          <w:rFonts w:ascii="Verdana" w:hAnsi="Verdana"/>
          <w:sz w:val="18"/>
          <w:szCs w:val="18"/>
        </w:rPr>
        <w:t>. Informacja o zmianie numeru konta musi być podpisana przez osoby upoważnione do działania w imieniu Wykonawcy.</w:t>
      </w:r>
    </w:p>
    <w:p w14:paraId="12C2FF65" w14:textId="77777777" w:rsidR="00AF26A1" w:rsidRPr="008C39BB" w:rsidRDefault="009753A3" w:rsidP="00316BDA">
      <w:pPr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może bez pisemnej zgody Zamawiającego przenosić wierzytelności wynikającej z umowy na osobę trzecią.</w:t>
      </w:r>
    </w:p>
    <w:p w14:paraId="5DCC92A4" w14:textId="77777777" w:rsidR="00D707EF" w:rsidRDefault="00D707EF" w:rsidP="00316BDA">
      <w:pPr>
        <w:spacing w:line="276" w:lineRule="auto"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14:paraId="0C228C53" w14:textId="77777777" w:rsidR="00AF26A1" w:rsidRDefault="009753A3" w:rsidP="004D1C25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5. Kary umowne</w:t>
      </w:r>
    </w:p>
    <w:p w14:paraId="246E1177" w14:textId="53275E60" w:rsidR="004B4562" w:rsidRDefault="009753A3" w:rsidP="00316BDA">
      <w:pPr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Wykonawca </w:t>
      </w:r>
      <w:r w:rsidR="00D853EA" w:rsidRPr="000E39C3">
        <w:rPr>
          <w:rFonts w:ascii="Verdana" w:hAnsi="Verdana" w:cs="Calibri"/>
          <w:sz w:val="18"/>
          <w:szCs w:val="18"/>
        </w:rPr>
        <w:t xml:space="preserve">może zostać obciążony przez </w:t>
      </w:r>
      <w:r w:rsidR="00F7318A">
        <w:rPr>
          <w:rFonts w:ascii="Verdana" w:hAnsi="Verdana"/>
          <w:bCs/>
          <w:sz w:val="18"/>
          <w:szCs w:val="18"/>
        </w:rPr>
        <w:t>Zamawiające</w:t>
      </w:r>
      <w:r w:rsidR="00D853EA">
        <w:rPr>
          <w:rFonts w:ascii="Verdana" w:hAnsi="Verdana"/>
          <w:bCs/>
          <w:sz w:val="18"/>
          <w:szCs w:val="18"/>
        </w:rPr>
        <w:t>go</w:t>
      </w:r>
      <w:r w:rsidR="00F7318A">
        <w:rPr>
          <w:rFonts w:ascii="Verdana" w:hAnsi="Verdana"/>
          <w:bCs/>
          <w:sz w:val="18"/>
          <w:szCs w:val="18"/>
        </w:rPr>
        <w:t xml:space="preserve"> kar</w:t>
      </w:r>
      <w:r w:rsidR="00D853EA">
        <w:rPr>
          <w:rFonts w:ascii="Verdana" w:hAnsi="Verdana"/>
          <w:bCs/>
          <w:sz w:val="18"/>
          <w:szCs w:val="18"/>
        </w:rPr>
        <w:t>ą</w:t>
      </w:r>
      <w:r w:rsidR="00F7318A">
        <w:rPr>
          <w:rFonts w:ascii="Verdana" w:hAnsi="Verdana"/>
          <w:bCs/>
          <w:sz w:val="18"/>
          <w:szCs w:val="18"/>
        </w:rPr>
        <w:t xml:space="preserve"> umown</w:t>
      </w:r>
      <w:r w:rsidR="00D853EA">
        <w:rPr>
          <w:rFonts w:ascii="Verdana" w:hAnsi="Verdana"/>
          <w:bCs/>
          <w:sz w:val="18"/>
          <w:szCs w:val="18"/>
        </w:rPr>
        <w:t>ą</w:t>
      </w:r>
      <w:r w:rsidR="004B4562">
        <w:rPr>
          <w:rFonts w:ascii="Verdana" w:hAnsi="Verdana"/>
          <w:bCs/>
          <w:sz w:val="18"/>
          <w:szCs w:val="18"/>
        </w:rPr>
        <w:t>:</w:t>
      </w:r>
    </w:p>
    <w:p w14:paraId="2DA0B662" w14:textId="77777777" w:rsidR="00AF26A1" w:rsidRDefault="009753A3" w:rsidP="00316BD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4B4562">
        <w:rPr>
          <w:rFonts w:ascii="Verdana" w:hAnsi="Verdana"/>
          <w:bCs/>
          <w:sz w:val="18"/>
          <w:szCs w:val="18"/>
        </w:rPr>
        <w:t>z tytułu odstąpienia od umowy z przyczyn leżących po stronie Wykonawcy – w wysokości 10 % wynagrodzenia br</w:t>
      </w:r>
      <w:r w:rsidR="004B4562">
        <w:rPr>
          <w:rFonts w:ascii="Verdana" w:hAnsi="Verdana"/>
          <w:bCs/>
          <w:sz w:val="18"/>
          <w:szCs w:val="18"/>
        </w:rPr>
        <w:t xml:space="preserve">utto, o którym mowa w § 3 </w:t>
      </w:r>
      <w:r w:rsidR="00886759">
        <w:rPr>
          <w:rFonts w:ascii="Verdana" w:hAnsi="Verdana"/>
          <w:bCs/>
          <w:sz w:val="18"/>
          <w:szCs w:val="18"/>
        </w:rPr>
        <w:t>ust.2</w:t>
      </w:r>
      <w:r w:rsidR="00770265">
        <w:rPr>
          <w:rFonts w:ascii="Verdana" w:hAnsi="Verdana"/>
          <w:bCs/>
          <w:sz w:val="18"/>
          <w:szCs w:val="18"/>
        </w:rPr>
        <w:t xml:space="preserve"> </w:t>
      </w:r>
      <w:r w:rsidR="004B4562">
        <w:rPr>
          <w:rFonts w:ascii="Verdana" w:hAnsi="Verdana"/>
          <w:bCs/>
          <w:sz w:val="18"/>
          <w:szCs w:val="18"/>
        </w:rPr>
        <w:t>umowy;</w:t>
      </w:r>
    </w:p>
    <w:p w14:paraId="09819144" w14:textId="6F63E67C" w:rsidR="004B4562" w:rsidRDefault="004B4562" w:rsidP="00316BD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4B4562">
        <w:rPr>
          <w:rFonts w:ascii="Verdana" w:hAnsi="Verdana"/>
          <w:bCs/>
          <w:sz w:val="18"/>
          <w:szCs w:val="18"/>
        </w:rPr>
        <w:t xml:space="preserve">za zwłokę w wykonaniu </w:t>
      </w:r>
      <w:r w:rsidR="00316BDA">
        <w:rPr>
          <w:rFonts w:ascii="Verdana" w:hAnsi="Verdana"/>
          <w:bCs/>
          <w:sz w:val="18"/>
          <w:szCs w:val="18"/>
        </w:rPr>
        <w:t>usług</w:t>
      </w:r>
      <w:r w:rsidR="00886759">
        <w:rPr>
          <w:rFonts w:ascii="Verdana" w:hAnsi="Verdana"/>
          <w:bCs/>
          <w:sz w:val="18"/>
          <w:szCs w:val="18"/>
        </w:rPr>
        <w:t>i</w:t>
      </w:r>
      <w:r>
        <w:rPr>
          <w:rFonts w:ascii="Verdana" w:hAnsi="Verdana"/>
          <w:bCs/>
          <w:sz w:val="18"/>
          <w:szCs w:val="18"/>
        </w:rPr>
        <w:t xml:space="preserve"> w wysokości 100,00 </w:t>
      </w:r>
      <w:r w:rsidR="00D853EA">
        <w:rPr>
          <w:rFonts w:ascii="Verdana" w:hAnsi="Verdana"/>
          <w:bCs/>
          <w:sz w:val="18"/>
          <w:szCs w:val="18"/>
        </w:rPr>
        <w:t xml:space="preserve">(sto) </w:t>
      </w:r>
      <w:r>
        <w:rPr>
          <w:rFonts w:ascii="Verdana" w:hAnsi="Verdana"/>
          <w:bCs/>
          <w:sz w:val="18"/>
          <w:szCs w:val="18"/>
        </w:rPr>
        <w:t>zł</w:t>
      </w:r>
      <w:r w:rsidRPr="004B4562">
        <w:rPr>
          <w:rFonts w:ascii="Verdana" w:hAnsi="Verdana"/>
          <w:bCs/>
          <w:sz w:val="18"/>
          <w:szCs w:val="18"/>
        </w:rPr>
        <w:t xml:space="preserve"> za każdy dzień zwłoki</w:t>
      </w:r>
      <w:r w:rsidR="00886759">
        <w:rPr>
          <w:rFonts w:ascii="Verdana" w:hAnsi="Verdana"/>
          <w:bCs/>
          <w:sz w:val="18"/>
          <w:szCs w:val="18"/>
        </w:rPr>
        <w:t>,</w:t>
      </w:r>
    </w:p>
    <w:p w14:paraId="4AAE9201" w14:textId="6B6CF1E1" w:rsidR="00AB5899" w:rsidRDefault="00AB5899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bookmarkStart w:id="2" w:name="_Hlk171080199"/>
      <w:r>
        <w:rPr>
          <w:rFonts w:ascii="Verdana" w:hAnsi="Verdana"/>
          <w:bCs/>
          <w:sz w:val="18"/>
          <w:szCs w:val="18"/>
        </w:rPr>
        <w:t>Z</w:t>
      </w:r>
      <w:r w:rsidR="005E0E52" w:rsidRPr="00AB5899">
        <w:rPr>
          <w:rFonts w:ascii="Verdana" w:hAnsi="Verdana"/>
          <w:bCs/>
          <w:sz w:val="18"/>
          <w:szCs w:val="18"/>
        </w:rPr>
        <w:t>amawiający jest uprawniony do</w:t>
      </w:r>
      <w:r w:rsidR="00F54D2E">
        <w:rPr>
          <w:rFonts w:ascii="Verdana" w:hAnsi="Verdana"/>
          <w:bCs/>
          <w:sz w:val="18"/>
          <w:szCs w:val="18"/>
        </w:rPr>
        <w:t xml:space="preserve"> wielokrotnego</w:t>
      </w:r>
      <w:r w:rsidR="005E0E52" w:rsidRPr="00AB5899">
        <w:rPr>
          <w:rFonts w:ascii="Verdana" w:hAnsi="Verdana"/>
          <w:bCs/>
          <w:sz w:val="18"/>
          <w:szCs w:val="18"/>
        </w:rPr>
        <w:t xml:space="preserve"> naliczenia kar</w:t>
      </w:r>
      <w:r w:rsidR="00F54D2E">
        <w:rPr>
          <w:rFonts w:ascii="Verdana" w:hAnsi="Verdana"/>
          <w:bCs/>
          <w:sz w:val="18"/>
          <w:szCs w:val="18"/>
        </w:rPr>
        <w:t>y</w:t>
      </w:r>
      <w:r w:rsidR="005E0E52" w:rsidRPr="00AB5899">
        <w:rPr>
          <w:rFonts w:ascii="Verdana" w:hAnsi="Verdana"/>
          <w:bCs/>
          <w:sz w:val="18"/>
          <w:szCs w:val="18"/>
        </w:rPr>
        <w:t xml:space="preserve"> umown</w:t>
      </w:r>
      <w:r w:rsidR="00F54D2E">
        <w:rPr>
          <w:rFonts w:ascii="Verdana" w:hAnsi="Verdana"/>
          <w:bCs/>
          <w:sz w:val="18"/>
          <w:szCs w:val="18"/>
        </w:rPr>
        <w:t>ej z lit. b) powyżej, oraz naliczania kar niezależnie od podstawy, jak również</w:t>
      </w:r>
      <w:r w:rsidR="005E0E52" w:rsidRPr="00AB5899">
        <w:rPr>
          <w:rFonts w:ascii="Verdana" w:hAnsi="Verdana"/>
          <w:bCs/>
          <w:sz w:val="18"/>
          <w:szCs w:val="18"/>
        </w:rPr>
        <w:t xml:space="preserve"> ma prawo dochodzić każdej z nich </w:t>
      </w:r>
      <w:r w:rsidR="00D853EA">
        <w:rPr>
          <w:rFonts w:ascii="Verdana" w:hAnsi="Verdana"/>
          <w:bCs/>
          <w:sz w:val="18"/>
          <w:szCs w:val="18"/>
        </w:rPr>
        <w:t>oddzielnie albo łącznie</w:t>
      </w:r>
      <w:bookmarkEnd w:id="2"/>
      <w:r w:rsidR="005E0E52" w:rsidRPr="00AB5899">
        <w:rPr>
          <w:rFonts w:ascii="Verdana" w:hAnsi="Verdana"/>
          <w:bCs/>
          <w:sz w:val="18"/>
          <w:szCs w:val="18"/>
        </w:rPr>
        <w:t>.</w:t>
      </w:r>
    </w:p>
    <w:p w14:paraId="262401F6" w14:textId="59D276EE"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 razie gdy kary umowne nie pokryją poniesionej szkody, Zamawiający zachowuje możliwość dochodzenia odszkodowania uzupełniającego</w:t>
      </w:r>
      <w:r w:rsidR="00D853EA">
        <w:rPr>
          <w:rFonts w:ascii="Verdana" w:hAnsi="Verdana"/>
          <w:bCs/>
          <w:sz w:val="18"/>
          <w:szCs w:val="18"/>
        </w:rPr>
        <w:t>,</w:t>
      </w:r>
      <w:r w:rsidRPr="00AB5899">
        <w:rPr>
          <w:rFonts w:ascii="Verdana" w:hAnsi="Verdana"/>
          <w:bCs/>
          <w:sz w:val="18"/>
          <w:szCs w:val="18"/>
        </w:rPr>
        <w:t xml:space="preserve"> przewyższającego wysokość zastrzeżonych kar umownych na zasadach przewidzianych w Kodeksie Cywilnym.</w:t>
      </w:r>
    </w:p>
    <w:p w14:paraId="4E6C0CCA" w14:textId="77777777"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bookmarkStart w:id="3" w:name="_Hlk171080214"/>
      <w:r w:rsidRPr="00AB5899">
        <w:rPr>
          <w:rFonts w:ascii="Verdana" w:hAnsi="Verdana"/>
          <w:bCs/>
          <w:sz w:val="18"/>
          <w:szCs w:val="18"/>
        </w:rPr>
        <w:t>Postanowienia o karach umownych, zachowują swą moc w przypadku odstąpienia od umowy przez którąkolwiek ze Stron albo rozwiązania umowy</w:t>
      </w:r>
      <w:bookmarkEnd w:id="3"/>
      <w:r w:rsidRPr="00AB5899">
        <w:rPr>
          <w:rFonts w:ascii="Verdana" w:hAnsi="Verdana"/>
          <w:bCs/>
          <w:sz w:val="18"/>
          <w:szCs w:val="18"/>
        </w:rPr>
        <w:t>.</w:t>
      </w:r>
    </w:p>
    <w:p w14:paraId="223373BB" w14:textId="77777777"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bookmarkStart w:id="4" w:name="_Hlk171080241"/>
      <w:r w:rsidRPr="00AB5899">
        <w:rPr>
          <w:rFonts w:ascii="Verdana" w:hAnsi="Verdana"/>
          <w:bCs/>
          <w:sz w:val="18"/>
          <w:szCs w:val="18"/>
        </w:rPr>
        <w:t>Zapłata kar umownych nie zwalnia Wykonawcy z obowiązku wykonywania postanowień Umowy</w:t>
      </w:r>
      <w:bookmarkEnd w:id="4"/>
      <w:r w:rsidRPr="00AB5899">
        <w:rPr>
          <w:rFonts w:ascii="Verdana" w:hAnsi="Verdana"/>
          <w:bCs/>
          <w:sz w:val="18"/>
          <w:szCs w:val="18"/>
        </w:rPr>
        <w:t xml:space="preserve">. </w:t>
      </w:r>
    </w:p>
    <w:p w14:paraId="2AEB9850" w14:textId="77777777"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 przypadku niewykonywania lub nienależytego wykonywania, jak też w przypadku nieterminowego wykonywania Umowy, Zamawiający ma prawo, bez upoważnienia przez Sąd, zlecić wykonanie Umowy osobie trzeciej wybranej według własnego wyboru na koszt Wykonawcy, po uprzednim wezwaniu Wykonawcy do usunięcia nieprawidłowości w wykonywaniu Umowy i bezskutecznego upływu terminu określonego w wezwaniu nie krótszego niż 3 dni roboczych.</w:t>
      </w:r>
    </w:p>
    <w:p w14:paraId="2B3F0490" w14:textId="77777777"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 przypadku, gdy Zamawiający jest uprawniony do zastosowania kar umownych, należną mu kwotę może potrącić z dowolnej płatności należnej Wykonawcy, na co Wykonawca wyraża zgodę.</w:t>
      </w:r>
    </w:p>
    <w:p w14:paraId="2B9ED770" w14:textId="6BD613EB" w:rsidR="006A4D7D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Wykonawca w terminie 7 dni od dnia otrzymania wezwania do zapłaty, dokona zapłaty kary umownej, pod rygorem naliczenia maksymalnych odsetek za opóźnienie</w:t>
      </w:r>
      <w:r w:rsidR="00B85067">
        <w:rPr>
          <w:rFonts w:ascii="Verdana" w:hAnsi="Verdana"/>
          <w:bCs/>
          <w:sz w:val="18"/>
          <w:szCs w:val="18"/>
        </w:rPr>
        <w:t xml:space="preserve"> (art. 481 § 2</w:t>
      </w:r>
      <w:r w:rsidR="00B85067">
        <w:rPr>
          <w:rFonts w:ascii="Verdana" w:hAnsi="Verdana"/>
          <w:bCs/>
          <w:sz w:val="18"/>
          <w:szCs w:val="18"/>
          <w:vertAlign w:val="superscript"/>
        </w:rPr>
        <w:t>1</w:t>
      </w:r>
      <w:r w:rsidR="00B85067">
        <w:rPr>
          <w:rFonts w:ascii="Verdana" w:hAnsi="Verdana"/>
          <w:bCs/>
          <w:sz w:val="18"/>
          <w:szCs w:val="18"/>
        </w:rPr>
        <w:t xml:space="preserve"> k.c.)</w:t>
      </w:r>
      <w:r w:rsidRPr="00AB5899">
        <w:rPr>
          <w:rFonts w:ascii="Verdana" w:hAnsi="Verdana"/>
          <w:bCs/>
          <w:sz w:val="18"/>
          <w:szCs w:val="18"/>
        </w:rPr>
        <w:t xml:space="preserve">, </w:t>
      </w:r>
      <w:r w:rsidR="006409BE">
        <w:rPr>
          <w:rFonts w:ascii="Verdana" w:hAnsi="Verdana"/>
          <w:bCs/>
          <w:sz w:val="18"/>
          <w:szCs w:val="18"/>
        </w:rPr>
        <w:t>liczonych za każdy dzień zwłoki.</w:t>
      </w:r>
    </w:p>
    <w:p w14:paraId="07BBB656" w14:textId="77777777" w:rsidR="005C2EA5" w:rsidRPr="00AB5899" w:rsidRDefault="005C2EA5" w:rsidP="005C2EA5">
      <w:pPr>
        <w:pStyle w:val="Akapitzlist"/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</w:p>
    <w:p w14:paraId="474EC221" w14:textId="77777777" w:rsidR="00F7318A" w:rsidRPr="00C04DAB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C04DAB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6</w:t>
      </w:r>
      <w:r w:rsidRPr="00C04DAB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 xml:space="preserve"> Odpowiedzialność Wykonawcy </w:t>
      </w:r>
    </w:p>
    <w:p w14:paraId="337A515E" w14:textId="03A75E66" w:rsidR="00F7318A" w:rsidRPr="004D1C25" w:rsidRDefault="00F7318A">
      <w:pPr>
        <w:pStyle w:val="Akapitzlist"/>
        <w:numPr>
          <w:ilvl w:val="0"/>
          <w:numId w:val="15"/>
        </w:numPr>
        <w:spacing w:line="276" w:lineRule="auto"/>
        <w:ind w:left="426" w:hanging="35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przyjmuje pełną odpowiedzialność cywilną za wszelkie zdarzenia na tereni</w:t>
      </w:r>
      <w:r>
        <w:rPr>
          <w:rFonts w:ascii="Verdana" w:hAnsi="Verdana"/>
          <w:bCs/>
          <w:sz w:val="18"/>
          <w:szCs w:val="20"/>
        </w:rPr>
        <w:t xml:space="preserve">e </w:t>
      </w:r>
      <w:r w:rsidR="00380E08">
        <w:rPr>
          <w:rFonts w:ascii="Verdana" w:hAnsi="Verdana"/>
          <w:bCs/>
          <w:sz w:val="18"/>
          <w:szCs w:val="20"/>
        </w:rPr>
        <w:t xml:space="preserve">realizacji </w:t>
      </w:r>
      <w:r>
        <w:rPr>
          <w:rFonts w:ascii="Verdana" w:hAnsi="Verdana"/>
          <w:bCs/>
          <w:sz w:val="18"/>
          <w:szCs w:val="20"/>
        </w:rPr>
        <w:t xml:space="preserve">przedmiotu umowy, </w:t>
      </w:r>
      <w:r w:rsidRPr="00C04DAB">
        <w:rPr>
          <w:rFonts w:ascii="Verdana" w:hAnsi="Verdana"/>
          <w:bCs/>
          <w:sz w:val="18"/>
          <w:szCs w:val="20"/>
        </w:rPr>
        <w:t>powstałe z przycz</w:t>
      </w:r>
      <w:r>
        <w:rPr>
          <w:rFonts w:ascii="Verdana" w:hAnsi="Verdana"/>
          <w:bCs/>
          <w:sz w:val="18"/>
          <w:szCs w:val="20"/>
        </w:rPr>
        <w:t>yn leżących po stronie wykonawcy</w:t>
      </w:r>
      <w:r w:rsidRPr="00C04DAB">
        <w:rPr>
          <w:rFonts w:ascii="Verdana" w:hAnsi="Verdana"/>
          <w:bCs/>
          <w:sz w:val="18"/>
          <w:szCs w:val="20"/>
        </w:rPr>
        <w:t>, bezpośrednio związane z przedmiotem umowy, w tym za zdarzenia dotyczące szkód</w:t>
      </w:r>
      <w:r w:rsidR="00380E08">
        <w:rPr>
          <w:rFonts w:ascii="Verdana" w:hAnsi="Verdana"/>
          <w:bCs/>
          <w:sz w:val="18"/>
          <w:szCs w:val="20"/>
        </w:rPr>
        <w:t xml:space="preserve"> wyrządzonych</w:t>
      </w:r>
      <w:r w:rsidRPr="00C04DAB">
        <w:rPr>
          <w:rFonts w:ascii="Verdana" w:hAnsi="Verdana"/>
          <w:bCs/>
          <w:sz w:val="18"/>
          <w:szCs w:val="20"/>
        </w:rPr>
        <w:t xml:space="preserve"> </w:t>
      </w:r>
      <w:r w:rsidR="003F1BE2">
        <w:rPr>
          <w:rFonts w:ascii="Verdana" w:hAnsi="Verdana"/>
          <w:bCs/>
          <w:sz w:val="18"/>
          <w:szCs w:val="20"/>
        </w:rPr>
        <w:t xml:space="preserve">na </w:t>
      </w:r>
      <w:r w:rsidRPr="00C04DAB">
        <w:rPr>
          <w:rFonts w:ascii="Verdana" w:hAnsi="Verdana"/>
          <w:bCs/>
          <w:sz w:val="18"/>
          <w:szCs w:val="20"/>
        </w:rPr>
        <w:t>os</w:t>
      </w:r>
      <w:r w:rsidR="003F1BE2">
        <w:rPr>
          <w:rFonts w:ascii="Verdana" w:hAnsi="Verdana"/>
          <w:bCs/>
          <w:sz w:val="18"/>
          <w:szCs w:val="20"/>
        </w:rPr>
        <w:t>obach</w:t>
      </w:r>
      <w:r w:rsidRPr="00C04DAB">
        <w:rPr>
          <w:rFonts w:ascii="Verdana" w:hAnsi="Verdana"/>
          <w:bCs/>
          <w:sz w:val="18"/>
          <w:szCs w:val="20"/>
        </w:rPr>
        <w:t xml:space="preserve"> trzeci</w:t>
      </w:r>
      <w:r w:rsidR="003F1BE2">
        <w:rPr>
          <w:rFonts w:ascii="Verdana" w:hAnsi="Verdana"/>
          <w:bCs/>
          <w:sz w:val="18"/>
          <w:szCs w:val="20"/>
        </w:rPr>
        <w:t>ch</w:t>
      </w:r>
      <w:r w:rsidR="00CB5D4B">
        <w:rPr>
          <w:rFonts w:ascii="Verdana" w:hAnsi="Verdana"/>
          <w:bCs/>
          <w:sz w:val="18"/>
          <w:szCs w:val="20"/>
        </w:rPr>
        <w:t>.</w:t>
      </w:r>
    </w:p>
    <w:p w14:paraId="769053C5" w14:textId="7C53FB73" w:rsidR="00F7318A" w:rsidRPr="00C04DAB" w:rsidRDefault="00F7318A" w:rsidP="00316BDA">
      <w:pPr>
        <w:pStyle w:val="Akapitzlist"/>
        <w:numPr>
          <w:ilvl w:val="0"/>
          <w:numId w:val="15"/>
        </w:numPr>
        <w:spacing w:line="276" w:lineRule="auto"/>
        <w:ind w:left="426" w:hanging="35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 xml:space="preserve">Wykonawca zobowiązany jest do zawarcia na własny koszt odpowiednich umów ubezpieczenia </w:t>
      </w:r>
      <w:r w:rsidR="00657017" w:rsidRPr="00C04DAB">
        <w:rPr>
          <w:rFonts w:ascii="Verdana" w:hAnsi="Verdana"/>
          <w:bCs/>
          <w:sz w:val="18"/>
          <w:szCs w:val="20"/>
        </w:rPr>
        <w:t xml:space="preserve">od odpowiedzialności cywilnej </w:t>
      </w:r>
      <w:r w:rsidRPr="00C04DAB">
        <w:rPr>
          <w:rFonts w:ascii="Verdana" w:hAnsi="Verdana"/>
          <w:bCs/>
          <w:sz w:val="18"/>
          <w:szCs w:val="20"/>
        </w:rPr>
        <w:t xml:space="preserve">z tytułu szkód, które mogą zaistnieć w związku z określonymi zdarzeniami losowymi </w:t>
      </w:r>
      <w:r w:rsidR="00CB5D4B">
        <w:rPr>
          <w:rFonts w:ascii="Verdana" w:hAnsi="Verdana"/>
          <w:bCs/>
          <w:sz w:val="18"/>
          <w:szCs w:val="20"/>
        </w:rPr>
        <w:t>przy wykonywaniu niniejszej umowy</w:t>
      </w:r>
      <w:r w:rsidR="00657017">
        <w:rPr>
          <w:rFonts w:ascii="Verdana" w:hAnsi="Verdana"/>
          <w:bCs/>
          <w:sz w:val="18"/>
          <w:szCs w:val="20"/>
        </w:rPr>
        <w:t>,</w:t>
      </w:r>
      <w:r w:rsidR="00CB5D4B">
        <w:rPr>
          <w:rFonts w:ascii="Verdana" w:hAnsi="Verdana"/>
          <w:bCs/>
          <w:sz w:val="18"/>
          <w:szCs w:val="20"/>
        </w:rPr>
        <w:t xml:space="preserve"> </w:t>
      </w:r>
      <w:r w:rsidRPr="00C04DAB">
        <w:rPr>
          <w:rFonts w:ascii="Verdana" w:hAnsi="Verdana"/>
          <w:bCs/>
          <w:sz w:val="18"/>
          <w:szCs w:val="20"/>
        </w:rPr>
        <w:t>na cz</w:t>
      </w:r>
      <w:r>
        <w:rPr>
          <w:rFonts w:ascii="Verdana" w:hAnsi="Verdana"/>
          <w:bCs/>
          <w:sz w:val="18"/>
          <w:szCs w:val="20"/>
        </w:rPr>
        <w:t>as realizacji przedmiotu umowy.</w:t>
      </w:r>
    </w:p>
    <w:p w14:paraId="19EA977E" w14:textId="77777777" w:rsidR="00F7318A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</w:p>
    <w:p w14:paraId="5A933152" w14:textId="77777777" w:rsidR="00F7318A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7</w:t>
      </w:r>
      <w:r w:rsidRPr="006C5DC6">
        <w:rPr>
          <w:rFonts w:ascii="Verdana" w:hAnsi="Verdana"/>
          <w:b/>
          <w:bCs/>
          <w:sz w:val="18"/>
          <w:szCs w:val="20"/>
        </w:rPr>
        <w:t xml:space="preserve">. </w:t>
      </w:r>
      <w:r>
        <w:rPr>
          <w:rFonts w:ascii="Verdana" w:hAnsi="Verdana"/>
          <w:b/>
          <w:bCs/>
          <w:sz w:val="18"/>
          <w:szCs w:val="20"/>
        </w:rPr>
        <w:t>Rozwiązanie umowy</w:t>
      </w:r>
    </w:p>
    <w:p w14:paraId="5BD80E86" w14:textId="77777777" w:rsidR="00F7318A" w:rsidRPr="00680C53" w:rsidRDefault="00F7318A" w:rsidP="00316BDA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Zamawiający ma prawo odstąpić od niniejszej umowy jeżeli Wykonawca naruszy jakiekolwiek jej istotne postanowieni</w:t>
      </w:r>
      <w:r>
        <w:rPr>
          <w:rFonts w:ascii="Verdana" w:hAnsi="Verdana"/>
          <w:bCs/>
          <w:sz w:val="18"/>
          <w:szCs w:val="20"/>
        </w:rPr>
        <w:t>a, w tym w szczególności gdy</w:t>
      </w:r>
      <w:r w:rsidRPr="00680C53">
        <w:rPr>
          <w:rFonts w:ascii="Verdana" w:hAnsi="Verdana"/>
          <w:bCs/>
          <w:sz w:val="18"/>
          <w:szCs w:val="20"/>
        </w:rPr>
        <w:t>:</w:t>
      </w:r>
    </w:p>
    <w:p w14:paraId="0AB20E90" w14:textId="77777777" w:rsidR="00F7318A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lastRenderedPageBreak/>
        <w:t>Wykonawca wykonuje przedmiot umowy n</w:t>
      </w:r>
      <w:r>
        <w:rPr>
          <w:rFonts w:ascii="Verdana" w:hAnsi="Verdana"/>
          <w:bCs/>
          <w:sz w:val="18"/>
          <w:szCs w:val="20"/>
        </w:rPr>
        <w:t>iezgodnie z jej postanowieniami;</w:t>
      </w:r>
    </w:p>
    <w:p w14:paraId="6BE562A8" w14:textId="77777777" w:rsidR="00F7318A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 xml:space="preserve">Wykonawca nie rozpoczął w terminie </w:t>
      </w:r>
      <w:r w:rsidR="00EB1999">
        <w:rPr>
          <w:rFonts w:ascii="Verdana" w:hAnsi="Verdana"/>
          <w:bCs/>
          <w:sz w:val="18"/>
          <w:szCs w:val="20"/>
        </w:rPr>
        <w:t>21</w:t>
      </w:r>
      <w:r w:rsidRPr="00680C53">
        <w:rPr>
          <w:rFonts w:ascii="Verdana" w:hAnsi="Verdana"/>
          <w:bCs/>
          <w:sz w:val="18"/>
          <w:szCs w:val="20"/>
        </w:rPr>
        <w:t xml:space="preserve"> dni wykonywania usługi pomimo zgłoszenia przez Zamawiającego konieczności </w:t>
      </w:r>
      <w:r>
        <w:rPr>
          <w:rFonts w:ascii="Verdana" w:hAnsi="Verdana"/>
          <w:bCs/>
          <w:sz w:val="18"/>
          <w:szCs w:val="20"/>
        </w:rPr>
        <w:t xml:space="preserve">jej </w:t>
      </w:r>
      <w:r w:rsidRPr="00680C53">
        <w:rPr>
          <w:rFonts w:ascii="Verdana" w:hAnsi="Verdana"/>
          <w:bCs/>
          <w:sz w:val="18"/>
          <w:szCs w:val="20"/>
        </w:rPr>
        <w:t>realiz</w:t>
      </w:r>
      <w:r>
        <w:rPr>
          <w:rFonts w:ascii="Verdana" w:hAnsi="Verdana"/>
          <w:bCs/>
          <w:sz w:val="18"/>
          <w:szCs w:val="20"/>
        </w:rPr>
        <w:t>acji</w:t>
      </w:r>
      <w:r w:rsidRPr="00680C53">
        <w:rPr>
          <w:rFonts w:ascii="Verdana" w:hAnsi="Verdana"/>
          <w:bCs/>
          <w:sz w:val="18"/>
          <w:szCs w:val="20"/>
        </w:rPr>
        <w:t>;</w:t>
      </w:r>
    </w:p>
    <w:p w14:paraId="5A06B7A6" w14:textId="3CE274DF" w:rsidR="00F7318A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</w:t>
      </w:r>
      <w:r w:rsidR="00EB1999">
        <w:rPr>
          <w:rFonts w:ascii="Verdana" w:hAnsi="Verdana"/>
          <w:bCs/>
          <w:sz w:val="18"/>
          <w:szCs w:val="20"/>
        </w:rPr>
        <w:t xml:space="preserve">ykonawca przerwał </w:t>
      </w:r>
      <w:r w:rsidR="00657017" w:rsidRPr="00C04DAB">
        <w:rPr>
          <w:rFonts w:ascii="Verdana" w:hAnsi="Verdana"/>
          <w:bCs/>
          <w:sz w:val="18"/>
          <w:szCs w:val="20"/>
        </w:rPr>
        <w:t>realizację przedmiotu umowy</w:t>
      </w:r>
      <w:r w:rsidR="00657017">
        <w:rPr>
          <w:rFonts w:ascii="Verdana" w:hAnsi="Verdana"/>
          <w:bCs/>
          <w:sz w:val="18"/>
          <w:szCs w:val="20"/>
        </w:rPr>
        <w:t xml:space="preserve"> </w:t>
      </w:r>
      <w:r w:rsidR="00EB1999">
        <w:rPr>
          <w:rFonts w:ascii="Verdana" w:hAnsi="Verdana"/>
          <w:bCs/>
          <w:sz w:val="18"/>
          <w:szCs w:val="20"/>
        </w:rPr>
        <w:t>z przyczyn leż</w:t>
      </w:r>
      <w:r w:rsidRPr="00C04DAB">
        <w:rPr>
          <w:rFonts w:ascii="Verdana" w:hAnsi="Verdana"/>
          <w:bCs/>
          <w:sz w:val="18"/>
          <w:szCs w:val="20"/>
        </w:rPr>
        <w:t xml:space="preserve">ących po </w:t>
      </w:r>
      <w:r w:rsidR="00657017">
        <w:rPr>
          <w:rFonts w:ascii="Verdana" w:hAnsi="Verdana"/>
          <w:bCs/>
          <w:sz w:val="18"/>
          <w:szCs w:val="20"/>
        </w:rPr>
        <w:t xml:space="preserve">jego </w:t>
      </w:r>
      <w:r w:rsidRPr="00C04DAB">
        <w:rPr>
          <w:rFonts w:ascii="Verdana" w:hAnsi="Verdana"/>
          <w:bCs/>
          <w:sz w:val="18"/>
          <w:szCs w:val="20"/>
        </w:rPr>
        <w:t>stronie;</w:t>
      </w:r>
    </w:p>
    <w:p w14:paraId="4EC03571" w14:textId="77777777" w:rsidR="00F7318A" w:rsidRPr="00C04DAB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wystąpi istotna zmiana okoliczności powodująca, że wykonanie umowy nie leży w interesie publicznym, czego nie można było przewidzieć w chwili zawarcia umowy.</w:t>
      </w:r>
    </w:p>
    <w:p w14:paraId="3ECF1D99" w14:textId="56AA5FDC" w:rsidR="00F7318A" w:rsidRPr="00C04DAB" w:rsidRDefault="00F7318A" w:rsidP="00316BDA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 xml:space="preserve">Zamawiający może odstąpić od umowy w terminie 14 dni od </w:t>
      </w:r>
      <w:r w:rsidR="00657017">
        <w:rPr>
          <w:rFonts w:ascii="Verdana" w:hAnsi="Verdana"/>
          <w:bCs/>
          <w:sz w:val="18"/>
          <w:szCs w:val="20"/>
        </w:rPr>
        <w:t xml:space="preserve">daty </w:t>
      </w:r>
      <w:r w:rsidRPr="00C04DAB">
        <w:rPr>
          <w:rFonts w:ascii="Verdana" w:hAnsi="Verdana"/>
          <w:bCs/>
          <w:sz w:val="18"/>
          <w:szCs w:val="20"/>
        </w:rPr>
        <w:t xml:space="preserve">powzięcia </w:t>
      </w:r>
      <w:r w:rsidR="00944DA7">
        <w:rPr>
          <w:rFonts w:ascii="Verdana" w:hAnsi="Verdana"/>
          <w:bCs/>
          <w:sz w:val="18"/>
          <w:szCs w:val="20"/>
        </w:rPr>
        <w:t>informacji</w:t>
      </w:r>
      <w:r w:rsidR="00944DA7" w:rsidRPr="00C04DAB">
        <w:rPr>
          <w:rFonts w:ascii="Verdana" w:hAnsi="Verdana"/>
          <w:bCs/>
          <w:sz w:val="18"/>
          <w:szCs w:val="20"/>
        </w:rPr>
        <w:t xml:space="preserve"> </w:t>
      </w:r>
      <w:r w:rsidRPr="00C04DAB">
        <w:rPr>
          <w:rFonts w:ascii="Verdana" w:hAnsi="Verdana"/>
          <w:bCs/>
          <w:sz w:val="18"/>
          <w:szCs w:val="20"/>
        </w:rPr>
        <w:t>o okolicznościach wymienionych w ust. 1.</w:t>
      </w:r>
    </w:p>
    <w:p w14:paraId="2AAF3F7D" w14:textId="77777777" w:rsidR="00F7318A" w:rsidRDefault="00F7318A" w:rsidP="00316BDA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Odstąpienie od umowy oraz jej rozwiązanie musi nastąpić w formie pisemnej pod rygorem nieważności wraz z podaniem uzasadnienia.</w:t>
      </w:r>
    </w:p>
    <w:p w14:paraId="4717F5B5" w14:textId="77777777" w:rsidR="00B67446" w:rsidRPr="00770265" w:rsidRDefault="00B67446" w:rsidP="004D1C25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D3A0B86" w14:textId="298F8899" w:rsidR="00B67446" w:rsidRDefault="00B67446" w:rsidP="00B67446">
      <w:pPr>
        <w:spacing w:line="276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3904C1">
        <w:rPr>
          <w:rFonts w:ascii="Verdana" w:hAnsi="Verdana"/>
          <w:b/>
          <w:bCs/>
          <w:sz w:val="18"/>
          <w:szCs w:val="18"/>
        </w:rPr>
        <w:t>8</w:t>
      </w:r>
      <w:r>
        <w:rPr>
          <w:rFonts w:ascii="Verdana" w:hAnsi="Verdana"/>
          <w:b/>
          <w:bCs/>
          <w:sz w:val="18"/>
          <w:szCs w:val="18"/>
        </w:rPr>
        <w:t>. Przedstawiciele stron</w:t>
      </w:r>
    </w:p>
    <w:p w14:paraId="3FEE0182" w14:textId="77777777" w:rsidR="00770265" w:rsidRDefault="00770265" w:rsidP="00B67446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B67446">
        <w:rPr>
          <w:rFonts w:ascii="Verdana" w:hAnsi="Verdana"/>
          <w:bCs/>
          <w:sz w:val="18"/>
          <w:szCs w:val="18"/>
        </w:rPr>
        <w:t>Zamawiający wyznacza …………………</w:t>
      </w:r>
      <w:r w:rsidR="00B67446">
        <w:rPr>
          <w:rFonts w:ascii="Verdana" w:hAnsi="Verdana"/>
          <w:bCs/>
          <w:sz w:val="18"/>
          <w:szCs w:val="18"/>
        </w:rPr>
        <w:t>…………………….. t</w:t>
      </w:r>
      <w:r w:rsidRPr="00B67446">
        <w:rPr>
          <w:rFonts w:ascii="Verdana" w:hAnsi="Verdana"/>
          <w:bCs/>
          <w:sz w:val="18"/>
          <w:szCs w:val="18"/>
        </w:rPr>
        <w:t>el</w:t>
      </w:r>
      <w:r w:rsidR="00B67446">
        <w:rPr>
          <w:rFonts w:ascii="Verdana" w:hAnsi="Verdana"/>
          <w:bCs/>
          <w:sz w:val="18"/>
          <w:szCs w:val="18"/>
        </w:rPr>
        <w:t xml:space="preserve">. </w:t>
      </w:r>
      <w:r w:rsidRPr="00B67446">
        <w:rPr>
          <w:rFonts w:ascii="Verdana" w:hAnsi="Verdana"/>
          <w:bCs/>
          <w:sz w:val="18"/>
          <w:szCs w:val="18"/>
        </w:rPr>
        <w:t>…………</w:t>
      </w:r>
      <w:r w:rsidR="00B67446">
        <w:rPr>
          <w:rFonts w:ascii="Verdana" w:hAnsi="Verdana"/>
          <w:bCs/>
          <w:sz w:val="18"/>
          <w:szCs w:val="18"/>
        </w:rPr>
        <w:t>………</w:t>
      </w:r>
      <w:r w:rsidRPr="00B67446">
        <w:rPr>
          <w:rFonts w:ascii="Verdana" w:hAnsi="Verdana"/>
          <w:bCs/>
          <w:sz w:val="18"/>
          <w:szCs w:val="18"/>
        </w:rPr>
        <w:t>……</w:t>
      </w:r>
      <w:r w:rsidR="00B67446">
        <w:rPr>
          <w:rFonts w:ascii="Verdana" w:hAnsi="Verdana"/>
          <w:bCs/>
          <w:sz w:val="18"/>
          <w:szCs w:val="18"/>
        </w:rPr>
        <w:t xml:space="preserve"> email: …………………………………                   j</w:t>
      </w:r>
      <w:r w:rsidRPr="00B67446">
        <w:rPr>
          <w:rFonts w:ascii="Verdana" w:hAnsi="Verdana"/>
          <w:bCs/>
          <w:sz w:val="18"/>
          <w:szCs w:val="18"/>
        </w:rPr>
        <w:t>ako koordynatora w zakr</w:t>
      </w:r>
      <w:r w:rsidR="00B67446">
        <w:rPr>
          <w:rFonts w:ascii="Verdana" w:hAnsi="Verdana"/>
          <w:bCs/>
          <w:sz w:val="18"/>
          <w:szCs w:val="18"/>
        </w:rPr>
        <w:t>esie realizacji obowiązków Umow</w:t>
      </w:r>
      <w:r w:rsidRPr="00B67446">
        <w:rPr>
          <w:rFonts w:ascii="Verdana" w:hAnsi="Verdana"/>
          <w:bCs/>
          <w:sz w:val="18"/>
          <w:szCs w:val="18"/>
        </w:rPr>
        <w:t>y.</w:t>
      </w:r>
    </w:p>
    <w:p w14:paraId="28BCAE65" w14:textId="77777777" w:rsidR="00770265" w:rsidRDefault="00B67446" w:rsidP="00B67446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wyznacza …………</w:t>
      </w:r>
      <w:r w:rsidR="00770265" w:rsidRPr="00B67446">
        <w:rPr>
          <w:rFonts w:ascii="Verdana" w:hAnsi="Verdana"/>
          <w:bCs/>
          <w:sz w:val="18"/>
          <w:szCs w:val="18"/>
        </w:rPr>
        <w:t>………………………</w:t>
      </w:r>
      <w:r>
        <w:rPr>
          <w:rFonts w:ascii="Verdana" w:hAnsi="Verdana"/>
          <w:bCs/>
          <w:sz w:val="18"/>
          <w:szCs w:val="18"/>
        </w:rPr>
        <w:t>…..</w:t>
      </w:r>
      <w:r w:rsidR="00770265" w:rsidRPr="00B67446">
        <w:rPr>
          <w:rFonts w:ascii="Verdana" w:hAnsi="Verdana"/>
          <w:bCs/>
          <w:sz w:val="18"/>
          <w:szCs w:val="18"/>
        </w:rPr>
        <w:t>. tel. …………………………</w:t>
      </w:r>
      <w:r>
        <w:rPr>
          <w:rFonts w:ascii="Verdana" w:hAnsi="Verdana"/>
          <w:bCs/>
          <w:sz w:val="18"/>
          <w:szCs w:val="18"/>
        </w:rPr>
        <w:t xml:space="preserve"> email: …………………….…………..</w:t>
      </w:r>
      <w:r w:rsidR="00770265" w:rsidRPr="00B67446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  </w:t>
      </w:r>
      <w:r w:rsidR="00770265" w:rsidRPr="00B67446">
        <w:rPr>
          <w:rFonts w:ascii="Verdana" w:hAnsi="Verdana"/>
          <w:bCs/>
          <w:sz w:val="18"/>
          <w:szCs w:val="18"/>
        </w:rPr>
        <w:t>jako koordynatora w zakresie realizacji przedmiotu zamówienia.</w:t>
      </w:r>
    </w:p>
    <w:p w14:paraId="697B2E2F" w14:textId="77777777" w:rsidR="00FC2FD2" w:rsidRPr="00B67446" w:rsidRDefault="00FC2FD2" w:rsidP="00FC2FD2">
      <w:pPr>
        <w:pStyle w:val="Akapitzlist"/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</w:p>
    <w:p w14:paraId="35A7A494" w14:textId="54E5F4C1" w:rsidR="00FC2FD2" w:rsidRDefault="00FC2FD2" w:rsidP="00FC2FD2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3904C1">
        <w:rPr>
          <w:rFonts w:ascii="Verdana" w:hAnsi="Verdana"/>
          <w:b/>
          <w:bCs/>
          <w:sz w:val="18"/>
          <w:szCs w:val="18"/>
        </w:rPr>
        <w:t>9</w:t>
      </w:r>
      <w:r>
        <w:rPr>
          <w:rFonts w:ascii="Verdana" w:hAnsi="Verdana"/>
          <w:b/>
          <w:bCs/>
          <w:sz w:val="18"/>
          <w:szCs w:val="18"/>
        </w:rPr>
        <w:t>. Udostępnianie informacji</w:t>
      </w:r>
    </w:p>
    <w:p w14:paraId="7B61A3FE" w14:textId="77777777" w:rsidR="00FC2FD2" w:rsidRPr="007A6239" w:rsidRDefault="00FC2FD2" w:rsidP="00FC2FD2">
      <w:pPr>
        <w:suppressAutoHyphens w:val="0"/>
        <w:spacing w:after="160" w:line="259" w:lineRule="auto"/>
        <w:ind w:left="284" w:hanging="284"/>
        <w:contextualSpacing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1. </w:t>
      </w: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 xml:space="preserve">Wszystkie informacje i dokumenty uzyskane przez Wykonawcę w związku z wykonywaniem Umowy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</w:t>
      </w: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>będą traktowane jako poufne. Wykonawca zobowiązuje się do zachowania ich w tajemnicy bez ograniczenia w czasie, a ich ewentualne ujawnienie możliwe będzie jedynie za wyrażoną wprost zgodą Zamawiającego i w sposób określony przez Zamawiającego.</w:t>
      </w:r>
    </w:p>
    <w:p w14:paraId="6BDD4C7E" w14:textId="77777777" w:rsidR="00FC2FD2" w:rsidRPr="007A6239" w:rsidRDefault="00FC2FD2" w:rsidP="00FC2FD2">
      <w:pPr>
        <w:suppressAutoHyphens w:val="0"/>
        <w:spacing w:after="160" w:line="259" w:lineRule="auto"/>
        <w:ind w:left="284" w:hanging="284"/>
        <w:contextualSpacing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2. </w:t>
      </w: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>Wykonawca zobowiązuje się do kontroli przestrzegania zobowiązania do zachowania w tajemnicy informacji, o których mowa w ust. 1 przez wszystkie osoby zatrudnione przez Wykonawcę.</w:t>
      </w:r>
    </w:p>
    <w:p w14:paraId="23CC7C7B" w14:textId="14EB7473" w:rsidR="00FC2FD2" w:rsidRPr="007A6239" w:rsidRDefault="00FC2FD2" w:rsidP="00FC2FD2">
      <w:pPr>
        <w:suppressAutoHyphens w:val="0"/>
        <w:spacing w:after="160" w:line="259" w:lineRule="auto"/>
        <w:contextualSpacing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3. </w:t>
      </w: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 xml:space="preserve">Do informacji </w:t>
      </w:r>
      <w:r w:rsidR="00A91806">
        <w:rPr>
          <w:rFonts w:ascii="Verdana" w:eastAsiaTheme="minorHAnsi" w:hAnsi="Verdana" w:cstheme="minorBidi"/>
          <w:sz w:val="18"/>
          <w:szCs w:val="18"/>
          <w:lang w:eastAsia="en-US"/>
        </w:rPr>
        <w:t>poufnych</w:t>
      </w:r>
      <w:r w:rsidR="00A91806" w:rsidRPr="007A6239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>w rozumieniu niniejszej Umowy nie zalicza się:</w:t>
      </w:r>
    </w:p>
    <w:p w14:paraId="76D03427" w14:textId="77777777" w:rsidR="00FC2FD2" w:rsidRPr="007A6239" w:rsidRDefault="00FC2FD2" w:rsidP="004D1C25">
      <w:pPr>
        <w:numPr>
          <w:ilvl w:val="1"/>
          <w:numId w:val="29"/>
        </w:numPr>
        <w:suppressAutoHyphens w:val="0"/>
        <w:spacing w:after="160" w:line="259" w:lineRule="auto"/>
        <w:ind w:left="851"/>
        <w:contextualSpacing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>informacji powszechnie dostępnych i informacji publicznych;</w:t>
      </w:r>
    </w:p>
    <w:p w14:paraId="2C6DA239" w14:textId="77777777" w:rsidR="00FC2FD2" w:rsidRPr="007A6239" w:rsidRDefault="00FC2FD2" w:rsidP="004D1C25">
      <w:pPr>
        <w:numPr>
          <w:ilvl w:val="1"/>
          <w:numId w:val="29"/>
        </w:numPr>
        <w:suppressAutoHyphens w:val="0"/>
        <w:spacing w:after="160" w:line="259" w:lineRule="auto"/>
        <w:ind w:left="851"/>
        <w:contextualSpacing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ściśle tajne;</w:t>
      </w:r>
    </w:p>
    <w:p w14:paraId="04F52779" w14:textId="77777777" w:rsidR="00FC2FD2" w:rsidRPr="007A6239" w:rsidRDefault="00FC2FD2" w:rsidP="004D1C25">
      <w:pPr>
        <w:numPr>
          <w:ilvl w:val="1"/>
          <w:numId w:val="29"/>
        </w:numPr>
        <w:suppressAutoHyphens w:val="0"/>
        <w:spacing w:after="160" w:line="259" w:lineRule="auto"/>
        <w:ind w:left="851"/>
        <w:contextualSpacing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tajne;</w:t>
      </w:r>
    </w:p>
    <w:p w14:paraId="4BF7FA5D" w14:textId="77777777" w:rsidR="00FC2FD2" w:rsidRPr="007A6239" w:rsidRDefault="00FC2FD2" w:rsidP="00FC2FD2">
      <w:pPr>
        <w:suppressAutoHyphens w:val="0"/>
        <w:spacing w:after="160" w:line="259" w:lineRule="auto"/>
        <w:ind w:left="284" w:hanging="284"/>
        <w:contextualSpacing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4. </w:t>
      </w: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034C9E7A" w14:textId="2D3C5B5F" w:rsidR="00FC2FD2" w:rsidRPr="007A6239" w:rsidRDefault="00FC2FD2" w:rsidP="00FC2FD2">
      <w:pPr>
        <w:suppressAutoHyphens w:val="0"/>
        <w:spacing w:after="160" w:line="259" w:lineRule="auto"/>
        <w:ind w:left="284" w:hanging="284"/>
        <w:contextualSpacing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5. </w:t>
      </w: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>Wykonawca zapewni bezpieczne przechowywanie kopii wszystkich materiałów i dokumentów</w:t>
      </w:r>
      <w:r w:rsidR="00A91806">
        <w:rPr>
          <w:rFonts w:ascii="Verdana" w:eastAsiaTheme="minorHAnsi" w:hAnsi="Verdana" w:cstheme="minorBidi"/>
          <w:sz w:val="18"/>
          <w:szCs w:val="18"/>
          <w:lang w:eastAsia="en-US"/>
        </w:rPr>
        <w:t xml:space="preserve">, </w:t>
      </w:r>
      <w:r w:rsidR="00A91806">
        <w:rPr>
          <w:rFonts w:ascii="Verdana" w:hAnsi="Verdana" w:cs="Calibri"/>
          <w:sz w:val="18"/>
          <w:szCs w:val="18"/>
        </w:rPr>
        <w:t>udostępnionych przez Zamawiającego lub pozyskanych w związku z realizacją niniejszej umowy,</w:t>
      </w: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oraz </w:t>
      </w:r>
      <w:r w:rsidR="00A91806">
        <w:rPr>
          <w:rFonts w:ascii="Verdana" w:eastAsiaTheme="minorHAnsi" w:hAnsi="Verdana" w:cstheme="minorBidi"/>
          <w:sz w:val="18"/>
          <w:szCs w:val="18"/>
          <w:lang w:eastAsia="en-US"/>
        </w:rPr>
        <w:t xml:space="preserve">zapewni </w:t>
      </w:r>
      <w:r w:rsidRPr="007A6239">
        <w:rPr>
          <w:rFonts w:ascii="Verdana" w:eastAsiaTheme="minorHAnsi" w:hAnsi="Verdana" w:cstheme="minorBidi"/>
          <w:sz w:val="18"/>
          <w:szCs w:val="18"/>
          <w:lang w:eastAsia="en-US"/>
        </w:rPr>
        <w:t>przekazanie ich oryginałów Zamawiającemu niezwłocznie po zakończeniu trwania Umowy.</w:t>
      </w:r>
    </w:p>
    <w:p w14:paraId="2D6855E2" w14:textId="77777777" w:rsidR="00FC2FD2" w:rsidRDefault="00FC2FD2" w:rsidP="00FC2FD2">
      <w:pPr>
        <w:spacing w:line="276" w:lineRule="auto"/>
        <w:rPr>
          <w:rFonts w:ascii="Verdana" w:hAnsi="Verdana"/>
          <w:bCs/>
          <w:sz w:val="18"/>
          <w:szCs w:val="18"/>
        </w:rPr>
      </w:pPr>
    </w:p>
    <w:p w14:paraId="2FD44989" w14:textId="27DF0C36" w:rsidR="00530300" w:rsidRDefault="00FC2FD2" w:rsidP="007C75A2">
      <w:pPr>
        <w:spacing w:line="276" w:lineRule="auto"/>
        <w:ind w:left="2832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  <w:r w:rsidR="003904C1">
        <w:rPr>
          <w:rFonts w:ascii="Verdana" w:hAnsi="Verdana"/>
          <w:b/>
          <w:bCs/>
          <w:sz w:val="18"/>
          <w:szCs w:val="18"/>
        </w:rPr>
        <w:t>0</w:t>
      </w:r>
      <w:r w:rsidR="00530300">
        <w:rPr>
          <w:rFonts w:ascii="Verdana" w:hAnsi="Verdana"/>
          <w:b/>
          <w:bCs/>
          <w:sz w:val="18"/>
          <w:szCs w:val="18"/>
        </w:rPr>
        <w:t>. Ochrona danych osobowych</w:t>
      </w:r>
    </w:p>
    <w:p w14:paraId="7E15DB5E" w14:textId="77777777" w:rsidR="00530300" w:rsidRPr="00530300" w:rsidRDefault="00530300" w:rsidP="00316BDA">
      <w:pPr>
        <w:pStyle w:val="Akapitzlist"/>
        <w:numPr>
          <w:ilvl w:val="3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278D93BF" w14:textId="77777777" w:rsidR="00530300" w:rsidRPr="00530300" w:rsidRDefault="00530300" w:rsidP="00316BDA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>Administratorem danych osobowych po stronie Zamawiającego jest Generalny Dyrektor Dróg Krajowych i Autostrad. Administratorem danych osobowych po stronie Wykonawcy jest</w:t>
      </w:r>
      <w:r>
        <w:rPr>
          <w:rFonts w:ascii="Verdana" w:hAnsi="Verdana"/>
          <w:bCs/>
          <w:sz w:val="18"/>
          <w:szCs w:val="18"/>
        </w:rPr>
        <w:t>……………</w:t>
      </w:r>
      <w:r w:rsidR="00AB6614">
        <w:rPr>
          <w:rFonts w:ascii="Verdana" w:hAnsi="Verdana"/>
          <w:bCs/>
          <w:sz w:val="18"/>
          <w:szCs w:val="18"/>
        </w:rPr>
        <w:t>………</w:t>
      </w:r>
      <w:r>
        <w:rPr>
          <w:rFonts w:ascii="Verdana" w:hAnsi="Verdana"/>
          <w:bCs/>
          <w:sz w:val="18"/>
          <w:szCs w:val="18"/>
        </w:rPr>
        <w:t>……</w:t>
      </w:r>
    </w:p>
    <w:p w14:paraId="7D69BDC1" w14:textId="77777777" w:rsidR="00530300" w:rsidRPr="00530300" w:rsidRDefault="00530300" w:rsidP="00316BDA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5CA19E3B" w14:textId="77777777" w:rsidR="00530300" w:rsidRPr="00530300" w:rsidRDefault="00530300" w:rsidP="00316BDA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3F4026DC" w14:textId="77777777" w:rsidR="00530300" w:rsidRPr="00530300" w:rsidRDefault="00530300" w:rsidP="00316BDA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 xml:space="preserve">Obowiązek, o którym mowa w ust. 4, zostanie wykonany poprzez przekazanie osobom, których dane osobowe przetwarza Zamawiający  aktualnej klauzuli informacyjnej dostępnej na stronie internetowej </w:t>
      </w:r>
      <w:hyperlink r:id="rId7" w:history="1">
        <w:r w:rsidRPr="00161640">
          <w:rPr>
            <w:rStyle w:val="Hipercze"/>
            <w:rFonts w:ascii="Verdana" w:hAnsi="Verdana"/>
            <w:bCs/>
            <w:sz w:val="18"/>
            <w:szCs w:val="18"/>
          </w:rPr>
          <w:t>https://www.gddkia.gov.pl/frontend/web/userfiles/articles/i/informacje-dotyczace-</w:t>
        </w:r>
        <w:r w:rsidRPr="00161640">
          <w:rPr>
            <w:rStyle w:val="Hipercze"/>
            <w:rFonts w:ascii="Verdana" w:hAnsi="Verdana"/>
            <w:bCs/>
            <w:sz w:val="18"/>
            <w:szCs w:val="18"/>
          </w:rPr>
          <w:lastRenderedPageBreak/>
          <w:t>przetwarzan_40963/klauzla%20dla%20kontrahent%C3%B3w.pdf</w:t>
        </w:r>
      </w:hyperlink>
      <w:r w:rsidRPr="00530300">
        <w:rPr>
          <w:rFonts w:ascii="Verdana" w:hAnsi="Verdana"/>
          <w:bCs/>
          <w:sz w:val="18"/>
          <w:szCs w:val="18"/>
        </w:rPr>
        <w:t xml:space="preserve">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 </w:t>
      </w:r>
    </w:p>
    <w:p w14:paraId="1B1F8F34" w14:textId="77777777" w:rsidR="00530300" w:rsidRPr="00530300" w:rsidRDefault="00530300" w:rsidP="00316BDA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>Wykonawca ponosi wobec Zamawiającego pełną odpowiedzialność z tytułu niewykonania lub nienależytego wykonania obowiązków wskazanych powyżej.</w:t>
      </w:r>
    </w:p>
    <w:p w14:paraId="24C58A18" w14:textId="77777777" w:rsidR="00AF26A1" w:rsidRDefault="00AF26A1" w:rsidP="00316BD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29076A4" w14:textId="7BA387F6" w:rsidR="003904C1" w:rsidRDefault="003904C1" w:rsidP="003904C1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11. Postanowienia końcowe</w:t>
      </w:r>
    </w:p>
    <w:p w14:paraId="6B24469F" w14:textId="77777777" w:rsidR="003904C1" w:rsidRDefault="003904C1" w:rsidP="003904C1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sprawach nieuregulowanych niniejszymi postanowieniami stosuje się przepisy Kodeksu cywilnego.</w:t>
      </w:r>
    </w:p>
    <w:p w14:paraId="69B621D1" w14:textId="77777777" w:rsidR="003904C1" w:rsidRDefault="003904C1" w:rsidP="003904C1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właściwy rzeczowo sąd powszechny w Szczecinie.</w:t>
      </w:r>
    </w:p>
    <w:p w14:paraId="0B3C4A09" w14:textId="77777777" w:rsidR="003904C1" w:rsidRDefault="003904C1" w:rsidP="003904C1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Umowę sporządzono w dwóch jednobrzmiących egzemplarzach, po jednym egzemplarzu dla każdej ze stron.</w:t>
      </w:r>
    </w:p>
    <w:p w14:paraId="22F0FF75" w14:textId="77777777" w:rsidR="003904C1" w:rsidRDefault="003904C1" w:rsidP="003904C1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  <w:r w:rsidRPr="00770265">
        <w:rPr>
          <w:rFonts w:ascii="Verdana" w:hAnsi="Verdana"/>
          <w:bCs/>
          <w:sz w:val="18"/>
          <w:szCs w:val="18"/>
        </w:rPr>
        <w:t xml:space="preserve"> </w:t>
      </w:r>
    </w:p>
    <w:p w14:paraId="494F8A24" w14:textId="1284EA39" w:rsidR="00AF26A1" w:rsidRDefault="00AF26A1" w:rsidP="00316BD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01A4176" w14:textId="77777777" w:rsidR="003904C1" w:rsidRDefault="003904C1" w:rsidP="00316BD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B73759A" w14:textId="77777777"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PODPISY I PIECZĘCIE</w:t>
      </w:r>
    </w:p>
    <w:p w14:paraId="67734559" w14:textId="77777777"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C384E35" w14:textId="77777777"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 imieniu Zamawiającego: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14:paraId="271D3028" w14:textId="77777777" w:rsidR="00AF26A1" w:rsidRDefault="00AF26A1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25CD2D66" w14:textId="77777777"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B5364BE" w14:textId="77777777"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14:paraId="594C99D3" w14:textId="77777777"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6AB61475" w14:textId="77777777"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663BC06A" w14:textId="77777777"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1D51A2A3" w14:textId="77777777" w:rsidR="00EE79CB" w:rsidRPr="00316BDA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sectPr w:rsidR="00EE79CB" w:rsidRPr="00316BDA" w:rsidSect="00774E17">
      <w:footerReference w:type="even" r:id="rId8"/>
      <w:footerReference w:type="default" r:id="rId9"/>
      <w:pgSz w:w="11906" w:h="16838"/>
      <w:pgMar w:top="1077" w:right="1077" w:bottom="1191" w:left="1304" w:header="709" w:footer="709" w:gutter="0"/>
      <w:cols w:space="708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27E06" w16cex:dateUtc="2024-07-05T12:13:00Z"/>
  <w16cex:commentExtensible w16cex:durableId="2A327AF2" w16cex:dateUtc="2024-07-05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D9C2D8" w16cid:durableId="2A327E06"/>
  <w16cid:commentId w16cid:paraId="524A0CDD" w16cid:durableId="2A327A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AF34" w14:textId="77777777" w:rsidR="002209E1" w:rsidRDefault="002209E1">
      <w:r>
        <w:separator/>
      </w:r>
    </w:p>
  </w:endnote>
  <w:endnote w:type="continuationSeparator" w:id="0">
    <w:p w14:paraId="28C57121" w14:textId="77777777" w:rsidR="002209E1" w:rsidRDefault="0022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FEAF0" w14:textId="77777777" w:rsidR="00AF26A1" w:rsidRDefault="00AF26A1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388A" w14:textId="77777777" w:rsidR="00AF26A1" w:rsidRDefault="00AF26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751B" w14:textId="77777777" w:rsidR="002209E1" w:rsidRDefault="002209E1">
      <w:r>
        <w:separator/>
      </w:r>
    </w:p>
  </w:footnote>
  <w:footnote w:type="continuationSeparator" w:id="0">
    <w:p w14:paraId="6608E74A" w14:textId="77777777" w:rsidR="002209E1" w:rsidRDefault="0022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141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47B0A4E"/>
    <w:multiLevelType w:val="hybridMultilevel"/>
    <w:tmpl w:val="098A5214"/>
    <w:lvl w:ilvl="0" w:tplc="4306B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45278"/>
    <w:multiLevelType w:val="hybridMultilevel"/>
    <w:tmpl w:val="17A8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11FCE"/>
    <w:multiLevelType w:val="hybridMultilevel"/>
    <w:tmpl w:val="93B02D14"/>
    <w:lvl w:ilvl="0" w:tplc="80E8DE28">
      <w:start w:val="1"/>
      <w:numFmt w:val="lowerLetter"/>
      <w:lvlText w:val="%1)"/>
      <w:lvlJc w:val="left"/>
      <w:pPr>
        <w:ind w:left="1276" w:hanging="360"/>
      </w:p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>
      <w:start w:val="1"/>
      <w:numFmt w:val="lowerRoman"/>
      <w:lvlText w:val="%3."/>
      <w:lvlJc w:val="right"/>
      <w:pPr>
        <w:ind w:left="2716" w:hanging="180"/>
      </w:pPr>
    </w:lvl>
    <w:lvl w:ilvl="3" w:tplc="0415000F">
      <w:start w:val="1"/>
      <w:numFmt w:val="decimal"/>
      <w:lvlText w:val="%4."/>
      <w:lvlJc w:val="left"/>
      <w:pPr>
        <w:ind w:left="3436" w:hanging="360"/>
      </w:pPr>
    </w:lvl>
    <w:lvl w:ilvl="4" w:tplc="04150019">
      <w:start w:val="1"/>
      <w:numFmt w:val="lowerLetter"/>
      <w:lvlText w:val="%5."/>
      <w:lvlJc w:val="left"/>
      <w:pPr>
        <w:ind w:left="4156" w:hanging="360"/>
      </w:pPr>
    </w:lvl>
    <w:lvl w:ilvl="5" w:tplc="0415001B">
      <w:start w:val="1"/>
      <w:numFmt w:val="lowerRoman"/>
      <w:lvlText w:val="%6."/>
      <w:lvlJc w:val="right"/>
      <w:pPr>
        <w:ind w:left="4876" w:hanging="180"/>
      </w:pPr>
    </w:lvl>
    <w:lvl w:ilvl="6" w:tplc="0415000F">
      <w:start w:val="1"/>
      <w:numFmt w:val="decimal"/>
      <w:lvlText w:val="%7."/>
      <w:lvlJc w:val="left"/>
      <w:pPr>
        <w:ind w:left="5596" w:hanging="360"/>
      </w:pPr>
    </w:lvl>
    <w:lvl w:ilvl="7" w:tplc="04150019">
      <w:start w:val="1"/>
      <w:numFmt w:val="lowerLetter"/>
      <w:lvlText w:val="%8."/>
      <w:lvlJc w:val="left"/>
      <w:pPr>
        <w:ind w:left="6316" w:hanging="360"/>
      </w:pPr>
    </w:lvl>
    <w:lvl w:ilvl="8" w:tplc="0415001B">
      <w:start w:val="1"/>
      <w:numFmt w:val="lowerRoman"/>
      <w:lvlText w:val="%9."/>
      <w:lvlJc w:val="right"/>
      <w:pPr>
        <w:ind w:left="7036" w:hanging="180"/>
      </w:pPr>
    </w:lvl>
  </w:abstractNum>
  <w:abstractNum w:abstractNumId="10" w15:restartNumberingAfterBreak="0">
    <w:nsid w:val="08067758"/>
    <w:multiLevelType w:val="hybridMultilevel"/>
    <w:tmpl w:val="B0EE200A"/>
    <w:lvl w:ilvl="0" w:tplc="97A03C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C4C7D7C"/>
    <w:multiLevelType w:val="hybridMultilevel"/>
    <w:tmpl w:val="DF6A868A"/>
    <w:lvl w:ilvl="0" w:tplc="00C26E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11F2C"/>
    <w:multiLevelType w:val="hybridMultilevel"/>
    <w:tmpl w:val="41FE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F0EEA"/>
    <w:multiLevelType w:val="multilevel"/>
    <w:tmpl w:val="9884A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A2803D6"/>
    <w:multiLevelType w:val="hybridMultilevel"/>
    <w:tmpl w:val="CB168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70CB6"/>
    <w:multiLevelType w:val="hybridMultilevel"/>
    <w:tmpl w:val="E3EA4260"/>
    <w:lvl w:ilvl="0" w:tplc="B8A04E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C96EC0"/>
    <w:multiLevelType w:val="hybridMultilevel"/>
    <w:tmpl w:val="B0F2EB10"/>
    <w:lvl w:ilvl="0" w:tplc="183886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77B83"/>
    <w:multiLevelType w:val="multilevel"/>
    <w:tmpl w:val="64AC8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5E52FA6"/>
    <w:multiLevelType w:val="hybridMultilevel"/>
    <w:tmpl w:val="7340C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B1011"/>
    <w:multiLevelType w:val="hybridMultilevel"/>
    <w:tmpl w:val="F05C8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64F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52B2"/>
    <w:multiLevelType w:val="hybridMultilevel"/>
    <w:tmpl w:val="7D0A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507CC"/>
    <w:multiLevelType w:val="hybridMultilevel"/>
    <w:tmpl w:val="893666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750BD"/>
    <w:multiLevelType w:val="hybridMultilevel"/>
    <w:tmpl w:val="CA20D0D0"/>
    <w:lvl w:ilvl="0" w:tplc="FFA4D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17ED0"/>
    <w:multiLevelType w:val="hybridMultilevel"/>
    <w:tmpl w:val="FD0A1A62"/>
    <w:lvl w:ilvl="0" w:tplc="6DDE449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25A23"/>
    <w:multiLevelType w:val="hybridMultilevel"/>
    <w:tmpl w:val="3FC8391A"/>
    <w:lvl w:ilvl="0" w:tplc="1ED649C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366F0"/>
    <w:multiLevelType w:val="hybridMultilevel"/>
    <w:tmpl w:val="AC360284"/>
    <w:lvl w:ilvl="0" w:tplc="3C5CE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C3A04BC"/>
    <w:multiLevelType w:val="hybridMultilevel"/>
    <w:tmpl w:val="821A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14"/>
  </w:num>
  <w:num w:numId="15">
    <w:abstractNumId w:val="11"/>
  </w:num>
  <w:num w:numId="16">
    <w:abstractNumId w:val="22"/>
  </w:num>
  <w:num w:numId="17">
    <w:abstractNumId w:val="18"/>
  </w:num>
  <w:num w:numId="18">
    <w:abstractNumId w:val="28"/>
  </w:num>
  <w:num w:numId="19">
    <w:abstractNumId w:val="2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2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17"/>
    <w:rsid w:val="00067A93"/>
    <w:rsid w:val="00067E25"/>
    <w:rsid w:val="000E7907"/>
    <w:rsid w:val="0010526E"/>
    <w:rsid w:val="0012303E"/>
    <w:rsid w:val="0012472B"/>
    <w:rsid w:val="001B7B48"/>
    <w:rsid w:val="001D2932"/>
    <w:rsid w:val="002209E1"/>
    <w:rsid w:val="00277AF3"/>
    <w:rsid w:val="002D5319"/>
    <w:rsid w:val="00312567"/>
    <w:rsid w:val="00316BDA"/>
    <w:rsid w:val="003656E6"/>
    <w:rsid w:val="00380E08"/>
    <w:rsid w:val="003904C1"/>
    <w:rsid w:val="003A39DE"/>
    <w:rsid w:val="003F1BE2"/>
    <w:rsid w:val="00467A45"/>
    <w:rsid w:val="004B4562"/>
    <w:rsid w:val="004D1C25"/>
    <w:rsid w:val="004D4119"/>
    <w:rsid w:val="004D6823"/>
    <w:rsid w:val="00502813"/>
    <w:rsid w:val="00530300"/>
    <w:rsid w:val="00564F76"/>
    <w:rsid w:val="005C2EA5"/>
    <w:rsid w:val="005C3B65"/>
    <w:rsid w:val="005E0E52"/>
    <w:rsid w:val="00606947"/>
    <w:rsid w:val="00626F30"/>
    <w:rsid w:val="006409BE"/>
    <w:rsid w:val="00657017"/>
    <w:rsid w:val="006A4D7D"/>
    <w:rsid w:val="006C4105"/>
    <w:rsid w:val="00770265"/>
    <w:rsid w:val="00774E17"/>
    <w:rsid w:val="0077663D"/>
    <w:rsid w:val="007B6102"/>
    <w:rsid w:val="007C75A2"/>
    <w:rsid w:val="007E09E8"/>
    <w:rsid w:val="007F0443"/>
    <w:rsid w:val="008565EA"/>
    <w:rsid w:val="00886759"/>
    <w:rsid w:val="008C39BB"/>
    <w:rsid w:val="008F4A41"/>
    <w:rsid w:val="00944DA7"/>
    <w:rsid w:val="009753A3"/>
    <w:rsid w:val="00A46C73"/>
    <w:rsid w:val="00A64F48"/>
    <w:rsid w:val="00A91806"/>
    <w:rsid w:val="00AB5899"/>
    <w:rsid w:val="00AB6614"/>
    <w:rsid w:val="00AF26A1"/>
    <w:rsid w:val="00B17437"/>
    <w:rsid w:val="00B5096F"/>
    <w:rsid w:val="00B67446"/>
    <w:rsid w:val="00B85067"/>
    <w:rsid w:val="00BC6052"/>
    <w:rsid w:val="00C4355A"/>
    <w:rsid w:val="00CB5D4B"/>
    <w:rsid w:val="00CF65FE"/>
    <w:rsid w:val="00D707EF"/>
    <w:rsid w:val="00D83DAB"/>
    <w:rsid w:val="00D853EA"/>
    <w:rsid w:val="00DA6BD5"/>
    <w:rsid w:val="00DB26F2"/>
    <w:rsid w:val="00E24A8E"/>
    <w:rsid w:val="00E34218"/>
    <w:rsid w:val="00EA3716"/>
    <w:rsid w:val="00EB1999"/>
    <w:rsid w:val="00ED0F5D"/>
    <w:rsid w:val="00ED599F"/>
    <w:rsid w:val="00EE79CB"/>
    <w:rsid w:val="00F03470"/>
    <w:rsid w:val="00F04605"/>
    <w:rsid w:val="00F47BCF"/>
    <w:rsid w:val="00F54D2E"/>
    <w:rsid w:val="00F7318A"/>
    <w:rsid w:val="00FC2FD2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EA7D5B"/>
  <w15:chartTrackingRefBased/>
  <w15:docId w15:val="{4C8ADC53-827C-4CBD-B76A-11788EF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TekstpodstawowyZnak">
    <w:name w:val="Tekst podstawowy Znak"/>
    <w:basedOn w:val="Domylnaczcionkaakapitu1"/>
    <w:rPr>
      <w:b/>
      <w:bCs/>
      <w:sz w:val="24"/>
      <w:szCs w:val="24"/>
    </w:rPr>
  </w:style>
  <w:style w:type="character" w:customStyle="1" w:styleId="ListLabel1">
    <w:name w:val="ListLabel 1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Adresnakopercie1">
    <w:name w:val="Adres na kopercie1"/>
    <w:basedOn w:val="Normalny"/>
    <w:pPr>
      <w:ind w:left="2880"/>
    </w:pPr>
    <w:rPr>
      <w:rFonts w:cs="Arial"/>
      <w:sz w:val="32"/>
    </w:rPr>
  </w:style>
  <w:style w:type="paragraph" w:customStyle="1" w:styleId="Adreszwrotnynakopercie1">
    <w:name w:val="Adres zwrotny na kopercie1"/>
    <w:basedOn w:val="Normalny"/>
    <w:rPr>
      <w:rFonts w:cs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357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</w:style>
  <w:style w:type="paragraph" w:styleId="Akapitzlist">
    <w:name w:val="List Paragraph"/>
    <w:basedOn w:val="Normalny"/>
    <w:uiPriority w:val="34"/>
    <w:qFormat/>
    <w:rsid w:val="00D707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7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9CB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5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6A4D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030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E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E0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E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E0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gddkia.gov.pl/frontend/web/userfiles/articles/i/informacje-dotyczace-przetwarzan_40963/klauzla%20dla%20kontrahent%C3%B3w.pdf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1780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Jacek Kaliś</dc:creator>
  <cp:keywords/>
  <cp:lastModifiedBy>Lisowicz Monika</cp:lastModifiedBy>
  <cp:revision>2</cp:revision>
  <cp:lastPrinted>2022-04-22T09:17:00Z</cp:lastPrinted>
  <dcterms:created xsi:type="dcterms:W3CDTF">2024-07-18T07:32:00Z</dcterms:created>
  <dcterms:modified xsi:type="dcterms:W3CDTF">2024-07-18T07:32:00Z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GDDP OPZ Szczecin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