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26A6" w14:textId="77777777" w:rsidR="00380015" w:rsidRPr="00380015" w:rsidRDefault="00380015" w:rsidP="003800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00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przetwarzaniu danych osobowych w związku z prowadzeniem działań ratowniczych przez jednostki ochrony przeciwpożarowej</w:t>
      </w:r>
    </w:p>
    <w:p w14:paraId="190FA020" w14:textId="4E75FA5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Jednostki organizacyjne ochrony przeciwpożarowej, o których mowa w art. 15 ustawy o ochronie przeciwpożarowej, przetwarzają dane osobowe w związku z prowadzonymi działaniami ratowniczymi, w tym dane, które trafiają do systemu teleinformatycznego zwanego Systemem Wspomagania Decyzji Państwowej Straży Pożarnej (SWD PSP), o którym mowa w art. 14g ww.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stawy. Niniejszy dokument jest związany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77E9BBC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</w:t>
      </w:r>
    </w:p>
    <w:p w14:paraId="1F291FF0" w14:textId="658E9A16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Współadministratorami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przetwarzanych w SWD PSP są: 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omendant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łówny Państwowej Straży Pożarnej, komendanci wojewódzcy Państwowej Straży Pożarnej, komendanci powiatowi (miejscy) Państwowej Straży Pożarnej, Rektor-Komendant Szkoły Głównej Służby Pożarniczej i komendanci szkół Państwowej Straży Pożarnej.</w:t>
      </w:r>
    </w:p>
    <w:p w14:paraId="07BB0D36" w14:textId="6CD23554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Informacje o siedzibach i danych kontaktowych poszczególnych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są dostępne  na stronie </w:t>
      </w:r>
      <w:hyperlink r:id="rId5" w:history="1">
        <w:r w:rsidR="00C2063A" w:rsidRPr="00C2063A">
          <w:rPr>
            <w:rStyle w:val="Hipercze"/>
            <w:rFonts w:ascii="Arial" w:hAnsi="Arial" w:cs="Arial"/>
            <w:sz w:val="24"/>
            <w:szCs w:val="24"/>
          </w:rPr>
          <w:t>https://www.gov.pl/web/kgpsp/dane-kontaktowe</w:t>
        </w:r>
      </w:hyperlink>
      <w:r w:rsidR="00C2063A" w:rsidRPr="00C2063A">
        <w:rPr>
          <w:rFonts w:ascii="Arial" w:hAnsi="Arial" w:cs="Arial"/>
          <w:sz w:val="24"/>
          <w:szCs w:val="24"/>
        </w:rPr>
        <w:t>.</w:t>
      </w:r>
      <w:r w:rsidR="00C2063A">
        <w:t xml:space="preserve"> </w:t>
      </w:r>
    </w:p>
    <w:p w14:paraId="2DF68DFC" w14:textId="2DA09FF4" w:rsidR="00380015" w:rsidRPr="00C2063A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Wspólne uzgodnienia między </w:t>
      </w: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Współadministratorami</w:t>
      </w:r>
      <w:proofErr w:type="spellEnd"/>
    </w:p>
    <w:p w14:paraId="66B1CD51" w14:textId="171AFD13" w:rsidR="00380015" w:rsidRPr="00C2063A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uzgodnili zakres odpowiedzialności oraz podział zadań związanych z przetwarzaniem danych osobowych w ramach Systemu Wspomagania Decyzji Państwowej Straży Pożarnej. Szczegóły uzgodnień są dostępne na</w:t>
      </w:r>
      <w:hyperlink r:id="rId6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 stronie</w:t>
        </w:r>
      </w:hyperlink>
      <w:r w:rsidRPr="0005310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1E9549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 kontaktowy</w:t>
      </w:r>
    </w:p>
    <w:p w14:paraId="0651EAD7" w14:textId="7777777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ustali wspólny punkt kontaktowy do którego można zwracać się z wszelkimi sprawami dotyczącymi przetwarzania danych osobowych w Systemu Wspomagania Decyzji Państwowej Straży Pożarnej. Zapytania należy kierować na adres poczty elektronicznej iod@kgpsp.gov.pl</w:t>
      </w:r>
    </w:p>
    <w:p w14:paraId="0FAADB01" w14:textId="7777777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powyższego możliwe jest realizowanie wszelkich praw osób związanych z przetwarzaniem ich danych osobowych wynikających z RODO wobec każdego ze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odrębnie. Dla jednostek organizacyjnych PSP woj. dolnośląskiego prosimy o kontakt pod adresem </w:t>
      </w:r>
      <w:hyperlink r:id="rId7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iod@kwpsp.wroc.pl</w:t>
        </w:r>
      </w:hyperlink>
    </w:p>
    <w:p w14:paraId="28A05EE0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Cel, podstawa, sposób i zakres przetwarzania</w:t>
      </w:r>
    </w:p>
    <w:p w14:paraId="2B6482FB" w14:textId="7777777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przetwarzane w oparciu art. 6 ust  1 lit c, d i e RODO – w celu w celu ochrony życia, zdrowia, mienia lub środowiska przed pożarem, klęską żywiołową lub innym miejscowym zagrożeniem, w zakresie niezbędnym do realizacji zadań wynikających z ustawy o ochronie przeciwpożarowej, uzyskane w związku z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prowadzeniem działań ratowniczych oraz obsługą zgłoszeń alarmowych, o których mowa w art. 2 pkt 2 ustawy z dnia 22 listopada 2013 r. o systemie powiadamiania ratunkowego.</w:t>
      </w:r>
    </w:p>
    <w:p w14:paraId="4A019539" w14:textId="7777777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ramach Systemu Wspomagania Decyzji Państwowej Straży Pożarnej 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14:paraId="39C694D5" w14:textId="77777777" w:rsidR="00380015" w:rsidRPr="0005310B" w:rsidRDefault="00380015" w:rsidP="003800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12488327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Realizacja praw osób, których dane dotyczą</w:t>
      </w:r>
    </w:p>
    <w:p w14:paraId="02DC257F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osobom, których dane dotyczą w przysługuje prawo do:</w:t>
      </w:r>
    </w:p>
    <w:p w14:paraId="529720B3" w14:textId="77777777" w:rsidR="00380015" w:rsidRPr="0005310B" w:rsidRDefault="00380015" w:rsidP="00380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treści swoich danych, ich sprostowania, usunięcia lub ograniczenia przetwarzania oraz wniesienia sprzeciwu wobec przetwarzania;</w:t>
      </w:r>
    </w:p>
    <w:p w14:paraId="0ACE4947" w14:textId="77777777" w:rsidR="00380015" w:rsidRPr="0005310B" w:rsidRDefault="00380015" w:rsidP="00380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uodo.gov.pl</w:t>
        </w:r>
      </w:hyperlink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), w sytuacji stwierdzenia, że przetwarzanie narusza przepisy RDOD.</w:t>
      </w:r>
    </w:p>
    <w:p w14:paraId="26DDCF88" w14:textId="77777777" w:rsidR="00380015" w:rsidRPr="0005310B" w:rsidRDefault="00380015" w:rsidP="0038001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</w:t>
      </w:r>
    </w:p>
    <w:p w14:paraId="266F6ABA" w14:textId="174DB25B" w:rsidR="00380015" w:rsidRPr="0005310B" w:rsidRDefault="00380015" w:rsidP="00380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w siedzibie.</w:t>
      </w:r>
    </w:p>
    <w:p w14:paraId="1B5E1EA4" w14:textId="77777777" w:rsidR="00380015" w:rsidRPr="0005310B" w:rsidRDefault="00380015" w:rsidP="003800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625F73AB" w14:textId="77777777" w:rsidR="009C5BAB" w:rsidRDefault="009C5BAB"/>
    <w:sectPr w:rsidR="009C5BAB" w:rsidSect="000531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C3830"/>
    <w:multiLevelType w:val="multilevel"/>
    <w:tmpl w:val="91C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5575D"/>
    <w:multiLevelType w:val="multilevel"/>
    <w:tmpl w:val="A59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66"/>
    <w:rsid w:val="0005310B"/>
    <w:rsid w:val="00380015"/>
    <w:rsid w:val="00607372"/>
    <w:rsid w:val="009C5BAB"/>
    <w:rsid w:val="00C2063A"/>
    <w:rsid w:val="00E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B0B3"/>
  <w15:chartTrackingRefBased/>
  <w15:docId w15:val="{16A7E264-C1D8-4EDF-AB3B-AF73BFB1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0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00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01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z.wroclaw.pl/zadania-wspoladministratorow-danych-osobowych-w-sdw-psp/" TargetMode="External"/><Relationship Id="rId5" Type="http://schemas.openxmlformats.org/officeDocument/2006/relationships/hyperlink" Target="https://www.gov.pl/web/kgpsp/dane-kontakto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Daniel Mucha</cp:lastModifiedBy>
  <cp:revision>2</cp:revision>
  <dcterms:created xsi:type="dcterms:W3CDTF">2020-12-10T10:37:00Z</dcterms:created>
  <dcterms:modified xsi:type="dcterms:W3CDTF">2020-12-10T10:37:00Z</dcterms:modified>
</cp:coreProperties>
</file>