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1C51E" w14:textId="69C623A2" w:rsidR="000B1C56" w:rsidRPr="000B1C56" w:rsidRDefault="000B1C56" w:rsidP="005E24C9">
      <w:pPr>
        <w:spacing w:after="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 xml:space="preserve">FORMULARZ </w:t>
      </w:r>
      <w:r w:rsidR="00563300">
        <w:rPr>
          <w:rFonts w:ascii="Arial" w:eastAsia="Calibri" w:hAnsi="Arial" w:cs="Arial"/>
          <w:b/>
        </w:rPr>
        <w:t>CENOWY</w:t>
      </w:r>
    </w:p>
    <w:p w14:paraId="4E93FFB1" w14:textId="77777777" w:rsidR="000B1C56" w:rsidRPr="000B1C56" w:rsidRDefault="000B1C56" w:rsidP="005E24C9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1EC5037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0721CD3D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36CB3FB4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6936EE31" w14:textId="77777777" w:rsidR="00A329C2" w:rsidRDefault="00A329C2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</w:p>
    <w:p w14:paraId="7472B890" w14:textId="1265DF5F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01F58F5" w14:textId="3A89B526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2E55FED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341F68F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264E5A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5635A635" w14:textId="7151FE47" w:rsidR="003E1BF3" w:rsidRDefault="00282C3B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</w:t>
      </w:r>
      <w:r w:rsidR="00563300">
        <w:rPr>
          <w:rFonts w:ascii="Arial" w:eastAsia="Calibri" w:hAnsi="Arial" w:cs="Arial"/>
          <w:sz w:val="20"/>
          <w:szCs w:val="20"/>
        </w:rPr>
        <w:t>badanie rynku</w:t>
      </w:r>
      <w:r w:rsidR="00663C55">
        <w:rPr>
          <w:rFonts w:ascii="Arial" w:eastAsia="Calibri" w:hAnsi="Arial" w:cs="Arial"/>
          <w:sz w:val="20"/>
          <w:szCs w:val="20"/>
        </w:rPr>
        <w:t xml:space="preserve"> </w:t>
      </w:r>
      <w:r w:rsidR="00563300">
        <w:rPr>
          <w:rFonts w:ascii="Arial" w:eastAsia="Calibri" w:hAnsi="Arial" w:cs="Arial"/>
          <w:sz w:val="20"/>
          <w:szCs w:val="20"/>
        </w:rPr>
        <w:t xml:space="preserve">- szacowanie wartości zamówienia na: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 </w:t>
      </w:r>
    </w:p>
    <w:p w14:paraId="63361DE3" w14:textId="77777777" w:rsidR="00BE069E" w:rsidRPr="009B122B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424FEA" w14:textId="036219A2" w:rsidR="004A58F9" w:rsidRDefault="003F6E8B" w:rsidP="00294AD2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3F6E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</w:t>
      </w:r>
      <w:r w:rsidRPr="003F6E8B">
        <w:rPr>
          <w:rFonts w:ascii="Arial" w:hAnsi="Arial" w:cs="Arial"/>
          <w:b/>
        </w:rPr>
        <w:t>akup i dostawa materiałów promocyjnych dla Regionalnej Dyrekcji Ochrony Środowiska w Łodzi</w:t>
      </w:r>
    </w:p>
    <w:tbl>
      <w:tblPr>
        <w:tblStyle w:val="Tabela-Siatka"/>
        <w:tblW w:w="15134" w:type="dxa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417"/>
        <w:gridCol w:w="1560"/>
        <w:gridCol w:w="1701"/>
        <w:gridCol w:w="1417"/>
        <w:gridCol w:w="1536"/>
        <w:gridCol w:w="1328"/>
        <w:gridCol w:w="1247"/>
      </w:tblGrid>
      <w:tr w:rsidR="002273FB" w:rsidRPr="004A58F9" w14:paraId="0D771459" w14:textId="153D0866" w:rsidTr="00EB2F13">
        <w:trPr>
          <w:trHeight w:val="864"/>
        </w:trPr>
        <w:tc>
          <w:tcPr>
            <w:tcW w:w="1668" w:type="dxa"/>
            <w:hideMark/>
          </w:tcPr>
          <w:p w14:paraId="11915DEF" w14:textId="77777777" w:rsidR="009276B3" w:rsidRDefault="009276B3" w:rsidP="009276B3">
            <w:pPr>
              <w:suppressAutoHyphens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818533" w14:textId="77BFBBB7" w:rsidR="009276B3" w:rsidRPr="009276B3" w:rsidRDefault="009276B3" w:rsidP="009276B3">
            <w:pPr>
              <w:suppressAutoHyphens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701" w:type="dxa"/>
            <w:hideMark/>
          </w:tcPr>
          <w:p w14:paraId="50DFC5A0" w14:textId="25FD7B9D" w:rsidR="002273FB" w:rsidRPr="004A58F9" w:rsidRDefault="002273FB" w:rsidP="002273FB">
            <w:pPr>
              <w:suppressAutoHyphens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cena jednostkowa netto przy zakupie </w:t>
            </w: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 sztuk</w:t>
            </w:r>
          </w:p>
        </w:tc>
        <w:tc>
          <w:tcPr>
            <w:tcW w:w="1559" w:type="dxa"/>
            <w:hideMark/>
          </w:tcPr>
          <w:p w14:paraId="33AD6BA2" w14:textId="72796B49" w:rsidR="002273FB" w:rsidRPr="004A58F9" w:rsidRDefault="002273FB" w:rsidP="002273FB">
            <w:pPr>
              <w:suppressAutoHyphens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cena jednostkowa brutto przy zakupie </w:t>
            </w: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 sztuk</w:t>
            </w:r>
          </w:p>
        </w:tc>
        <w:tc>
          <w:tcPr>
            <w:tcW w:w="1417" w:type="dxa"/>
            <w:hideMark/>
          </w:tcPr>
          <w:p w14:paraId="1F06FDE5" w14:textId="1E26368D" w:rsidR="002273FB" w:rsidRPr="004A58F9" w:rsidRDefault="002273FB" w:rsidP="002273FB">
            <w:pPr>
              <w:suppressAutoHyphens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całkowita cena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 brutto przy zakupie </w:t>
            </w: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 sztuk</w:t>
            </w:r>
          </w:p>
        </w:tc>
        <w:tc>
          <w:tcPr>
            <w:tcW w:w="1560" w:type="dxa"/>
            <w:hideMark/>
          </w:tcPr>
          <w:p w14:paraId="6A46FE13" w14:textId="2A65DC12" w:rsidR="002273FB" w:rsidRPr="004A58F9" w:rsidRDefault="002273FB" w:rsidP="002273FB">
            <w:pPr>
              <w:suppressAutoHyphens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cena jednostkowa netto przy zakupie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A58F9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 sztuk</w:t>
            </w:r>
          </w:p>
        </w:tc>
        <w:tc>
          <w:tcPr>
            <w:tcW w:w="1701" w:type="dxa"/>
            <w:hideMark/>
          </w:tcPr>
          <w:p w14:paraId="408E0E79" w14:textId="5C263E7E" w:rsidR="002273FB" w:rsidRPr="004A58F9" w:rsidRDefault="002273FB" w:rsidP="002273FB">
            <w:pPr>
              <w:suppressAutoHyphens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cena jednostkowa brutto przy zakupie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A58F9">
              <w:rPr>
                <w:rFonts w:ascii="Arial" w:hAnsi="Arial" w:cs="Arial"/>
                <w:b/>
                <w:sz w:val="20"/>
                <w:szCs w:val="20"/>
              </w:rPr>
              <w:t xml:space="preserve">00 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>sztuk</w:t>
            </w:r>
          </w:p>
        </w:tc>
        <w:tc>
          <w:tcPr>
            <w:tcW w:w="1417" w:type="dxa"/>
            <w:hideMark/>
          </w:tcPr>
          <w:p w14:paraId="24CDFD31" w14:textId="0450C92B" w:rsidR="002273FB" w:rsidRPr="004A58F9" w:rsidRDefault="002273FB" w:rsidP="002273FB">
            <w:pPr>
              <w:suppressAutoHyphens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całkowita cena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 brutto przy zakupie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A58F9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 sztuk</w:t>
            </w:r>
          </w:p>
        </w:tc>
        <w:tc>
          <w:tcPr>
            <w:tcW w:w="1536" w:type="dxa"/>
          </w:tcPr>
          <w:p w14:paraId="6177F9A9" w14:textId="6DF89EB0" w:rsidR="002273FB" w:rsidRPr="004A58F9" w:rsidRDefault="002273FB" w:rsidP="002273FB">
            <w:pPr>
              <w:suppressAutoHyphens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cena jednostkowa netto przy zakupie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A58F9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 sztuk</w:t>
            </w:r>
          </w:p>
        </w:tc>
        <w:tc>
          <w:tcPr>
            <w:tcW w:w="1328" w:type="dxa"/>
          </w:tcPr>
          <w:p w14:paraId="52B1A29B" w14:textId="5D8FF0BE" w:rsidR="002273FB" w:rsidRPr="004A58F9" w:rsidRDefault="002273FB" w:rsidP="002273FB">
            <w:pPr>
              <w:suppressAutoHyphens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cena jednostkowa brutto przy zakupie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A58F9">
              <w:rPr>
                <w:rFonts w:ascii="Arial" w:hAnsi="Arial" w:cs="Arial"/>
                <w:b/>
                <w:sz w:val="20"/>
                <w:szCs w:val="20"/>
              </w:rPr>
              <w:t xml:space="preserve">00 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>sztuk</w:t>
            </w:r>
          </w:p>
        </w:tc>
        <w:tc>
          <w:tcPr>
            <w:tcW w:w="1247" w:type="dxa"/>
          </w:tcPr>
          <w:p w14:paraId="03B808D3" w14:textId="6FC6F1D4" w:rsidR="002273FB" w:rsidRPr="004A58F9" w:rsidRDefault="002273FB" w:rsidP="002273FB">
            <w:pPr>
              <w:suppressAutoHyphens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całkowita cena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 brutto przy zakupie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A58F9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 sztuk</w:t>
            </w:r>
          </w:p>
        </w:tc>
      </w:tr>
      <w:tr w:rsidR="002273FB" w:rsidRPr="004A58F9" w14:paraId="04F57E8D" w14:textId="46374B70" w:rsidTr="00EB2F13">
        <w:trPr>
          <w:trHeight w:val="564"/>
        </w:trPr>
        <w:tc>
          <w:tcPr>
            <w:tcW w:w="1668" w:type="dxa"/>
            <w:hideMark/>
          </w:tcPr>
          <w:p w14:paraId="2C54621D" w14:textId="4A5E6071" w:rsidR="002273FB" w:rsidRPr="004A58F9" w:rsidRDefault="002273FB" w:rsidP="002273FB">
            <w:pPr>
              <w:suppressAutoHyphens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Kamizelka odblaskowa</w:t>
            </w:r>
          </w:p>
        </w:tc>
        <w:tc>
          <w:tcPr>
            <w:tcW w:w="1701" w:type="dxa"/>
            <w:noWrap/>
            <w:hideMark/>
          </w:tcPr>
          <w:p w14:paraId="3C44CCD3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6728FC6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4025F97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A1A1AB1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7ED549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AC93B52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536" w:type="dxa"/>
          </w:tcPr>
          <w:p w14:paraId="5255D7C9" w14:textId="438F13F8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28" w:type="dxa"/>
          </w:tcPr>
          <w:p w14:paraId="42441A87" w14:textId="62FDE77C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47" w:type="dxa"/>
          </w:tcPr>
          <w:p w14:paraId="49BA8515" w14:textId="41A66A72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2273FB" w:rsidRPr="004A58F9" w14:paraId="2AA7F233" w14:textId="139060E1" w:rsidTr="00EB2F13">
        <w:trPr>
          <w:trHeight w:val="576"/>
        </w:trPr>
        <w:tc>
          <w:tcPr>
            <w:tcW w:w="1668" w:type="dxa"/>
          </w:tcPr>
          <w:p w14:paraId="56E04F23" w14:textId="36370DFF" w:rsidR="002273FB" w:rsidRPr="004A58F9" w:rsidRDefault="002273FB" w:rsidP="002273FB">
            <w:pPr>
              <w:suppressAutoHyphens/>
              <w:ind w:right="-19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Worek sportowy</w:t>
            </w:r>
          </w:p>
        </w:tc>
        <w:tc>
          <w:tcPr>
            <w:tcW w:w="1701" w:type="dxa"/>
            <w:noWrap/>
          </w:tcPr>
          <w:p w14:paraId="7648DF7B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64B275DB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D603C49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5FF57B4F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678867C7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7023493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14:paraId="24E160F2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7550E925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14:paraId="3C0D2A5A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73FB" w:rsidRPr="004A58F9" w14:paraId="178DCE94" w14:textId="601E868D" w:rsidTr="00EB2F13">
        <w:trPr>
          <w:trHeight w:val="516"/>
        </w:trPr>
        <w:tc>
          <w:tcPr>
            <w:tcW w:w="1668" w:type="dxa"/>
            <w:noWrap/>
            <w:hideMark/>
          </w:tcPr>
          <w:p w14:paraId="45167A2D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08169F50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14:paraId="49F1AA03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0A59F607" w14:textId="6810073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384030AD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4F989D95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1198374A" w14:textId="68B7006F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l2br w:val="single" w:sz="4" w:space="0" w:color="auto"/>
              <w:tr2bl w:val="single" w:sz="4" w:space="0" w:color="auto"/>
            </w:tcBorders>
          </w:tcPr>
          <w:p w14:paraId="0E1CB07C" w14:textId="679E919C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l2br w:val="single" w:sz="4" w:space="0" w:color="auto"/>
              <w:tr2bl w:val="single" w:sz="4" w:space="0" w:color="auto"/>
            </w:tcBorders>
          </w:tcPr>
          <w:p w14:paraId="7DAB2FAD" w14:textId="77777777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14:paraId="2B510D9D" w14:textId="63F420F0" w:rsidR="002273FB" w:rsidRPr="004A58F9" w:rsidRDefault="002273FB" w:rsidP="002273FB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14:paraId="0275404B" w14:textId="30BAD737" w:rsidR="001476D4" w:rsidRPr="00977DF8" w:rsidRDefault="00563300" w:rsidP="00977DF8">
      <w:pPr>
        <w:pStyle w:val="Akapitzlist"/>
        <w:numPr>
          <w:ilvl w:val="0"/>
          <w:numId w:val="27"/>
        </w:numPr>
        <w:spacing w:after="60"/>
        <w:jc w:val="both"/>
        <w:rPr>
          <w:rFonts w:ascii="Arial" w:eastAsia="Times New Roman" w:hAnsi="Arial" w:cs="Arial"/>
          <w:sz w:val="20"/>
          <w:szCs w:val="20"/>
        </w:rPr>
      </w:pPr>
      <w:r w:rsidRPr="00977DF8">
        <w:rPr>
          <w:rFonts w:ascii="Arial" w:eastAsia="Times New Roman" w:hAnsi="Arial" w:cs="Arial"/>
          <w:iCs/>
          <w:sz w:val="20"/>
          <w:szCs w:val="20"/>
        </w:rPr>
        <w:t>Cena oferty brutto musi być wyrażona w PLN i obejmować wszystkie koszty związane z należytym wykonaniem przedmiotu zamówienia. Cena oferty uwzględnia wszystkie zobowiązania niezbędne do wykonania przedmiotu zamówienia.</w:t>
      </w:r>
    </w:p>
    <w:p w14:paraId="590174A7" w14:textId="57275606" w:rsidR="00563300" w:rsidRPr="00C54D95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 w:themeColor="text1"/>
        </w:rPr>
      </w:pPr>
      <w:r w:rsidRPr="00CC6D3E">
        <w:rPr>
          <w:rFonts w:ascii="Arial" w:hAnsi="Arial" w:cs="Arial"/>
          <w:iCs/>
          <w:color w:val="000000"/>
        </w:rPr>
        <w:t>Wykonawca w powyższym formularzu cenowym poda cenę jednostkową netto, cenę jednostkową brutto</w:t>
      </w:r>
      <w:r w:rsidR="009276B3">
        <w:rPr>
          <w:rFonts w:ascii="Arial" w:hAnsi="Arial" w:cs="Arial"/>
          <w:iCs/>
          <w:color w:val="000000"/>
        </w:rPr>
        <w:t xml:space="preserve"> </w:t>
      </w:r>
      <w:r w:rsidRPr="00CC6D3E">
        <w:rPr>
          <w:rFonts w:ascii="Arial" w:hAnsi="Arial" w:cs="Arial"/>
          <w:iCs/>
          <w:color w:val="000000"/>
        </w:rPr>
        <w:t>oraz</w:t>
      </w:r>
      <w:r w:rsidR="000E501D" w:rsidRPr="00C54D95">
        <w:rPr>
          <w:rFonts w:ascii="Arial" w:hAnsi="Arial" w:cs="Arial"/>
          <w:iCs/>
          <w:color w:val="000000" w:themeColor="text1"/>
        </w:rPr>
        <w:t xml:space="preserve"> całkowitą cenę brutto odrębnie dla zamówienia </w:t>
      </w:r>
      <w:r w:rsidR="00172C83">
        <w:rPr>
          <w:rFonts w:ascii="Arial" w:hAnsi="Arial" w:cs="Arial"/>
          <w:iCs/>
          <w:color w:val="000000" w:themeColor="text1"/>
        </w:rPr>
        <w:t>100</w:t>
      </w:r>
      <w:r w:rsidR="000E501D" w:rsidRPr="00C54D95">
        <w:rPr>
          <w:rFonts w:ascii="Arial" w:hAnsi="Arial" w:cs="Arial"/>
          <w:iCs/>
          <w:color w:val="000000" w:themeColor="text1"/>
        </w:rPr>
        <w:t xml:space="preserve"> szt.</w:t>
      </w:r>
      <w:r w:rsidR="002273FB">
        <w:rPr>
          <w:rFonts w:ascii="Arial" w:hAnsi="Arial" w:cs="Arial"/>
          <w:iCs/>
          <w:color w:val="000000" w:themeColor="text1"/>
        </w:rPr>
        <w:t xml:space="preserve">, </w:t>
      </w:r>
      <w:r w:rsidR="00172C83">
        <w:rPr>
          <w:rFonts w:ascii="Arial" w:hAnsi="Arial" w:cs="Arial"/>
          <w:iCs/>
          <w:color w:val="000000" w:themeColor="text1"/>
        </w:rPr>
        <w:t>20</w:t>
      </w:r>
      <w:r w:rsidR="000E501D" w:rsidRPr="00C54D95">
        <w:rPr>
          <w:rFonts w:ascii="Arial" w:hAnsi="Arial" w:cs="Arial"/>
          <w:iCs/>
          <w:color w:val="000000" w:themeColor="text1"/>
        </w:rPr>
        <w:t>0 szt</w:t>
      </w:r>
      <w:r w:rsidRPr="00C54D95">
        <w:rPr>
          <w:rFonts w:ascii="Arial" w:hAnsi="Arial" w:cs="Arial"/>
          <w:iCs/>
          <w:color w:val="000000" w:themeColor="text1"/>
        </w:rPr>
        <w:t>.</w:t>
      </w:r>
      <w:r w:rsidR="002273FB">
        <w:rPr>
          <w:rFonts w:ascii="Arial" w:hAnsi="Arial" w:cs="Arial"/>
          <w:iCs/>
          <w:color w:val="000000" w:themeColor="text1"/>
        </w:rPr>
        <w:t xml:space="preserve"> i 300 szt.</w:t>
      </w:r>
    </w:p>
    <w:p w14:paraId="3FB89026" w14:textId="49AAB3AD" w:rsidR="00781226" w:rsidRPr="00CC6D3E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color w:val="000000"/>
        </w:rPr>
      </w:pPr>
      <w:r w:rsidRPr="00CC6D3E">
        <w:rPr>
          <w:rFonts w:ascii="Arial" w:hAnsi="Arial" w:cs="Arial"/>
          <w:iCs/>
          <w:color w:val="000000"/>
        </w:rPr>
        <w:t>W formularzu cenowym należy wypełnić każdą pozycję z dokładnością do dwóch miejsc po przecinku.</w:t>
      </w:r>
    </w:p>
    <w:p w14:paraId="69DA3056" w14:textId="7D79B78F" w:rsidR="00D06DD0" w:rsidRPr="00977DF8" w:rsidRDefault="00CC6D3E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977DF8">
        <w:rPr>
          <w:rFonts w:ascii="Arial" w:hAnsi="Arial" w:cs="Arial"/>
          <w:iCs/>
          <w:color w:val="000000"/>
        </w:rPr>
        <w:lastRenderedPageBreak/>
        <w:t>W przypadku, gdy w formularzu cenowym wystąpią omyłki rachunkowe, Zamawiający dokona ich poprawienia zgodnie z poniższymi zasadami:</w:t>
      </w:r>
    </w:p>
    <w:p w14:paraId="1AD84C52" w14:textId="6EFB95FD" w:rsidR="00CC6D3E" w:rsidRPr="00977DF8" w:rsidRDefault="00CC6D3E" w:rsidP="00977DF8">
      <w:pPr>
        <w:pStyle w:val="Bezodstpw"/>
        <w:numPr>
          <w:ilvl w:val="1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977DF8">
        <w:rPr>
          <w:rFonts w:ascii="Arial" w:hAnsi="Arial" w:cs="Arial"/>
          <w:iCs/>
          <w:color w:val="000000"/>
        </w:rPr>
        <w:t>Jeżeli obliczona cena nie odpowiada iloczynowi ceny za szacowaną ilość przesyłek oraz cenie jednostkowej brutto, przyjmuje się że prawidłowo podano cenę szacowaną ilość przesyłek oraz cenę jednostkową brutto.</w:t>
      </w:r>
    </w:p>
    <w:p w14:paraId="727D54CA" w14:textId="27365256" w:rsidR="008C35C9" w:rsidRDefault="00CC6D3E" w:rsidP="00977DF8">
      <w:pPr>
        <w:pStyle w:val="Bezodstpw"/>
        <w:numPr>
          <w:ilvl w:val="1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977DF8">
        <w:rPr>
          <w:rFonts w:ascii="Arial" w:hAnsi="Arial" w:cs="Arial"/>
          <w:iCs/>
          <w:color w:val="000000"/>
        </w:rPr>
        <w:t>Jeżeli podana cena nie odpowiada sumie cen za poszczególne elementy zamówienia, przyjmuje się, że prawidłowo podano ceny za poszczególne elementy zamówienia.</w:t>
      </w:r>
    </w:p>
    <w:p w14:paraId="1D874B81" w14:textId="77777777" w:rsidR="00172C83" w:rsidRDefault="00172C83" w:rsidP="000E501D">
      <w:pPr>
        <w:suppressAutoHyphens/>
        <w:spacing w:after="0"/>
        <w:contextualSpacing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0A53BA6F" w14:textId="77E81555" w:rsidR="00954A61" w:rsidRPr="00954A61" w:rsidRDefault="00954A61" w:rsidP="000E501D">
      <w:pPr>
        <w:suppressAutoHyphens/>
        <w:spacing w:after="0"/>
        <w:contextualSpacing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54A61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Niniejsze zapytanie nie stanowi oferty w myśl art. 66 Kodeksu cywilnego, jak również nie jest ogłoszeniem w rozumieniu ustawy Prawo zamówień publicznych. Informacja ta ma na celu wyłącznie ustalenie szacunkowej wartości zamówienia. </w:t>
      </w:r>
    </w:p>
    <w:p w14:paraId="5B252D20" w14:textId="77777777" w:rsidR="00954A61" w:rsidRPr="00977DF8" w:rsidRDefault="00954A61" w:rsidP="00954A61">
      <w:pPr>
        <w:pStyle w:val="Bezodstpw"/>
        <w:spacing w:after="60"/>
        <w:jc w:val="both"/>
        <w:rPr>
          <w:rFonts w:ascii="Arial" w:hAnsi="Arial" w:cs="Arial"/>
          <w:iCs/>
          <w:color w:val="000000"/>
        </w:rPr>
      </w:pPr>
    </w:p>
    <w:p w14:paraId="7601D7C0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4F76E5C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AAE2552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3E1CE542" w14:textId="5617CA61" w:rsidR="00977DF8" w:rsidRPr="00445E24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i/>
          <w:iCs/>
          <w:sz w:val="18"/>
          <w:szCs w:val="18"/>
        </w:rPr>
      </w:pPr>
      <w:r w:rsidRPr="00445E24">
        <w:rPr>
          <w:rFonts w:ascii="Arial" w:hAnsi="Arial" w:cs="Arial"/>
          <w:i/>
          <w:iCs/>
          <w:sz w:val="18"/>
          <w:szCs w:val="18"/>
        </w:rPr>
        <w:t xml:space="preserve">……………………………………………                                        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……………………</w:t>
      </w:r>
      <w:r w:rsidR="00182868" w:rsidRPr="00445E24">
        <w:rPr>
          <w:rFonts w:ascii="Arial" w:hAnsi="Arial" w:cs="Arial"/>
          <w:i/>
          <w:iCs/>
          <w:sz w:val="18"/>
          <w:szCs w:val="18"/>
        </w:rPr>
        <w:t>……….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…..………..</w:t>
      </w:r>
    </w:p>
    <w:p w14:paraId="5624907A" w14:textId="2C1BB5DF" w:rsidR="008A0EE7" w:rsidRPr="00445E24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  <w:r w:rsidRPr="00445E24">
        <w:rPr>
          <w:rFonts w:ascii="Arial" w:hAnsi="Arial" w:cs="Arial"/>
          <w:i/>
          <w:iCs/>
          <w:sz w:val="18"/>
          <w:szCs w:val="18"/>
        </w:rPr>
        <w:t>miejscowość, data</w:t>
      </w:r>
      <w:r w:rsidRPr="00445E24">
        <w:rPr>
          <w:rFonts w:ascii="Arial" w:hAnsi="Arial" w:cs="Arial"/>
          <w:i/>
          <w:iCs/>
          <w:sz w:val="18"/>
          <w:szCs w:val="18"/>
        </w:rPr>
        <w:tab/>
      </w:r>
      <w:r w:rsidR="006A3399" w:rsidRPr="00445E24">
        <w:rPr>
          <w:rFonts w:ascii="Arial" w:hAnsi="Arial" w:cs="Arial"/>
          <w:i/>
          <w:iCs/>
          <w:sz w:val="18"/>
          <w:szCs w:val="18"/>
        </w:rPr>
        <w:tab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</w:t>
      </w:r>
      <w:r w:rsidR="00F7682A" w:rsidRPr="00445E24">
        <w:rPr>
          <w:rFonts w:ascii="Arial" w:hAnsi="Arial" w:cs="Arial"/>
          <w:i/>
          <w:iCs/>
          <w:sz w:val="18"/>
          <w:szCs w:val="18"/>
        </w:rPr>
        <w:t>p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odpis</w:t>
      </w:r>
      <w:r w:rsidR="006A3399" w:rsidRPr="00445E24">
        <w:rPr>
          <w:rFonts w:ascii="Arial" w:hAnsi="Arial" w:cs="Arial"/>
          <w:i/>
          <w:iCs/>
          <w:sz w:val="18"/>
          <w:szCs w:val="18"/>
        </w:rPr>
        <w:t xml:space="preserve"> i pieczątka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 xml:space="preserve"> osoby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 up</w:t>
      </w:r>
      <w:r w:rsidR="001C75AC" w:rsidRPr="00445E24">
        <w:rPr>
          <w:rFonts w:ascii="Arial" w:hAnsi="Arial" w:cs="Arial"/>
          <w:i/>
          <w:iCs/>
          <w:sz w:val="18"/>
          <w:szCs w:val="18"/>
        </w:rPr>
        <w:t>oważn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ionej</w:t>
      </w:r>
      <w:r w:rsidR="006A3399" w:rsidRPr="00445E24">
        <w:rPr>
          <w:rFonts w:ascii="Arial" w:hAnsi="Arial" w:cs="Arial"/>
          <w:i/>
          <w:iCs/>
          <w:sz w:val="18"/>
          <w:szCs w:val="18"/>
        </w:rPr>
        <w:br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do reprezentowania </w:t>
      </w:r>
      <w:r w:rsidR="00143440" w:rsidRPr="00445E24">
        <w:rPr>
          <w:rFonts w:ascii="Arial" w:hAnsi="Arial" w:cs="Arial"/>
          <w:i/>
          <w:iCs/>
          <w:sz w:val="18"/>
          <w:szCs w:val="18"/>
        </w:rPr>
        <w:t>W</w:t>
      </w:r>
      <w:r w:rsidR="00C77BB1" w:rsidRPr="00445E24">
        <w:rPr>
          <w:rFonts w:ascii="Arial" w:hAnsi="Arial" w:cs="Arial"/>
          <w:i/>
          <w:iCs/>
          <w:sz w:val="18"/>
          <w:szCs w:val="18"/>
        </w:rPr>
        <w:t>ykonawcy</w:t>
      </w:r>
    </w:p>
    <w:sectPr w:rsidR="008A0EE7" w:rsidRPr="00445E24" w:rsidSect="005E32ED">
      <w:headerReference w:type="default" r:id="rId9"/>
      <w:footerReference w:type="default" r:id="rId10"/>
      <w:headerReference w:type="first" r:id="rId11"/>
      <w:pgSz w:w="16838" w:h="11906" w:orient="landscape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C50B" w14:textId="77777777" w:rsidR="00F86CC5" w:rsidRDefault="00F86CC5" w:rsidP="00235CF0">
      <w:pPr>
        <w:spacing w:after="0" w:line="240" w:lineRule="auto"/>
      </w:pPr>
      <w:r>
        <w:separator/>
      </w:r>
    </w:p>
  </w:endnote>
  <w:endnote w:type="continuationSeparator" w:id="0">
    <w:p w14:paraId="705DF5A0" w14:textId="77777777" w:rsidR="00F86CC5" w:rsidRDefault="00F86CC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717952"/>
      <w:docPartObj>
        <w:docPartGallery w:val="Page Numbers (Bottom of Page)"/>
        <w:docPartUnique/>
      </w:docPartObj>
    </w:sdtPr>
    <w:sdtEndPr/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E07E" w14:textId="77777777" w:rsidR="00F86CC5" w:rsidRDefault="00F86CC5" w:rsidP="00235CF0">
      <w:pPr>
        <w:spacing w:after="0" w:line="240" w:lineRule="auto"/>
      </w:pPr>
      <w:r>
        <w:separator/>
      </w:r>
    </w:p>
  </w:footnote>
  <w:footnote w:type="continuationSeparator" w:id="0">
    <w:p w14:paraId="204EEA71" w14:textId="77777777" w:rsidR="00F86CC5" w:rsidRDefault="00F86CC5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16A7" w14:textId="1A263266" w:rsidR="0057736A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Załącznik nr </w:t>
    </w:r>
    <w:r w:rsidR="005F41AD">
      <w:rPr>
        <w:rFonts w:ascii="Arial" w:hAnsi="Arial" w:cs="Arial"/>
        <w:sz w:val="18"/>
        <w:szCs w:val="24"/>
      </w:rPr>
      <w:t>2</w:t>
    </w:r>
    <w:r>
      <w:rPr>
        <w:rFonts w:ascii="Arial" w:hAnsi="Arial" w:cs="Arial"/>
        <w:sz w:val="18"/>
        <w:szCs w:val="24"/>
      </w:rPr>
      <w:t xml:space="preserve"> do </w:t>
    </w:r>
    <w:r w:rsidR="009276B3">
      <w:rPr>
        <w:rFonts w:ascii="Arial" w:hAnsi="Arial" w:cs="Arial"/>
        <w:sz w:val="18"/>
        <w:szCs w:val="24"/>
      </w:rPr>
      <w:t>badania rynku</w:t>
    </w:r>
  </w:p>
  <w:p w14:paraId="7F17F415" w14:textId="1841935B" w:rsidR="0057736A" w:rsidRPr="008A0EE7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6610D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3C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153C"/>
    <w:multiLevelType w:val="multilevel"/>
    <w:tmpl w:val="BE4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21D"/>
    <w:multiLevelType w:val="hybridMultilevel"/>
    <w:tmpl w:val="330A5FBE"/>
    <w:lvl w:ilvl="0" w:tplc="6BA4F61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8040B"/>
    <w:multiLevelType w:val="multilevel"/>
    <w:tmpl w:val="79D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37FC8"/>
    <w:multiLevelType w:val="multilevel"/>
    <w:tmpl w:val="E40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2247">
    <w:abstractNumId w:val="19"/>
  </w:num>
  <w:num w:numId="2" w16cid:durableId="1764379345">
    <w:abstractNumId w:val="25"/>
  </w:num>
  <w:num w:numId="3" w16cid:durableId="1163932200">
    <w:abstractNumId w:val="20"/>
  </w:num>
  <w:num w:numId="4" w16cid:durableId="651829673">
    <w:abstractNumId w:val="16"/>
  </w:num>
  <w:num w:numId="5" w16cid:durableId="1088843003">
    <w:abstractNumId w:val="24"/>
  </w:num>
  <w:num w:numId="6" w16cid:durableId="1172911048">
    <w:abstractNumId w:val="2"/>
  </w:num>
  <w:num w:numId="7" w16cid:durableId="474102401">
    <w:abstractNumId w:val="8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4"/>
  </w:num>
  <w:num w:numId="11" w16cid:durableId="283775230">
    <w:abstractNumId w:val="13"/>
  </w:num>
  <w:num w:numId="12" w16cid:durableId="249388219">
    <w:abstractNumId w:val="27"/>
  </w:num>
  <w:num w:numId="13" w16cid:durableId="82242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8"/>
  </w:num>
  <w:num w:numId="15" w16cid:durableId="343048005">
    <w:abstractNumId w:val="21"/>
  </w:num>
  <w:num w:numId="16" w16cid:durableId="933322704">
    <w:abstractNumId w:val="11"/>
  </w:num>
  <w:num w:numId="17" w16cid:durableId="1895697610">
    <w:abstractNumId w:val="6"/>
  </w:num>
  <w:num w:numId="18" w16cid:durableId="172191586">
    <w:abstractNumId w:val="18"/>
  </w:num>
  <w:num w:numId="19" w16cid:durableId="820072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7"/>
  </w:num>
  <w:num w:numId="21" w16cid:durableId="461509104">
    <w:abstractNumId w:val="4"/>
  </w:num>
  <w:num w:numId="22" w16cid:durableId="533808618">
    <w:abstractNumId w:val="22"/>
  </w:num>
  <w:num w:numId="23" w16cid:durableId="1875926977">
    <w:abstractNumId w:val="17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2"/>
  </w:num>
  <w:num w:numId="27" w16cid:durableId="845442012">
    <w:abstractNumId w:val="10"/>
  </w:num>
  <w:num w:numId="28" w16cid:durableId="1361660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289189">
    <w:abstractNumId w:val="26"/>
  </w:num>
  <w:num w:numId="30" w16cid:durableId="687030168">
    <w:abstractNumId w:val="29"/>
  </w:num>
  <w:num w:numId="31" w16cid:durableId="1286888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1E29F89-27D4-4164-8161-D45E854FE462}"/>
  </w:docVars>
  <w:rsids>
    <w:rsidRoot w:val="008A3BD9"/>
    <w:rsid w:val="00005D04"/>
    <w:rsid w:val="00020439"/>
    <w:rsid w:val="00035532"/>
    <w:rsid w:val="00041B97"/>
    <w:rsid w:val="0004355A"/>
    <w:rsid w:val="00065953"/>
    <w:rsid w:val="00076156"/>
    <w:rsid w:val="0007702A"/>
    <w:rsid w:val="000823A9"/>
    <w:rsid w:val="00085C21"/>
    <w:rsid w:val="0009567C"/>
    <w:rsid w:val="00096C00"/>
    <w:rsid w:val="000A2680"/>
    <w:rsid w:val="000A5FE5"/>
    <w:rsid w:val="000A7977"/>
    <w:rsid w:val="000B1C56"/>
    <w:rsid w:val="000D4109"/>
    <w:rsid w:val="000E2754"/>
    <w:rsid w:val="000E501D"/>
    <w:rsid w:val="000F23C6"/>
    <w:rsid w:val="00130F65"/>
    <w:rsid w:val="00143440"/>
    <w:rsid w:val="00146CEF"/>
    <w:rsid w:val="001476D4"/>
    <w:rsid w:val="00147708"/>
    <w:rsid w:val="00147CA6"/>
    <w:rsid w:val="00150573"/>
    <w:rsid w:val="0016260A"/>
    <w:rsid w:val="00172C83"/>
    <w:rsid w:val="00182868"/>
    <w:rsid w:val="00185E99"/>
    <w:rsid w:val="0018760F"/>
    <w:rsid w:val="001934CA"/>
    <w:rsid w:val="001A2CC0"/>
    <w:rsid w:val="001A4025"/>
    <w:rsid w:val="001A6B8D"/>
    <w:rsid w:val="001C72E5"/>
    <w:rsid w:val="001C75AC"/>
    <w:rsid w:val="001D461E"/>
    <w:rsid w:val="00211005"/>
    <w:rsid w:val="00220B40"/>
    <w:rsid w:val="00222AF5"/>
    <w:rsid w:val="002273FB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94AD2"/>
    <w:rsid w:val="002B3EBB"/>
    <w:rsid w:val="002B7F65"/>
    <w:rsid w:val="002C2959"/>
    <w:rsid w:val="002C343B"/>
    <w:rsid w:val="002C4A43"/>
    <w:rsid w:val="002E2FB6"/>
    <w:rsid w:val="002F0143"/>
    <w:rsid w:val="002F1F01"/>
    <w:rsid w:val="002F2FC2"/>
    <w:rsid w:val="003036F8"/>
    <w:rsid w:val="00313A34"/>
    <w:rsid w:val="00316C20"/>
    <w:rsid w:val="00320F06"/>
    <w:rsid w:val="00327F08"/>
    <w:rsid w:val="003371A8"/>
    <w:rsid w:val="003430D3"/>
    <w:rsid w:val="0035417C"/>
    <w:rsid w:val="00363307"/>
    <w:rsid w:val="003639FE"/>
    <w:rsid w:val="00366BE8"/>
    <w:rsid w:val="00381854"/>
    <w:rsid w:val="00385042"/>
    <w:rsid w:val="00393DD6"/>
    <w:rsid w:val="00395851"/>
    <w:rsid w:val="003B21AF"/>
    <w:rsid w:val="003B64DA"/>
    <w:rsid w:val="003C4CD0"/>
    <w:rsid w:val="003E1BF3"/>
    <w:rsid w:val="003E6765"/>
    <w:rsid w:val="003F01A3"/>
    <w:rsid w:val="003F6E8B"/>
    <w:rsid w:val="004164BE"/>
    <w:rsid w:val="0042339E"/>
    <w:rsid w:val="004260ED"/>
    <w:rsid w:val="00435350"/>
    <w:rsid w:val="00445E24"/>
    <w:rsid w:val="00447CEC"/>
    <w:rsid w:val="00454B1D"/>
    <w:rsid w:val="00461AB9"/>
    <w:rsid w:val="00465D10"/>
    <w:rsid w:val="0047390D"/>
    <w:rsid w:val="004814A0"/>
    <w:rsid w:val="004817F7"/>
    <w:rsid w:val="0048437B"/>
    <w:rsid w:val="0048483B"/>
    <w:rsid w:val="00492278"/>
    <w:rsid w:val="004A58F9"/>
    <w:rsid w:val="004C7B34"/>
    <w:rsid w:val="004D568D"/>
    <w:rsid w:val="004F3C41"/>
    <w:rsid w:val="004F3ED8"/>
    <w:rsid w:val="0051143A"/>
    <w:rsid w:val="00514F98"/>
    <w:rsid w:val="00530BFE"/>
    <w:rsid w:val="00551CD2"/>
    <w:rsid w:val="00553F5B"/>
    <w:rsid w:val="00554777"/>
    <w:rsid w:val="0055521C"/>
    <w:rsid w:val="005605C4"/>
    <w:rsid w:val="00563300"/>
    <w:rsid w:val="0056492B"/>
    <w:rsid w:val="0057004F"/>
    <w:rsid w:val="00573B4B"/>
    <w:rsid w:val="0057736A"/>
    <w:rsid w:val="00582B00"/>
    <w:rsid w:val="00590C0F"/>
    <w:rsid w:val="00593065"/>
    <w:rsid w:val="005D1DE6"/>
    <w:rsid w:val="005E24C9"/>
    <w:rsid w:val="005E30FC"/>
    <w:rsid w:val="005E32ED"/>
    <w:rsid w:val="005F255B"/>
    <w:rsid w:val="005F41AD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3C55"/>
    <w:rsid w:val="00665777"/>
    <w:rsid w:val="00665C28"/>
    <w:rsid w:val="00667EDA"/>
    <w:rsid w:val="0067758A"/>
    <w:rsid w:val="006942D8"/>
    <w:rsid w:val="00695A43"/>
    <w:rsid w:val="006A3399"/>
    <w:rsid w:val="006B1346"/>
    <w:rsid w:val="006B39E7"/>
    <w:rsid w:val="006B75D8"/>
    <w:rsid w:val="006D4D91"/>
    <w:rsid w:val="006D6E54"/>
    <w:rsid w:val="006E3B1B"/>
    <w:rsid w:val="006F49CD"/>
    <w:rsid w:val="00701E34"/>
    <w:rsid w:val="007043EA"/>
    <w:rsid w:val="007048AA"/>
    <w:rsid w:val="00705C81"/>
    <w:rsid w:val="007178B3"/>
    <w:rsid w:val="00721B5F"/>
    <w:rsid w:val="007225C8"/>
    <w:rsid w:val="00742D78"/>
    <w:rsid w:val="00752C89"/>
    <w:rsid w:val="00757A54"/>
    <w:rsid w:val="0077271B"/>
    <w:rsid w:val="00774C12"/>
    <w:rsid w:val="00781226"/>
    <w:rsid w:val="00794A2D"/>
    <w:rsid w:val="007B3CD3"/>
    <w:rsid w:val="007C6B49"/>
    <w:rsid w:val="007D2D94"/>
    <w:rsid w:val="007D6C43"/>
    <w:rsid w:val="007D6DAF"/>
    <w:rsid w:val="008017AE"/>
    <w:rsid w:val="008135E7"/>
    <w:rsid w:val="008412C6"/>
    <w:rsid w:val="00841C98"/>
    <w:rsid w:val="00865181"/>
    <w:rsid w:val="008658B7"/>
    <w:rsid w:val="00865FA8"/>
    <w:rsid w:val="008854FE"/>
    <w:rsid w:val="008A0EE7"/>
    <w:rsid w:val="008A3BD9"/>
    <w:rsid w:val="008A7337"/>
    <w:rsid w:val="008C22DE"/>
    <w:rsid w:val="008C2489"/>
    <w:rsid w:val="008C35C9"/>
    <w:rsid w:val="008C35E3"/>
    <w:rsid w:val="008C3C89"/>
    <w:rsid w:val="008D5307"/>
    <w:rsid w:val="008E4B1A"/>
    <w:rsid w:val="00902493"/>
    <w:rsid w:val="00917B61"/>
    <w:rsid w:val="009252F0"/>
    <w:rsid w:val="0092763E"/>
    <w:rsid w:val="009276B3"/>
    <w:rsid w:val="009345D8"/>
    <w:rsid w:val="00934755"/>
    <w:rsid w:val="00935FC5"/>
    <w:rsid w:val="00950777"/>
    <w:rsid w:val="00954A61"/>
    <w:rsid w:val="009559B1"/>
    <w:rsid w:val="009573A3"/>
    <w:rsid w:val="00962355"/>
    <w:rsid w:val="00964F18"/>
    <w:rsid w:val="00977DF8"/>
    <w:rsid w:val="00985810"/>
    <w:rsid w:val="00987943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21551"/>
    <w:rsid w:val="00A24206"/>
    <w:rsid w:val="00A329C2"/>
    <w:rsid w:val="00A44046"/>
    <w:rsid w:val="00A65458"/>
    <w:rsid w:val="00A74E88"/>
    <w:rsid w:val="00A8126B"/>
    <w:rsid w:val="00A9022B"/>
    <w:rsid w:val="00AA400C"/>
    <w:rsid w:val="00AE3EBB"/>
    <w:rsid w:val="00AF6518"/>
    <w:rsid w:val="00B04319"/>
    <w:rsid w:val="00B045C9"/>
    <w:rsid w:val="00B14135"/>
    <w:rsid w:val="00B14533"/>
    <w:rsid w:val="00B14A94"/>
    <w:rsid w:val="00B23140"/>
    <w:rsid w:val="00B31612"/>
    <w:rsid w:val="00B50584"/>
    <w:rsid w:val="00B6054E"/>
    <w:rsid w:val="00B62E50"/>
    <w:rsid w:val="00B64858"/>
    <w:rsid w:val="00B80B86"/>
    <w:rsid w:val="00B81071"/>
    <w:rsid w:val="00B92E85"/>
    <w:rsid w:val="00B9324D"/>
    <w:rsid w:val="00BA1690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16A27"/>
    <w:rsid w:val="00C33702"/>
    <w:rsid w:val="00C43A0C"/>
    <w:rsid w:val="00C54D95"/>
    <w:rsid w:val="00C62E65"/>
    <w:rsid w:val="00C67771"/>
    <w:rsid w:val="00C754C2"/>
    <w:rsid w:val="00C75AF3"/>
    <w:rsid w:val="00C77941"/>
    <w:rsid w:val="00C77BB1"/>
    <w:rsid w:val="00C9272B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6C78"/>
    <w:rsid w:val="00CD786B"/>
    <w:rsid w:val="00CE4C89"/>
    <w:rsid w:val="00CF0D55"/>
    <w:rsid w:val="00CF3763"/>
    <w:rsid w:val="00CF5DB0"/>
    <w:rsid w:val="00D03D1B"/>
    <w:rsid w:val="00D06DD0"/>
    <w:rsid w:val="00D13E79"/>
    <w:rsid w:val="00D27D50"/>
    <w:rsid w:val="00D31AE1"/>
    <w:rsid w:val="00D31C51"/>
    <w:rsid w:val="00D447D7"/>
    <w:rsid w:val="00D62742"/>
    <w:rsid w:val="00D72077"/>
    <w:rsid w:val="00D75750"/>
    <w:rsid w:val="00D8031D"/>
    <w:rsid w:val="00D81AEC"/>
    <w:rsid w:val="00D84223"/>
    <w:rsid w:val="00D86BFD"/>
    <w:rsid w:val="00D93C24"/>
    <w:rsid w:val="00D94E1C"/>
    <w:rsid w:val="00DA222B"/>
    <w:rsid w:val="00DD04D4"/>
    <w:rsid w:val="00E01A17"/>
    <w:rsid w:val="00E12EC1"/>
    <w:rsid w:val="00E143B8"/>
    <w:rsid w:val="00E1531B"/>
    <w:rsid w:val="00E27B5D"/>
    <w:rsid w:val="00E36F15"/>
    <w:rsid w:val="00E50A5F"/>
    <w:rsid w:val="00E50B37"/>
    <w:rsid w:val="00E655B8"/>
    <w:rsid w:val="00E7291E"/>
    <w:rsid w:val="00E90A19"/>
    <w:rsid w:val="00E96750"/>
    <w:rsid w:val="00E97FA0"/>
    <w:rsid w:val="00EB2F13"/>
    <w:rsid w:val="00EC65CC"/>
    <w:rsid w:val="00ED0610"/>
    <w:rsid w:val="00ED78B4"/>
    <w:rsid w:val="00EE10F6"/>
    <w:rsid w:val="00EE5682"/>
    <w:rsid w:val="00EE620D"/>
    <w:rsid w:val="00EE65F4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Daria Jakubowska</dc:creator>
  <cp:lastModifiedBy>Paulina .</cp:lastModifiedBy>
  <cp:revision>2</cp:revision>
  <cp:lastPrinted>2019-11-15T12:55:00Z</cp:lastPrinted>
  <dcterms:created xsi:type="dcterms:W3CDTF">2024-11-07T11:44:00Z</dcterms:created>
  <dcterms:modified xsi:type="dcterms:W3CDTF">2024-11-07T11:44:00Z</dcterms:modified>
</cp:coreProperties>
</file>