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15398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467719" w:rsidRPr="00467719">
        <w:rPr>
          <w:rFonts w:asciiTheme="minorHAnsi" w:hAnsiTheme="minorHAnsi" w:cstheme="minorHAnsi"/>
          <w:bCs/>
          <w:sz w:val="24"/>
          <w:szCs w:val="24"/>
        </w:rPr>
        <w:t>4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67719" w:rsidRPr="00467719">
        <w:rPr>
          <w:rFonts w:asciiTheme="minorHAnsi" w:hAnsiTheme="minorHAnsi" w:cstheme="minorHAnsi"/>
          <w:bCs/>
          <w:sz w:val="24"/>
          <w:szCs w:val="24"/>
        </w:rPr>
        <w:t>stycznia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7151D4" w:rsidRDefault="007151D4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7151D4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DOOŚ-WDŚZOO.420.24.2020.aka.84 </w:t>
      </w:r>
      <w:bookmarkEnd w:id="0"/>
      <w:r w:rsidRPr="007151D4">
        <w:rPr>
          <w:rFonts w:asciiTheme="minorHAnsi" w:hAnsiTheme="minorHAnsi" w:cstheme="minorHAnsi"/>
          <w:bCs/>
          <w:sz w:val="24"/>
          <w:szCs w:val="24"/>
          <w:lang w:eastAsia="pl-PL"/>
        </w:rPr>
        <w:t>(stary znak sprawy: DOOŚ-WDŚ/ZOO.420.58.2020.EW.aka)</w:t>
      </w:r>
    </w:p>
    <w:p w:rsidR="00B35A7F" w:rsidRPr="00467719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67719"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893F78" w:rsidRPr="00893F78" w:rsidRDefault="00893F78" w:rsidP="00893F7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93F7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36 oraz art. 49 § 1 ustawy z dnia 14 czerwca 1960 r. - Kodeks postępowania administracyjnego (Dz. U. z 2021 r. poz. 735, ze zm.), dalej Kpa, w związku z art. 74 ust. 3 pkt 1 ustawy z dnia 3 października 2008 r. o udostępnianiu informacji o środowisku i jego ochronie, udziale społeczeństwa w ochronie środowiska oraz o ocenach oddziaływania na środowisko (Dz. U. z 2018 r. poz. 2081, ze zm.), dalej ustawa ooś, zawiadamiam, że postępowanie odwoławcze od decyzji Regionalnego Dyrektora Ochrony Środowiska w Szczecinie z dnia 18 marca 2020 r., znak: WONS-OŚ.4233.1. 2017.KK.68, o środowiskowych uwarunkowaniach dla przedsięwzięcia pod nazwą: 1B.2 Etap I </w:t>
      </w:r>
      <w:proofErr w:type="spellStart"/>
      <w:r w:rsidRPr="00893F78">
        <w:rPr>
          <w:rFonts w:asciiTheme="minorHAnsi" w:hAnsiTheme="minorHAnsi" w:cstheme="minorHAnsi"/>
          <w:bCs/>
          <w:color w:val="000000"/>
          <w:sz w:val="24"/>
          <w:szCs w:val="24"/>
        </w:rPr>
        <w:t>i</w:t>
      </w:r>
      <w:proofErr w:type="spellEnd"/>
      <w:r w:rsidRPr="00893F7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Etap II Prace modernizacyjne na Odrze Granicznej w ramach Projektu Ochrony Przeciwpowodziowej w Dorzecza Od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r</w:t>
      </w:r>
      <w:r w:rsidRPr="00893F78">
        <w:rPr>
          <w:rFonts w:asciiTheme="minorHAnsi" w:hAnsiTheme="minorHAnsi" w:cstheme="minorHAnsi"/>
          <w:bCs/>
          <w:color w:val="000000"/>
          <w:sz w:val="24"/>
          <w:szCs w:val="24"/>
        </w:rPr>
        <w:t>y i Wisły nie mogło być zakończone w ustawowym terminie. Przyczyną zwłoki jest konieczność zapewnienia możliwości udziału społeczeństwa w postępowaniu zgodnie z art. 79 ustawy z dnia 3 października 2008 r. o udostępnianiu informacji o środowisku i jego ochronie, udziale społeczeństwa w ochronie środowiska oraz o ocenach oddziaływania na środowisko (Dz. U. z 2021 r. poz. 2373).</w:t>
      </w:r>
    </w:p>
    <w:p w:rsidR="00893F78" w:rsidRPr="00893F78" w:rsidRDefault="00893F78" w:rsidP="00893F7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93F78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28 lutego 2022 r.</w:t>
      </w:r>
    </w:p>
    <w:p w:rsidR="00893F78" w:rsidRDefault="00893F78" w:rsidP="00893F7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93F78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— zgodnie z art. 37 § 1 Kpa — stronie służy prawo do wniesienia ponaglenia.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</w:p>
    <w:p w:rsidR="00893F78" w:rsidRDefault="00893F78" w:rsidP="00893F7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Pr="00467719" w:rsidRDefault="00B35A7F" w:rsidP="00893F78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t>Z upoważnienia Generalnego Dyrektora Ochrony Środowiska</w:t>
      </w:r>
    </w:p>
    <w:p w:rsidR="00457259" w:rsidRPr="00467719" w:rsidRDefault="0046771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467719">
        <w:rPr>
          <w:rFonts w:asciiTheme="minorHAnsi" w:hAnsiTheme="minorHAnsi" w:cstheme="minorHAnsi"/>
          <w:color w:val="000000"/>
        </w:rPr>
        <w:t xml:space="preserve">Zastępca </w:t>
      </w:r>
      <w:r w:rsidR="00457259" w:rsidRPr="00467719">
        <w:rPr>
          <w:rFonts w:asciiTheme="minorHAnsi" w:hAnsiTheme="minorHAnsi" w:cstheme="minorHAnsi"/>
          <w:color w:val="000000"/>
        </w:rPr>
        <w:t>Dyrektor</w:t>
      </w:r>
      <w:r w:rsidRPr="00467719">
        <w:rPr>
          <w:rFonts w:asciiTheme="minorHAnsi" w:hAnsiTheme="minorHAnsi" w:cstheme="minorHAnsi"/>
          <w:color w:val="000000"/>
        </w:rPr>
        <w:t>a</w:t>
      </w:r>
      <w:r w:rsidR="00457259" w:rsidRPr="0046771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 w:rsidRPr="00467719">
        <w:rPr>
          <w:rFonts w:asciiTheme="minorHAnsi" w:hAnsiTheme="minorHAnsi" w:cstheme="minorHAnsi"/>
          <w:color w:val="000000"/>
        </w:rPr>
        <w:t>Anna Dąbrowska-Niepytalska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893F78" w:rsidRPr="00893F78" w:rsidRDefault="00893F78" w:rsidP="00893F7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93F78">
        <w:rPr>
          <w:rFonts w:asciiTheme="minorHAnsi" w:hAnsiTheme="minorHAnsi" w:cstheme="minorHAnsi"/>
          <w:bCs/>
        </w:rPr>
        <w:lastRenderedPageBreak/>
        <w:t xml:space="preserve">Art. 36 Kpa O każdym przypadku </w:t>
      </w:r>
      <w:r w:rsidRPr="00893F78">
        <w:rPr>
          <w:rFonts w:asciiTheme="minorHAnsi" w:hAnsiTheme="minorHAnsi" w:cstheme="minorHAnsi"/>
          <w:bCs/>
        </w:rPr>
        <w:t>niezałatwienia</w:t>
      </w:r>
      <w:r w:rsidRPr="00893F78">
        <w:rPr>
          <w:rFonts w:asciiTheme="minorHAnsi" w:hAnsiTheme="minorHAnsi" w:cstheme="minorHAnsi"/>
          <w:bCs/>
        </w:rPr>
        <w:t xml:space="preserve"> sprawy w terminie organ administracji publicznej jest obowiązany zawiadomić strony, podając przyczyny zwłoki, wskazując nowy termin załatwienia sprawy oraz pouczając o prawic do wniesienia ponaglenia (§ 1). '</w:t>
      </w:r>
      <w:proofErr w:type="spellStart"/>
      <w:r w:rsidRPr="00893F78">
        <w:rPr>
          <w:rFonts w:asciiTheme="minorHAnsi" w:hAnsiTheme="minorHAnsi" w:cstheme="minorHAnsi"/>
          <w:bCs/>
        </w:rPr>
        <w:t>l'cn</w:t>
      </w:r>
      <w:proofErr w:type="spellEnd"/>
      <w:r w:rsidRPr="00893F78">
        <w:rPr>
          <w:rFonts w:asciiTheme="minorHAnsi" w:hAnsiTheme="minorHAnsi" w:cstheme="minorHAnsi"/>
          <w:bCs/>
        </w:rPr>
        <w:t xml:space="preserve"> sam obowiązek ciąży na organie administracji publicznej również w przypadku zwłoki w załatwieniu sprawy z przyczyn niezależnych od organu (§ 2).</w:t>
      </w:r>
    </w:p>
    <w:p w:rsidR="00893F78" w:rsidRPr="00893F78" w:rsidRDefault="00893F78" w:rsidP="00893F7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93F78">
        <w:rPr>
          <w:rFonts w:asciiTheme="minorHAnsi" w:hAnsiTheme="minorHAnsi" w:cstheme="minorHAnsi"/>
          <w:bCs/>
        </w:rPr>
        <w:t>Art. 37 § 1 Kpa Stronic służy prawo do wniesienia ponaglenia, jeżeli: 1) nie załatwiono sprawy w terminie określonym w art. 35 łub przepisach szczególnych ani w terminie wskazanym zgodnie z art. 36 § 1 (bezczynność); 2) postępowanie jest prowadzone dłużej niż jest to niezbędne do załatwienia sprawy (przewlekłość).</w:t>
      </w:r>
    </w:p>
    <w:p w:rsidR="00893F78" w:rsidRPr="00893F78" w:rsidRDefault="00893F78" w:rsidP="00893F7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93F78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stronic podmiotowej właściwego organu administracji publicznej.</w:t>
      </w:r>
    </w:p>
    <w:p w:rsidR="00893F78" w:rsidRPr="00893F78" w:rsidRDefault="00893F78" w:rsidP="00893F7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93F78">
        <w:rPr>
          <w:rFonts w:asciiTheme="minorHAnsi" w:hAnsiTheme="minorHAnsi" w:cstheme="minorHAnsi"/>
          <w:bCs/>
        </w:rPr>
        <w:t>Art. 74 ust. 3 pkt 1 ustawy ooś Jeżeli liczba stron postępowania o wydanie decyzji o środowiskowych uwarunkowaniach przekracza 20, stosuje się przepis art. 49 Kodeksu postępowania administracyjnego.</w:t>
      </w:r>
    </w:p>
    <w:p w:rsidR="00985B8F" w:rsidRPr="00467719" w:rsidRDefault="00893F78" w:rsidP="00893F7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93F78">
        <w:rPr>
          <w:rFonts w:asciiTheme="minorHAnsi" w:hAnsiTheme="minorHAnsi" w:cstheme="minorHAnsi"/>
          <w:bCs/>
        </w:rPr>
        <w:t xml:space="preserve">Art. 4 ust. 1 ustawy z dnia 19 lipca 2019 r. o zmianie ustawy o udostępnianiu informacji o środowisku i jego ochronie, udziale społeczeństwa w ochronie środowiska oraz o ocenach oddziaływania na środowisko oraz niektórych innych ustaw (Dz. U. poz. 1712) I)o spraw wszczętych na podstawie ustaw zmienianych w art. 1 oraz w art. 3 i </w:t>
      </w:r>
      <w:r w:rsidRPr="00893F78">
        <w:rPr>
          <w:rFonts w:asciiTheme="minorHAnsi" w:hAnsiTheme="minorHAnsi" w:cstheme="minorHAnsi"/>
          <w:bCs/>
        </w:rPr>
        <w:t>niezakończonych</w:t>
      </w:r>
      <w:r w:rsidRPr="00893F78">
        <w:rPr>
          <w:rFonts w:asciiTheme="minorHAnsi" w:hAnsiTheme="minorHAnsi" w:cstheme="minorHAnsi"/>
          <w:bCs/>
        </w:rPr>
        <w:t xml:space="preserve"> przed dniem wejścia w życic niniejszej ustawy stosuje się przepisy dotychczasowe.</w:t>
      </w:r>
    </w:p>
    <w:sectPr w:rsidR="00985B8F" w:rsidRPr="00467719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893F78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893F78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893F78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893F78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893F78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83492"/>
    <w:rsid w:val="001D479F"/>
    <w:rsid w:val="002446E3"/>
    <w:rsid w:val="003A4832"/>
    <w:rsid w:val="00457259"/>
    <w:rsid w:val="00467719"/>
    <w:rsid w:val="004F5C94"/>
    <w:rsid w:val="00617ABD"/>
    <w:rsid w:val="006568C0"/>
    <w:rsid w:val="006663A9"/>
    <w:rsid w:val="007122C2"/>
    <w:rsid w:val="007151D4"/>
    <w:rsid w:val="00726E38"/>
    <w:rsid w:val="007704E4"/>
    <w:rsid w:val="007710E5"/>
    <w:rsid w:val="0084152D"/>
    <w:rsid w:val="0085442F"/>
    <w:rsid w:val="00893F78"/>
    <w:rsid w:val="00A40900"/>
    <w:rsid w:val="00B05EE2"/>
    <w:rsid w:val="00B35A7F"/>
    <w:rsid w:val="00B64572"/>
    <w:rsid w:val="00B65C6A"/>
    <w:rsid w:val="00B92515"/>
    <w:rsid w:val="00BF2702"/>
    <w:rsid w:val="00C60237"/>
    <w:rsid w:val="00CA0A2B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E6EE63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16FF7-A513-4E3E-8504-EE3A8439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2023-06-30T05:30:00Z</dcterms:created>
  <dcterms:modified xsi:type="dcterms:W3CDTF">2023-06-30T05:30:00Z</dcterms:modified>
</cp:coreProperties>
</file>