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D" w:rsidRDefault="008B59CA" w:rsidP="0011459D">
      <w:pPr>
        <w:keepNext/>
        <w:spacing w:after="0" w:line="40" w:lineRule="atLeast"/>
      </w:pPr>
      <w:r w:rsidRPr="005B0D93">
        <w:rPr>
          <w:rFonts w:ascii="Arial" w:eastAsia="Times New Roman" w:hAnsi="Arial" w:cs="Arial"/>
          <w:lang w:eastAsia="pl-PL"/>
        </w:rPr>
        <w:t xml:space="preserve">               </w:t>
      </w:r>
      <w:r w:rsidRPr="005B0D93">
        <w:rPr>
          <w:rFonts w:ascii="Arial" w:eastAsia="Times New Roman" w:hAnsi="Arial" w:cs="Arial"/>
          <w:lang w:eastAsia="pl-PL"/>
        </w:rPr>
        <w:object w:dxaOrig="1665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7" o:title=""/>
          </v:shape>
          <o:OLEObject Type="Embed" ProgID="PBrush" ShapeID="_x0000_i1025" DrawAspect="Content" ObjectID="_1721025054" r:id="rId8"/>
        </w:object>
      </w:r>
    </w:p>
    <w:p w:rsidR="008B59CA" w:rsidRPr="005B0D93" w:rsidRDefault="0011459D" w:rsidP="0011459D">
      <w:pPr>
        <w:pStyle w:val="Legenda"/>
        <w:rPr>
          <w:rFonts w:ascii="Arial" w:eastAsia="Times New Roman" w:hAnsi="Arial" w:cs="Arial"/>
          <w:lang w:eastAsia="pl-PL"/>
        </w:rPr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Orzeł w koronie</w:t>
      </w:r>
    </w:p>
    <w:p w:rsidR="008B59CA" w:rsidRPr="005B0D93" w:rsidRDefault="008B59CA" w:rsidP="00A03D94">
      <w:pPr>
        <w:keepNext/>
        <w:spacing w:after="0" w:line="4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    WOJEWODA OPOLSKI</w:t>
      </w:r>
    </w:p>
    <w:p w:rsidR="008B59CA" w:rsidRPr="005B0D93" w:rsidRDefault="008B59CA" w:rsidP="00A03D94">
      <w:pPr>
        <w:keepNext/>
        <w:widowControl w:val="0"/>
        <w:overflowPunct w:val="0"/>
        <w:autoSpaceDE w:val="0"/>
        <w:autoSpaceDN w:val="0"/>
        <w:adjustRightInd w:val="0"/>
        <w:spacing w:after="0" w:line="40" w:lineRule="atLeast"/>
        <w:ind w:left="4956" w:firstLine="708"/>
        <w:jc w:val="right"/>
        <w:textAlignment w:val="baseline"/>
        <w:outlineLvl w:val="0"/>
        <w:rPr>
          <w:rFonts w:ascii="Arial" w:eastAsia="Times New Roman" w:hAnsi="Arial" w:cs="Arial"/>
          <w:kern w:val="28"/>
          <w:lang w:eastAsia="pl-PL"/>
        </w:rPr>
      </w:pPr>
      <w:r w:rsidRPr="005B0D93">
        <w:rPr>
          <w:rFonts w:ascii="Arial" w:eastAsia="Times New Roman" w:hAnsi="Arial" w:cs="Arial"/>
          <w:kern w:val="28"/>
          <w:lang w:eastAsia="pl-PL"/>
        </w:rPr>
        <w:t>Opole,</w:t>
      </w:r>
      <w:r w:rsidR="00753BE4">
        <w:rPr>
          <w:rFonts w:ascii="Arial" w:eastAsia="Times New Roman" w:hAnsi="Arial" w:cs="Arial"/>
          <w:kern w:val="28"/>
          <w:lang w:eastAsia="pl-PL"/>
        </w:rPr>
        <w:t xml:space="preserve"> dnia</w:t>
      </w:r>
      <w:r w:rsidR="0011459D">
        <w:rPr>
          <w:rFonts w:ascii="Arial" w:eastAsia="Times New Roman" w:hAnsi="Arial" w:cs="Arial"/>
          <w:kern w:val="28"/>
          <w:lang w:eastAsia="pl-PL"/>
        </w:rPr>
        <w:t xml:space="preserve"> 27 </w:t>
      </w:r>
      <w:r w:rsidR="0018471B">
        <w:rPr>
          <w:rFonts w:ascii="Arial" w:eastAsia="Times New Roman" w:hAnsi="Arial" w:cs="Arial"/>
          <w:kern w:val="28"/>
          <w:lang w:eastAsia="pl-PL"/>
        </w:rPr>
        <w:t>stycznia</w:t>
      </w:r>
      <w:r w:rsidR="00046F88">
        <w:rPr>
          <w:rFonts w:ascii="Arial" w:eastAsia="Times New Roman" w:hAnsi="Arial" w:cs="Arial"/>
          <w:kern w:val="28"/>
          <w:lang w:eastAsia="pl-PL"/>
        </w:rPr>
        <w:t xml:space="preserve"> 20</w:t>
      </w:r>
      <w:r w:rsidR="00EC55E4">
        <w:rPr>
          <w:rFonts w:ascii="Arial" w:eastAsia="Times New Roman" w:hAnsi="Arial" w:cs="Arial"/>
          <w:kern w:val="28"/>
          <w:lang w:eastAsia="pl-PL"/>
        </w:rPr>
        <w:t>2</w:t>
      </w:r>
      <w:r w:rsidR="0018471B">
        <w:rPr>
          <w:rFonts w:ascii="Arial" w:eastAsia="Times New Roman" w:hAnsi="Arial" w:cs="Arial"/>
          <w:kern w:val="28"/>
          <w:lang w:eastAsia="pl-PL"/>
        </w:rPr>
        <w:t>2</w:t>
      </w:r>
      <w:r w:rsidRPr="005B0D93">
        <w:rPr>
          <w:rFonts w:ascii="Arial" w:eastAsia="Times New Roman" w:hAnsi="Arial" w:cs="Arial"/>
          <w:kern w:val="28"/>
          <w:lang w:eastAsia="pl-PL"/>
        </w:rPr>
        <w:t xml:space="preserve"> r.</w:t>
      </w:r>
    </w:p>
    <w:p w:rsidR="008B59CA" w:rsidRPr="005B0D93" w:rsidRDefault="008B59CA" w:rsidP="0011459D">
      <w:pPr>
        <w:spacing w:after="480" w:line="40" w:lineRule="atLeas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WZO.</w:t>
      </w:r>
      <w:r w:rsidRPr="005B0D93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>5</w:t>
      </w:r>
      <w:r w:rsidRPr="005B0D93">
        <w:rPr>
          <w:rFonts w:ascii="Arial" w:eastAsia="Times New Roman" w:hAnsi="Arial" w:cs="Arial"/>
          <w:lang w:eastAsia="pl-PL"/>
        </w:rPr>
        <w:t>32.1.</w:t>
      </w:r>
      <w:r w:rsidR="0052013D">
        <w:rPr>
          <w:rFonts w:ascii="Arial" w:eastAsia="Times New Roman" w:hAnsi="Arial" w:cs="Arial"/>
          <w:lang w:eastAsia="pl-PL"/>
        </w:rPr>
        <w:t>1</w:t>
      </w:r>
      <w:r w:rsidR="00365029">
        <w:rPr>
          <w:rFonts w:ascii="Arial" w:eastAsia="Times New Roman" w:hAnsi="Arial" w:cs="Arial"/>
          <w:lang w:eastAsia="pl-PL"/>
        </w:rPr>
        <w:t>.202</w:t>
      </w:r>
      <w:r w:rsidR="0018471B">
        <w:rPr>
          <w:rFonts w:ascii="Arial" w:eastAsia="Times New Roman" w:hAnsi="Arial" w:cs="Arial"/>
          <w:lang w:eastAsia="pl-PL"/>
        </w:rPr>
        <w:t>1.WF</w:t>
      </w:r>
    </w:p>
    <w:p w:rsidR="008B59CA" w:rsidRPr="005B0D93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>Pani</w:t>
      </w:r>
    </w:p>
    <w:p w:rsidR="008B59CA" w:rsidRPr="005B0D93" w:rsidRDefault="0018471B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Teresa Małkowska </w:t>
      </w:r>
    </w:p>
    <w:p w:rsidR="008B59CA" w:rsidRPr="005B0D93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Przewodnicząca Powiatowego Zespołu </w:t>
      </w:r>
    </w:p>
    <w:p w:rsidR="00753BE4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ds. Orzekania o Niepełnosprawności </w:t>
      </w:r>
    </w:p>
    <w:p w:rsidR="008B59CA" w:rsidRDefault="008B59CA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 w:rsidRPr="005B0D93">
        <w:rPr>
          <w:rFonts w:ascii="Arial" w:eastAsia="Times New Roman" w:hAnsi="Arial" w:cs="Arial"/>
          <w:b/>
          <w:lang w:eastAsia="pl-PL"/>
        </w:rPr>
        <w:t xml:space="preserve">w </w:t>
      </w:r>
      <w:r w:rsidR="0018471B">
        <w:rPr>
          <w:rFonts w:ascii="Arial" w:eastAsia="Times New Roman" w:hAnsi="Arial" w:cs="Arial"/>
          <w:b/>
          <w:lang w:eastAsia="pl-PL"/>
        </w:rPr>
        <w:t>Prudniku</w:t>
      </w:r>
    </w:p>
    <w:p w:rsidR="00753BE4" w:rsidRPr="005B0D93" w:rsidRDefault="00753BE4" w:rsidP="00753BE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4956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ul. </w:t>
      </w:r>
      <w:r w:rsidR="0018471B">
        <w:rPr>
          <w:rFonts w:ascii="Arial" w:eastAsia="Times New Roman" w:hAnsi="Arial" w:cs="Arial"/>
          <w:b/>
          <w:lang w:eastAsia="pl-PL"/>
        </w:rPr>
        <w:t>Kościuszki 55a</w:t>
      </w:r>
    </w:p>
    <w:p w:rsidR="006D6CC4" w:rsidRPr="005B0D93" w:rsidRDefault="0018471B" w:rsidP="0011459D">
      <w:pPr>
        <w:spacing w:line="280" w:lineRule="exact"/>
        <w:ind w:left="4248" w:firstLine="708"/>
        <w:jc w:val="both"/>
        <w:rPr>
          <w:rFonts w:ascii="Arial" w:eastAsia="Times New Roman" w:hAnsi="Arial" w:cs="Arial"/>
          <w:b/>
          <w:w w:val="9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48-200 Prudnik</w:t>
      </w:r>
      <w:bookmarkStart w:id="0" w:name="_GoBack"/>
      <w:bookmarkEnd w:id="0"/>
    </w:p>
    <w:p w:rsidR="008B59CA" w:rsidRPr="005B0D93" w:rsidRDefault="008B59CA" w:rsidP="0011459D">
      <w:pPr>
        <w:spacing w:before="600" w:after="600" w:line="280" w:lineRule="exac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5B0D93">
        <w:rPr>
          <w:rFonts w:ascii="Arial" w:eastAsia="Times New Roman" w:hAnsi="Arial" w:cs="Arial"/>
          <w:b/>
          <w:w w:val="90"/>
          <w:lang w:eastAsia="pl-PL"/>
        </w:rPr>
        <w:t>WYSTĄPIENIE POKONTROLNE</w:t>
      </w:r>
    </w:p>
    <w:p w:rsidR="006D6CC4" w:rsidRDefault="008B59CA" w:rsidP="0011459D">
      <w:pPr>
        <w:spacing w:before="360"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Na podstawie art. 6c ust. 6 ustawy z dnia 27 sierpnia 1997 r. o rehabilitacji zawodowej         i społecznej oraz zatrudnianiu osób niepełnosprawnych (</w:t>
      </w:r>
      <w:r w:rsidR="009461F0" w:rsidRPr="009461F0">
        <w:rPr>
          <w:rFonts w:ascii="Arial" w:eastAsia="Times New Roman" w:hAnsi="Arial" w:cs="Arial"/>
          <w:lang w:eastAsia="pl-PL"/>
        </w:rPr>
        <w:t>Dz. U. z 202</w:t>
      </w:r>
      <w:r w:rsidR="0018471B">
        <w:rPr>
          <w:rFonts w:ascii="Arial" w:eastAsia="Times New Roman" w:hAnsi="Arial" w:cs="Arial"/>
          <w:lang w:eastAsia="pl-PL"/>
        </w:rPr>
        <w:t>1</w:t>
      </w:r>
      <w:r w:rsidR="009461F0" w:rsidRPr="009461F0">
        <w:rPr>
          <w:rFonts w:ascii="Arial" w:eastAsia="Times New Roman" w:hAnsi="Arial" w:cs="Arial"/>
          <w:lang w:eastAsia="pl-PL"/>
        </w:rPr>
        <w:t xml:space="preserve"> r. poz. 426 z </w:t>
      </w:r>
      <w:proofErr w:type="spellStart"/>
      <w:r w:rsidR="009461F0" w:rsidRPr="009461F0">
        <w:rPr>
          <w:rFonts w:ascii="Arial" w:eastAsia="Times New Roman" w:hAnsi="Arial" w:cs="Arial"/>
          <w:lang w:eastAsia="pl-PL"/>
        </w:rPr>
        <w:t>późn</w:t>
      </w:r>
      <w:proofErr w:type="spellEnd"/>
      <w:r w:rsidR="009461F0" w:rsidRPr="009461F0">
        <w:rPr>
          <w:rFonts w:ascii="Arial" w:eastAsia="Times New Roman" w:hAnsi="Arial" w:cs="Arial"/>
          <w:lang w:eastAsia="pl-PL"/>
        </w:rPr>
        <w:t xml:space="preserve">. </w:t>
      </w:r>
      <w:r w:rsidR="0018471B">
        <w:rPr>
          <w:rFonts w:ascii="Arial" w:eastAsia="Times New Roman" w:hAnsi="Arial" w:cs="Arial"/>
          <w:lang w:eastAsia="pl-PL"/>
        </w:rPr>
        <w:t>5743</w:t>
      </w:r>
      <w:r w:rsidR="006D6CC4">
        <w:rPr>
          <w:rFonts w:ascii="Arial" w:eastAsia="Times New Roman" w:hAnsi="Arial" w:cs="Arial"/>
          <w:lang w:eastAsia="pl-PL"/>
        </w:rPr>
        <w:t>)</w:t>
      </w:r>
      <w:r w:rsidR="002E29CF">
        <w:rPr>
          <w:rFonts w:ascii="Arial" w:eastAsia="Times New Roman" w:hAnsi="Arial" w:cs="Arial"/>
          <w:lang w:eastAsia="pl-PL"/>
        </w:rPr>
        <w:t>,</w:t>
      </w:r>
      <w:r w:rsidR="002E29CF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 xml:space="preserve">§ 2 pkt 2 </w:t>
      </w:r>
      <w:r w:rsidR="000A0386">
        <w:rPr>
          <w:rFonts w:ascii="Arial" w:eastAsia="Times New Roman" w:hAnsi="Arial" w:cs="Arial"/>
          <w:lang w:eastAsia="pl-PL"/>
        </w:rPr>
        <w:t xml:space="preserve">i § 17 ust. 1 </w:t>
      </w:r>
      <w:r w:rsidRPr="005B0D93">
        <w:rPr>
          <w:rFonts w:ascii="Arial" w:eastAsia="Times New Roman" w:hAnsi="Arial" w:cs="Arial"/>
          <w:lang w:eastAsia="pl-PL"/>
        </w:rPr>
        <w:t>rozporządzenia Ministra Pracy i Polityki Społecz</w:t>
      </w:r>
      <w:r w:rsidR="000A0386">
        <w:rPr>
          <w:rFonts w:ascii="Arial" w:eastAsia="Times New Roman" w:hAnsi="Arial" w:cs="Arial"/>
          <w:lang w:eastAsia="pl-PL"/>
        </w:rPr>
        <w:t>nej z dnia 20 grudnia 2012 r.</w:t>
      </w:r>
      <w:r w:rsidRPr="005B0D93">
        <w:rPr>
          <w:rFonts w:ascii="Arial" w:eastAsia="Times New Roman" w:hAnsi="Arial" w:cs="Arial"/>
          <w:lang w:eastAsia="pl-PL"/>
        </w:rPr>
        <w:t xml:space="preserve"> w sprawie trybu i sposobu przeprowadzania kontroli przez organy upoważnione do kontroli na podstawie ustawy o rehabilitacji zawodowej i społecznej oraz zatrudnianiu osób niepełnosprawnych (Dz.</w:t>
      </w:r>
      <w:r w:rsidR="00937188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>U. z 2013</w:t>
      </w:r>
      <w:r w:rsidR="006D6CC4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>r., poz. 29), działając z upoważnienia Wojewody Opolskiego,     nr WZO.057.</w:t>
      </w:r>
      <w:r w:rsidR="0052013D">
        <w:rPr>
          <w:rFonts w:ascii="Arial" w:eastAsia="Times New Roman" w:hAnsi="Arial" w:cs="Arial"/>
          <w:lang w:eastAsia="pl-PL"/>
        </w:rPr>
        <w:t>1</w:t>
      </w:r>
      <w:r w:rsidR="009461F0">
        <w:rPr>
          <w:rFonts w:ascii="Arial" w:eastAsia="Times New Roman" w:hAnsi="Arial" w:cs="Arial"/>
          <w:lang w:eastAsia="pl-PL"/>
        </w:rPr>
        <w:t>.202</w:t>
      </w:r>
      <w:r w:rsidR="0018471B">
        <w:rPr>
          <w:rFonts w:ascii="Arial" w:eastAsia="Times New Roman" w:hAnsi="Arial" w:cs="Arial"/>
          <w:lang w:eastAsia="pl-PL"/>
        </w:rPr>
        <w:t>1</w:t>
      </w:r>
      <w:r w:rsidRPr="005B0D93">
        <w:rPr>
          <w:rFonts w:ascii="Arial" w:eastAsia="Times New Roman" w:hAnsi="Arial" w:cs="Arial"/>
          <w:lang w:eastAsia="pl-PL"/>
        </w:rPr>
        <w:t xml:space="preserve"> z dnia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18471B">
        <w:rPr>
          <w:rFonts w:ascii="Arial" w:eastAsia="Times New Roman" w:hAnsi="Arial" w:cs="Arial"/>
          <w:lang w:eastAsia="pl-PL"/>
        </w:rPr>
        <w:t>26</w:t>
      </w:r>
      <w:r w:rsidR="009461F0">
        <w:rPr>
          <w:rFonts w:ascii="Arial" w:eastAsia="Times New Roman" w:hAnsi="Arial" w:cs="Arial"/>
          <w:lang w:eastAsia="pl-PL"/>
        </w:rPr>
        <w:t xml:space="preserve"> </w:t>
      </w:r>
      <w:r w:rsidR="0018471B">
        <w:rPr>
          <w:rFonts w:ascii="Arial" w:eastAsia="Times New Roman" w:hAnsi="Arial" w:cs="Arial"/>
          <w:lang w:eastAsia="pl-PL"/>
        </w:rPr>
        <w:t>października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18471B">
        <w:rPr>
          <w:rFonts w:ascii="Arial" w:eastAsia="Times New Roman" w:hAnsi="Arial" w:cs="Arial"/>
          <w:lang w:eastAsia="pl-PL"/>
        </w:rPr>
        <w:t>2021</w:t>
      </w:r>
      <w:r w:rsidRPr="005B0D93">
        <w:rPr>
          <w:rFonts w:ascii="Arial" w:eastAsia="Times New Roman" w:hAnsi="Arial" w:cs="Arial"/>
          <w:lang w:eastAsia="pl-PL"/>
        </w:rPr>
        <w:t xml:space="preserve"> r., przeprowadzono w dniach </w:t>
      </w:r>
      <w:r w:rsidR="0018471B">
        <w:rPr>
          <w:rFonts w:ascii="Arial" w:eastAsia="Times New Roman" w:hAnsi="Arial" w:cs="Arial"/>
          <w:lang w:eastAsia="pl-PL"/>
        </w:rPr>
        <w:t>5.11.2021</w:t>
      </w:r>
      <w:r w:rsidR="009461F0" w:rsidRPr="009461F0">
        <w:rPr>
          <w:rFonts w:ascii="Arial" w:eastAsia="Times New Roman" w:hAnsi="Arial" w:cs="Arial"/>
          <w:lang w:eastAsia="pl-PL"/>
        </w:rPr>
        <w:t xml:space="preserve"> r. – 3</w:t>
      </w:r>
      <w:r w:rsidR="0018471B">
        <w:rPr>
          <w:rFonts w:ascii="Arial" w:eastAsia="Times New Roman" w:hAnsi="Arial" w:cs="Arial"/>
          <w:lang w:eastAsia="pl-PL"/>
        </w:rPr>
        <w:t>1.12.2021</w:t>
      </w:r>
      <w:r w:rsidR="009461F0" w:rsidRPr="009461F0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 xml:space="preserve">kontrolę </w:t>
      </w:r>
      <w:r w:rsidR="009461F0">
        <w:rPr>
          <w:rFonts w:ascii="Arial" w:eastAsia="Times New Roman" w:hAnsi="Arial" w:cs="Arial"/>
          <w:lang w:eastAsia="pl-PL"/>
        </w:rPr>
        <w:t>problemową</w:t>
      </w:r>
      <w:r w:rsidRPr="005B0D93">
        <w:rPr>
          <w:rFonts w:ascii="Arial" w:eastAsia="Times New Roman" w:hAnsi="Arial" w:cs="Arial"/>
          <w:lang w:eastAsia="pl-PL"/>
        </w:rPr>
        <w:t xml:space="preserve"> Powiatowego Zespołu ds.</w:t>
      </w:r>
      <w:r w:rsidR="00753BE4">
        <w:rPr>
          <w:rFonts w:ascii="Arial" w:eastAsia="Times New Roman" w:hAnsi="Arial" w:cs="Arial"/>
          <w:lang w:eastAsia="pl-PL"/>
        </w:rPr>
        <w:t xml:space="preserve"> Orzekania o Niepełnosprawności</w:t>
      </w:r>
      <w:r w:rsidR="008079D5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w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 w:rsidR="0018471B">
        <w:rPr>
          <w:rFonts w:ascii="Arial" w:eastAsia="Times New Roman" w:hAnsi="Arial" w:cs="Arial"/>
          <w:lang w:eastAsia="pl-PL"/>
        </w:rPr>
        <w:t>Prudniku</w:t>
      </w:r>
      <w:r w:rsidR="008079D5">
        <w:rPr>
          <w:rFonts w:ascii="Arial" w:eastAsia="Times New Roman" w:hAnsi="Arial" w:cs="Arial"/>
          <w:lang w:eastAsia="pl-PL"/>
        </w:rPr>
        <w:t>,</w:t>
      </w:r>
      <w:r w:rsidR="00753BE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u</w:t>
      </w:r>
      <w:r w:rsidRPr="005B0D93">
        <w:rPr>
          <w:rFonts w:ascii="Arial" w:eastAsia="Times New Roman" w:hAnsi="Arial" w:cs="Arial"/>
          <w:lang w:eastAsia="pl-PL"/>
        </w:rPr>
        <w:t>l.</w:t>
      </w:r>
      <w:r w:rsidR="009461F0">
        <w:rPr>
          <w:rFonts w:ascii="Arial" w:eastAsia="Times New Roman" w:hAnsi="Arial" w:cs="Arial"/>
          <w:lang w:eastAsia="pl-PL"/>
        </w:rPr>
        <w:t xml:space="preserve"> </w:t>
      </w:r>
      <w:r w:rsidR="0018471B">
        <w:rPr>
          <w:rFonts w:ascii="Arial" w:eastAsia="Times New Roman" w:hAnsi="Arial" w:cs="Arial"/>
          <w:lang w:eastAsia="pl-PL"/>
        </w:rPr>
        <w:t>Kościuszki 55a</w:t>
      </w:r>
      <w:r w:rsidR="0052013D">
        <w:rPr>
          <w:rFonts w:ascii="Arial" w:eastAsia="Times New Roman" w:hAnsi="Arial" w:cs="Arial"/>
          <w:lang w:eastAsia="pl-PL"/>
        </w:rPr>
        <w:t xml:space="preserve">, </w:t>
      </w:r>
      <w:r w:rsidR="0018471B">
        <w:rPr>
          <w:rFonts w:ascii="Arial" w:eastAsia="Times New Roman" w:hAnsi="Arial" w:cs="Arial"/>
          <w:lang w:eastAsia="pl-PL"/>
        </w:rPr>
        <w:t>48-200 Prudnik</w:t>
      </w:r>
      <w:r w:rsidR="006D6CC4">
        <w:rPr>
          <w:rFonts w:ascii="Arial" w:eastAsia="Times New Roman" w:hAnsi="Arial" w:cs="Arial"/>
          <w:lang w:eastAsia="pl-PL"/>
        </w:rPr>
        <w:t>.</w:t>
      </w:r>
      <w:r w:rsidR="0011459D">
        <w:rPr>
          <w:rFonts w:ascii="Arial" w:eastAsia="Times New Roman" w:hAnsi="Arial" w:cs="Arial"/>
          <w:lang w:eastAsia="pl-PL"/>
        </w:rPr>
        <w:t xml:space="preserve"> </w:t>
      </w:r>
    </w:p>
    <w:p w:rsidR="006D6CC4" w:rsidRPr="005B0D93" w:rsidRDefault="008B59CA" w:rsidP="0011459D">
      <w:pPr>
        <w:spacing w:before="360" w:after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Kontrolę przeprowadził zespół kontrolujący, w składzie:</w:t>
      </w:r>
    </w:p>
    <w:p w:rsidR="008B59CA" w:rsidRDefault="0018471B" w:rsidP="006D6CC4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Wojciech Fedczuk</w:t>
      </w:r>
      <w:r w:rsidR="00F23735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Sekretarz</w:t>
      </w:r>
      <w:r w:rsidR="008B59CA" w:rsidRPr="005B0D93">
        <w:rPr>
          <w:rFonts w:ascii="Arial" w:eastAsia="Times New Roman" w:hAnsi="Arial" w:cs="Arial"/>
          <w:lang w:eastAsia="pl-PL"/>
        </w:rPr>
        <w:t xml:space="preserve"> Wojewódzkiego Zespołu </w:t>
      </w:r>
      <w:r>
        <w:rPr>
          <w:rFonts w:ascii="Arial" w:eastAsia="Times New Roman" w:hAnsi="Arial" w:cs="Arial"/>
          <w:lang w:eastAsia="pl-PL"/>
        </w:rPr>
        <w:t xml:space="preserve">ds. Orzekania </w:t>
      </w:r>
      <w:r w:rsidR="008B59CA" w:rsidRPr="005B0D93">
        <w:rPr>
          <w:rFonts w:ascii="Arial" w:eastAsia="Times New Roman" w:hAnsi="Arial" w:cs="Arial"/>
          <w:lang w:eastAsia="pl-PL"/>
        </w:rPr>
        <w:t xml:space="preserve">o </w:t>
      </w:r>
      <w:r>
        <w:rPr>
          <w:rFonts w:ascii="Arial" w:eastAsia="Times New Roman" w:hAnsi="Arial" w:cs="Arial"/>
          <w:lang w:eastAsia="pl-PL"/>
        </w:rPr>
        <w:t>N</w:t>
      </w:r>
      <w:r w:rsidR="008B59CA" w:rsidRPr="005B0D93">
        <w:rPr>
          <w:rFonts w:ascii="Arial" w:eastAsia="Times New Roman" w:hAnsi="Arial" w:cs="Arial"/>
          <w:lang w:eastAsia="pl-PL"/>
        </w:rPr>
        <w:t>iepełnosprawności w Opolu – kierownik zespołu kontrolującego;</w:t>
      </w:r>
    </w:p>
    <w:p w:rsidR="0018471B" w:rsidRPr="0018471B" w:rsidRDefault="0018471B" w:rsidP="0018471B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Dorota Kowalska</w:t>
      </w:r>
      <w:r w:rsidRPr="005B0D93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Pracownik administracyjny</w:t>
      </w:r>
      <w:r w:rsidRPr="005B0D93">
        <w:rPr>
          <w:rFonts w:ascii="Arial" w:eastAsia="Times New Roman" w:hAnsi="Arial" w:cs="Arial"/>
          <w:lang w:eastAsia="pl-PL"/>
        </w:rPr>
        <w:t xml:space="preserve"> Wojewódzkiego Zespołu ds. Orzekania                                       o Niepełnosprawności w Opolu – członek zespołu kontrolującego</w:t>
      </w:r>
      <w:r>
        <w:rPr>
          <w:rFonts w:ascii="Arial" w:eastAsia="Times New Roman" w:hAnsi="Arial" w:cs="Arial"/>
          <w:lang w:eastAsia="pl-PL"/>
        </w:rPr>
        <w:t>,</w:t>
      </w:r>
    </w:p>
    <w:p w:rsidR="0011459D" w:rsidRDefault="009461F0" w:rsidP="0011459D">
      <w:pPr>
        <w:numPr>
          <w:ilvl w:val="0"/>
          <w:numId w:val="3"/>
        </w:numPr>
        <w:spacing w:before="360" w:after="48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Iwona Rechlecka</w:t>
      </w:r>
      <w:r w:rsidR="008B59CA" w:rsidRPr="005B0D93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Pracownik administracyjny</w:t>
      </w:r>
      <w:r w:rsidR="008B59CA" w:rsidRPr="005B0D93">
        <w:rPr>
          <w:rFonts w:ascii="Arial" w:eastAsia="Times New Roman" w:hAnsi="Arial" w:cs="Arial"/>
          <w:lang w:eastAsia="pl-PL"/>
        </w:rPr>
        <w:t xml:space="preserve"> Wojewódzkiego Zespołu ds. Orzekania                                       o Niepełnosprawności w Opolu – członek zespołu kontrolującego</w:t>
      </w:r>
      <w:r>
        <w:rPr>
          <w:rFonts w:ascii="Arial" w:eastAsia="Times New Roman" w:hAnsi="Arial" w:cs="Arial"/>
          <w:lang w:eastAsia="pl-PL"/>
        </w:rPr>
        <w:t>.</w:t>
      </w:r>
    </w:p>
    <w:p w:rsidR="0011459D" w:rsidRDefault="0011459D" w:rsidP="0011459D">
      <w:pPr>
        <w:spacing w:before="240" w:after="360"/>
        <w:contextualSpacing/>
        <w:rPr>
          <w:rFonts w:ascii="Arial" w:eastAsia="Times New Roman" w:hAnsi="Arial" w:cs="Arial"/>
          <w:lang w:eastAsia="pl-PL"/>
        </w:rPr>
      </w:pPr>
    </w:p>
    <w:p w:rsidR="0011459D" w:rsidRDefault="008B59CA" w:rsidP="0011459D">
      <w:pPr>
        <w:spacing w:before="360" w:after="240" w:line="360" w:lineRule="auto"/>
        <w:contextualSpacing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Kontrolą objęto:</w:t>
      </w:r>
    </w:p>
    <w:p w:rsidR="0011459D" w:rsidRDefault="008B59CA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Prawidłowość przyjmowania wniosków wraz z załączoną dokumentacją – ocena formalnoprawna;</w:t>
      </w:r>
    </w:p>
    <w:p w:rsidR="0011459D" w:rsidRDefault="009461F0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Badanie właściwości rzeczowej i miejscowej w postępowaniu prowadzonym przez jednostką kontrolowaną;</w:t>
      </w:r>
    </w:p>
    <w:p w:rsidR="0011459D" w:rsidRDefault="009461F0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Gromadzenie dokumentacji medycznej oraz przeprowadzanie wstępnej weryfikacji dokumentacji medycznej;</w:t>
      </w:r>
    </w:p>
    <w:p w:rsidR="0011459D" w:rsidRDefault="008B59CA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 xml:space="preserve">Zachowanie terminowości: rozpatrywania spraw, zawiadamiania o niedotrzymaniu terminu rozpatrzenia sprawy, wydawania orzeczeń, przekazywania </w:t>
      </w:r>
      <w:proofErr w:type="spellStart"/>
      <w:r w:rsidRPr="0011459D">
        <w:rPr>
          <w:rFonts w:ascii="Arial" w:eastAsia="Times New Roman" w:hAnsi="Arial" w:cs="Arial"/>
          <w:lang w:eastAsia="pl-PL"/>
        </w:rPr>
        <w:t>odwołań</w:t>
      </w:r>
      <w:proofErr w:type="spellEnd"/>
      <w:r w:rsidRPr="0011459D">
        <w:rPr>
          <w:rFonts w:ascii="Arial" w:eastAsia="Times New Roman" w:hAnsi="Arial" w:cs="Arial"/>
          <w:lang w:eastAsia="pl-PL"/>
        </w:rPr>
        <w:t xml:space="preserve"> do II instancji;</w:t>
      </w:r>
    </w:p>
    <w:p w:rsidR="0011459D" w:rsidRDefault="008B59CA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Prawidłowość sporządzania protokołu z posiedzenia składu orzekającego;</w:t>
      </w:r>
    </w:p>
    <w:p w:rsidR="0011459D" w:rsidRDefault="008B59CA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t>Zachowanie zgodności zapisów orzeczenia z ustaleniami składu orzekającego;</w:t>
      </w:r>
    </w:p>
    <w:p w:rsidR="008B59CA" w:rsidRPr="0011459D" w:rsidRDefault="008B59CA" w:rsidP="0011459D">
      <w:pPr>
        <w:pStyle w:val="Akapitzlist"/>
        <w:numPr>
          <w:ilvl w:val="0"/>
          <w:numId w:val="6"/>
        </w:numPr>
        <w:spacing w:before="120" w:after="0"/>
        <w:rPr>
          <w:rFonts w:ascii="Arial" w:eastAsia="Times New Roman" w:hAnsi="Arial" w:cs="Arial"/>
          <w:lang w:eastAsia="pl-PL"/>
        </w:rPr>
      </w:pPr>
      <w:r w:rsidRPr="0011459D">
        <w:rPr>
          <w:rFonts w:ascii="Arial" w:eastAsia="Times New Roman" w:hAnsi="Arial" w:cs="Arial"/>
          <w:lang w:eastAsia="pl-PL"/>
        </w:rPr>
        <w:lastRenderedPageBreak/>
        <w:t>Prawidłowość uzasadniania orzeczeń.</w:t>
      </w:r>
    </w:p>
    <w:p w:rsidR="00547287" w:rsidRPr="00547287" w:rsidRDefault="00547287" w:rsidP="006D6CC4">
      <w:pPr>
        <w:spacing w:after="0"/>
        <w:ind w:firstLine="708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6D6CC4" w:rsidRDefault="008B59CA" w:rsidP="0011459D">
      <w:pPr>
        <w:spacing w:before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Wynik kontroli opisano w protokole kontroli</w:t>
      </w:r>
      <w:r w:rsidR="00EE4ADB">
        <w:rPr>
          <w:rFonts w:ascii="Arial" w:eastAsia="Times New Roman" w:hAnsi="Arial" w:cs="Arial"/>
          <w:lang w:eastAsia="pl-PL"/>
        </w:rPr>
        <w:t xml:space="preserve">, </w:t>
      </w:r>
      <w:r w:rsidRPr="005B0D93">
        <w:rPr>
          <w:rFonts w:ascii="Arial" w:eastAsia="Times New Roman" w:hAnsi="Arial" w:cs="Arial"/>
          <w:lang w:eastAsia="pl-PL"/>
        </w:rPr>
        <w:t>do którego zgodnie z § 15 ust 2 i 3 rozporządzenia Ministra Pracy i Polityki Społecznej z dnia 20 grudnia 2012 r. w sprawie trybu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i sposobu przeprowadzania kontroli przez organy upoważnione do kontroli na podstawie ustawy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o rehabilitacji zawodowej i społecznej oraz zatrudnianiu os</w:t>
      </w:r>
      <w:r w:rsidR="00EE4ADB">
        <w:rPr>
          <w:rFonts w:ascii="Arial" w:eastAsia="Times New Roman" w:hAnsi="Arial" w:cs="Arial"/>
          <w:lang w:eastAsia="pl-PL"/>
        </w:rPr>
        <w:t xml:space="preserve">ób niepełnosprawnych (Dz.U. </w:t>
      </w:r>
      <w:r w:rsidRPr="005B0D93">
        <w:rPr>
          <w:rFonts w:ascii="Arial" w:eastAsia="Times New Roman" w:hAnsi="Arial" w:cs="Arial"/>
          <w:lang w:eastAsia="pl-PL"/>
        </w:rPr>
        <w:t>z 2013</w:t>
      </w:r>
      <w:r w:rsidR="00463038">
        <w:rPr>
          <w:rFonts w:ascii="Arial" w:eastAsia="Times New Roman" w:hAnsi="Arial" w:cs="Arial"/>
          <w:lang w:eastAsia="pl-PL"/>
        </w:rPr>
        <w:t xml:space="preserve"> </w:t>
      </w:r>
      <w:r w:rsidRPr="005B0D93">
        <w:rPr>
          <w:rFonts w:ascii="Arial" w:eastAsia="Times New Roman" w:hAnsi="Arial" w:cs="Arial"/>
          <w:lang w:eastAsia="pl-PL"/>
        </w:rPr>
        <w:t xml:space="preserve">r., poz. 29), miała Pani prawo wnieść zastrzeżenia. </w:t>
      </w:r>
      <w:r w:rsidRPr="00463038">
        <w:rPr>
          <w:rFonts w:ascii="Arial" w:eastAsia="Times New Roman" w:hAnsi="Arial" w:cs="Arial"/>
          <w:b/>
          <w:lang w:eastAsia="pl-PL"/>
        </w:rPr>
        <w:t>Zastrzeżeń do protokołu nie wniesiono</w:t>
      </w:r>
      <w:r w:rsidRPr="005B0D93">
        <w:rPr>
          <w:rFonts w:ascii="Arial" w:eastAsia="Times New Roman" w:hAnsi="Arial" w:cs="Arial"/>
          <w:lang w:eastAsia="pl-PL"/>
        </w:rPr>
        <w:t>.</w:t>
      </w:r>
      <w:r w:rsidR="00EE4ADB">
        <w:rPr>
          <w:rFonts w:ascii="Arial" w:eastAsia="Times New Roman" w:hAnsi="Arial" w:cs="Arial"/>
          <w:lang w:eastAsia="pl-PL"/>
        </w:rPr>
        <w:br/>
      </w:r>
      <w:r w:rsidRPr="005B0D93">
        <w:rPr>
          <w:rFonts w:ascii="Arial" w:eastAsia="Times New Roman" w:hAnsi="Arial" w:cs="Arial"/>
          <w:lang w:eastAsia="pl-PL"/>
        </w:rPr>
        <w:t>W związku z powyższym na podstawie § 17 ust. 1 i 3 cytowanego wyżej rozporządzenia, przekazuję niniejsze wystąpienie pokontrolne.</w:t>
      </w:r>
    </w:p>
    <w:p w:rsidR="006D6CC4" w:rsidRDefault="008B59CA" w:rsidP="0011459D">
      <w:pPr>
        <w:spacing w:before="360" w:after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 xml:space="preserve">Poddając ocenie działalność zespołu w zakresie podlegającym kontroli, stwierdzono przypadki uchybień, szczegółowo opisane w protokole z kontroli. </w:t>
      </w:r>
      <w:r w:rsidRPr="00C272AA">
        <w:rPr>
          <w:rFonts w:ascii="Arial" w:eastAsia="Times New Roman" w:hAnsi="Arial" w:cs="Arial"/>
          <w:b/>
          <w:lang w:eastAsia="pl-PL"/>
        </w:rPr>
        <w:t xml:space="preserve">Działalność jednostki kontrolowanej oceniona została jako pozytywna z </w:t>
      </w:r>
      <w:r w:rsidR="00624699">
        <w:rPr>
          <w:rFonts w:ascii="Arial" w:eastAsia="Times New Roman" w:hAnsi="Arial" w:cs="Arial"/>
          <w:b/>
          <w:lang w:eastAsia="pl-PL"/>
        </w:rPr>
        <w:t>uchybieniami</w:t>
      </w:r>
      <w:r w:rsidRPr="005B0D93">
        <w:rPr>
          <w:rFonts w:ascii="Arial" w:eastAsia="Times New Roman" w:hAnsi="Arial" w:cs="Arial"/>
          <w:lang w:eastAsia="pl-PL"/>
        </w:rPr>
        <w:t>.</w:t>
      </w:r>
    </w:p>
    <w:p w:rsidR="006D6CC4" w:rsidRPr="005B0D93" w:rsidRDefault="008B59CA" w:rsidP="0011459D">
      <w:pPr>
        <w:spacing w:after="360"/>
        <w:ind w:firstLine="708"/>
        <w:jc w:val="both"/>
        <w:rPr>
          <w:rFonts w:ascii="Arial" w:eastAsia="Times New Roman" w:hAnsi="Arial" w:cs="Arial"/>
          <w:lang w:eastAsia="pl-PL"/>
        </w:rPr>
      </w:pPr>
      <w:r w:rsidRPr="005B0D93">
        <w:rPr>
          <w:rFonts w:ascii="Arial" w:eastAsia="Times New Roman" w:hAnsi="Arial" w:cs="Arial"/>
          <w:lang w:eastAsia="pl-PL"/>
        </w:rPr>
        <w:t>Wnoszę o podjęcie stosownych działań, mających na celu usunięcie stwierdzo</w:t>
      </w:r>
      <w:r w:rsidR="007A2F58">
        <w:rPr>
          <w:rFonts w:ascii="Arial" w:eastAsia="Times New Roman" w:hAnsi="Arial" w:cs="Arial"/>
          <w:lang w:eastAsia="pl-PL"/>
        </w:rPr>
        <w:t>nych uchybień</w:t>
      </w:r>
      <w:r w:rsidRPr="005B0D93">
        <w:rPr>
          <w:rFonts w:ascii="Arial" w:eastAsia="Times New Roman" w:hAnsi="Arial" w:cs="Arial"/>
          <w:lang w:eastAsia="pl-PL"/>
        </w:rPr>
        <w:t>, a w szczególności zalecam:</w:t>
      </w:r>
    </w:p>
    <w:p w:rsidR="008B59CA" w:rsidRPr="006D6CC4" w:rsidRDefault="008B59CA" w:rsidP="006D6CC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D6CC4">
        <w:rPr>
          <w:rFonts w:ascii="Arial" w:eastAsia="Times New Roman" w:hAnsi="Arial" w:cs="Arial"/>
          <w:lang w:eastAsia="pl-PL"/>
        </w:rPr>
        <w:t>Zapewnienie terminowego rozpatrywania spraw;</w:t>
      </w:r>
    </w:p>
    <w:p w:rsidR="007A2F58" w:rsidRDefault="0018471B" w:rsidP="006D6CC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Wdrożenie druku oc</w:t>
      </w:r>
      <w:r w:rsidR="007A2F58">
        <w:rPr>
          <w:rFonts w:ascii="Arial" w:eastAsia="Times New Roman" w:hAnsi="Arial" w:cs="Arial"/>
          <w:lang w:eastAsia="pl-PL"/>
        </w:rPr>
        <w:t xml:space="preserve">eny formalno-prawnej przyjmowanego wniosku </w:t>
      </w:r>
      <w:r>
        <w:rPr>
          <w:rFonts w:ascii="Arial" w:eastAsia="Times New Roman" w:hAnsi="Arial" w:cs="Arial"/>
          <w:lang w:eastAsia="pl-PL"/>
        </w:rPr>
        <w:t>zawierającego zapis</w:t>
      </w:r>
      <w:r w:rsidR="007A2F58">
        <w:rPr>
          <w:rFonts w:ascii="Arial" w:eastAsia="Times New Roman" w:hAnsi="Arial" w:cs="Arial"/>
          <w:lang w:eastAsia="pl-PL"/>
        </w:rPr>
        <w:t xml:space="preserve">, który wskazywałby na wyznaczenie przez Przewodniczącego Zespołu lekarza, który dokonuje </w:t>
      </w:r>
      <w:r w:rsidR="00D3166E">
        <w:rPr>
          <w:rFonts w:ascii="Arial" w:eastAsia="Times New Roman" w:hAnsi="Arial" w:cs="Arial"/>
          <w:lang w:eastAsia="pl-PL"/>
        </w:rPr>
        <w:t xml:space="preserve">wstępnej </w:t>
      </w:r>
      <w:r w:rsidR="007A2F58">
        <w:rPr>
          <w:rFonts w:ascii="Arial" w:eastAsia="Times New Roman" w:hAnsi="Arial" w:cs="Arial"/>
          <w:lang w:eastAsia="pl-PL"/>
        </w:rPr>
        <w:t>weryfikacji dokumentacji medycznej;</w:t>
      </w:r>
    </w:p>
    <w:p w:rsidR="004E3D56" w:rsidRDefault="004E3D56" w:rsidP="006D6CC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Doprowadzenie do wyeliminowania uchybień w arkuszach dotyczących wstępnej </w:t>
      </w:r>
      <w:r w:rsidR="00D3166E">
        <w:rPr>
          <w:rFonts w:ascii="Arial" w:eastAsia="Times New Roman" w:hAnsi="Arial" w:cs="Arial"/>
          <w:lang w:eastAsia="pl-PL"/>
        </w:rPr>
        <w:t>weryfikacji</w:t>
      </w:r>
      <w:r>
        <w:rPr>
          <w:rFonts w:ascii="Arial" w:eastAsia="Times New Roman" w:hAnsi="Arial" w:cs="Arial"/>
          <w:lang w:eastAsia="pl-PL"/>
        </w:rPr>
        <w:t xml:space="preserve"> dokumentacji medycznej</w:t>
      </w:r>
      <w:r w:rsidR="00D3166E">
        <w:rPr>
          <w:rFonts w:ascii="Arial" w:eastAsia="Times New Roman" w:hAnsi="Arial" w:cs="Arial"/>
          <w:lang w:eastAsia="pl-PL"/>
        </w:rPr>
        <w:t xml:space="preserve"> polegających na nie</w:t>
      </w:r>
      <w:r>
        <w:rPr>
          <w:rFonts w:ascii="Arial" w:eastAsia="Times New Roman" w:hAnsi="Arial" w:cs="Arial"/>
          <w:lang w:eastAsia="pl-PL"/>
        </w:rPr>
        <w:t>zaznaczaniu przez lekarza weryfikującego specjalizacji przewodniczącego składu orzekającego;</w:t>
      </w:r>
    </w:p>
    <w:p w:rsidR="0011459D" w:rsidRDefault="006D6CC4" w:rsidP="0011459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A2F58">
        <w:rPr>
          <w:rFonts w:ascii="Arial" w:eastAsia="Times New Roman" w:hAnsi="Arial" w:cs="Arial"/>
          <w:lang w:eastAsia="pl-PL"/>
        </w:rPr>
        <w:t>Doprowadzenie do wyeliminowania uchybień w protokołach sporządzanych podczas posiedzeń składów orzekających</w:t>
      </w:r>
      <w:r w:rsidR="00624699" w:rsidRPr="007A2F58">
        <w:rPr>
          <w:rFonts w:ascii="Arial" w:eastAsia="Times New Roman" w:hAnsi="Arial" w:cs="Arial"/>
          <w:lang w:eastAsia="pl-PL"/>
        </w:rPr>
        <w:t>.</w:t>
      </w:r>
    </w:p>
    <w:p w:rsidR="0011459D" w:rsidRDefault="008B59CA" w:rsidP="0011459D">
      <w:pPr>
        <w:spacing w:before="600"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6D6CC4">
        <w:rPr>
          <w:rFonts w:ascii="Arial" w:eastAsia="Times New Roman" w:hAnsi="Arial" w:cs="Arial"/>
          <w:lang w:eastAsia="pl-PL"/>
        </w:rPr>
        <w:t>O sposobie wykorzystania uwag</w:t>
      </w:r>
      <w:r w:rsidRPr="005B0D93">
        <w:rPr>
          <w:rFonts w:ascii="Arial" w:eastAsia="Times New Roman" w:hAnsi="Arial" w:cs="Arial"/>
          <w:lang w:eastAsia="pl-PL"/>
        </w:rPr>
        <w:t xml:space="preserve"> i wykonania zaleceń pokontrolnych oraz o podjętych działaniach proszę poinformować mnie zgodnie z § 17 ust. 5 rozporządzenia Ministra Pracy             i Polityki Społecznej z dnia 20 grudnia 2012 r. w sprawie trybu i sposobu przeprowadzania kontroli przez organy upoważnione do kontroli na podstawie ustawy o rehabilitacji zawodowej i społecznej oraz zatr</w:t>
      </w:r>
      <w:r w:rsidR="009E3C4D">
        <w:rPr>
          <w:rFonts w:ascii="Arial" w:eastAsia="Times New Roman" w:hAnsi="Arial" w:cs="Arial"/>
          <w:lang w:eastAsia="pl-PL"/>
        </w:rPr>
        <w:t xml:space="preserve">udnianiu osób niepełnosprawnych, </w:t>
      </w:r>
      <w:r w:rsidRPr="005B0D93">
        <w:rPr>
          <w:rFonts w:ascii="Arial" w:eastAsia="Times New Roman" w:hAnsi="Arial" w:cs="Arial"/>
          <w:lang w:eastAsia="pl-PL"/>
        </w:rPr>
        <w:t xml:space="preserve">w terminie 30 dni od dnia otrzymania zaleceń. </w:t>
      </w:r>
    </w:p>
    <w:p w:rsidR="0011459D" w:rsidRDefault="0011459D" w:rsidP="00F41579">
      <w:pPr>
        <w:spacing w:before="600" w:after="360"/>
        <w:ind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  <w:r>
        <w:rPr>
          <w:rFonts w:ascii="Arial" w:eastAsia="Times New Roman" w:hAnsi="Arial" w:cs="Arial"/>
          <w:b/>
          <w:color w:val="FF0000"/>
          <w:lang w:eastAsia="pl-PL"/>
        </w:rPr>
        <w:t>WICE</w:t>
      </w:r>
      <w:r w:rsidR="00F41579">
        <w:rPr>
          <w:rFonts w:ascii="Arial" w:eastAsia="Times New Roman" w:hAnsi="Arial" w:cs="Arial"/>
          <w:b/>
          <w:color w:val="FF0000"/>
          <w:lang w:eastAsia="pl-PL"/>
        </w:rPr>
        <w:t>W</w:t>
      </w:r>
      <w:r>
        <w:rPr>
          <w:rFonts w:ascii="Arial" w:eastAsia="Times New Roman" w:hAnsi="Arial" w:cs="Arial"/>
          <w:b/>
          <w:color w:val="FF0000"/>
          <w:lang w:eastAsia="pl-PL"/>
        </w:rPr>
        <w:t>OJEWODA OPOLSKI</w:t>
      </w:r>
    </w:p>
    <w:p w:rsidR="0011459D" w:rsidRPr="00F41579" w:rsidRDefault="0011459D" w:rsidP="00F41579">
      <w:pPr>
        <w:tabs>
          <w:tab w:val="left" w:pos="7655"/>
        </w:tabs>
        <w:spacing w:before="120"/>
        <w:ind w:right="707" w:firstLine="708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F41579">
        <w:rPr>
          <w:rFonts w:ascii="Arial" w:eastAsia="Times New Roman" w:hAnsi="Arial" w:cs="Arial"/>
          <w:i/>
          <w:color w:val="FF0000"/>
          <w:lang w:eastAsia="pl-PL"/>
        </w:rPr>
        <w:t>Tomasz Witkowski</w:t>
      </w:r>
    </w:p>
    <w:p w:rsidR="008B59CA" w:rsidRPr="007A2F58" w:rsidRDefault="008B59CA" w:rsidP="00F41579">
      <w:pPr>
        <w:spacing w:before="27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b/>
          <w:sz w:val="16"/>
          <w:szCs w:val="16"/>
          <w:lang w:eastAsia="pl-PL"/>
        </w:rPr>
        <w:t>Do wiadomości:</w:t>
      </w:r>
    </w:p>
    <w:p w:rsidR="007A2F58" w:rsidRPr="00EA01D2" w:rsidRDefault="00EA01D2" w:rsidP="007A2F58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A01D2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Pan </w:t>
      </w:r>
      <w:r w:rsidR="004E3D56">
        <w:rPr>
          <w:rFonts w:ascii="Arial" w:eastAsia="Times New Roman" w:hAnsi="Arial" w:cs="Arial"/>
          <w:b/>
          <w:sz w:val="16"/>
          <w:szCs w:val="16"/>
          <w:lang w:eastAsia="pl-PL"/>
        </w:rPr>
        <w:t>Radosław Roszkowski</w:t>
      </w:r>
    </w:p>
    <w:p w:rsidR="007A2F58" w:rsidRPr="007A2F58" w:rsidRDefault="004E3D56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Starosta Prudnicki</w:t>
      </w:r>
    </w:p>
    <w:p w:rsidR="007A2F58" w:rsidRPr="007A2F58" w:rsidRDefault="007A2F58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 xml:space="preserve">ul. </w:t>
      </w:r>
      <w:r w:rsidR="004E3D56">
        <w:rPr>
          <w:rFonts w:ascii="Arial" w:eastAsia="Times New Roman" w:hAnsi="Arial" w:cs="Arial"/>
          <w:sz w:val="16"/>
          <w:szCs w:val="16"/>
          <w:lang w:eastAsia="pl-PL"/>
        </w:rPr>
        <w:t>Kościuszki 76</w:t>
      </w:r>
    </w:p>
    <w:p w:rsidR="007A2F58" w:rsidRPr="007A2F58" w:rsidRDefault="004E3D56" w:rsidP="007A2F58">
      <w:pPr>
        <w:spacing w:after="0" w:line="240" w:lineRule="auto"/>
        <w:ind w:left="360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48-200 Prudnik</w:t>
      </w:r>
    </w:p>
    <w:p w:rsidR="009C3CF4" w:rsidRPr="007A2F58" w:rsidRDefault="008B59CA" w:rsidP="009C3CF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7A2F58">
        <w:rPr>
          <w:rFonts w:ascii="Arial" w:eastAsia="Times New Roman" w:hAnsi="Arial" w:cs="Arial"/>
          <w:sz w:val="16"/>
          <w:szCs w:val="16"/>
          <w:lang w:eastAsia="pl-PL"/>
        </w:rPr>
        <w:t>a/a</w:t>
      </w:r>
    </w:p>
    <w:sectPr w:rsidR="009C3CF4" w:rsidRPr="007A2F58" w:rsidSect="00A03D94">
      <w:pgSz w:w="11906" w:h="16838" w:code="9"/>
      <w:pgMar w:top="28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2B6"/>
    <w:multiLevelType w:val="hybridMultilevel"/>
    <w:tmpl w:val="46C4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7769"/>
    <w:multiLevelType w:val="hybridMultilevel"/>
    <w:tmpl w:val="A696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B3290"/>
    <w:multiLevelType w:val="hybridMultilevel"/>
    <w:tmpl w:val="1286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72D2"/>
    <w:multiLevelType w:val="hybridMultilevel"/>
    <w:tmpl w:val="88D49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A138E"/>
    <w:multiLevelType w:val="hybridMultilevel"/>
    <w:tmpl w:val="E848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433652"/>
    <w:multiLevelType w:val="hybridMultilevel"/>
    <w:tmpl w:val="26423C22"/>
    <w:lvl w:ilvl="0" w:tplc="FE78F8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A"/>
    <w:rsid w:val="00046F88"/>
    <w:rsid w:val="000A0386"/>
    <w:rsid w:val="0011459D"/>
    <w:rsid w:val="0018471B"/>
    <w:rsid w:val="00184E3F"/>
    <w:rsid w:val="00196863"/>
    <w:rsid w:val="002E29CF"/>
    <w:rsid w:val="00302757"/>
    <w:rsid w:val="00365029"/>
    <w:rsid w:val="00463038"/>
    <w:rsid w:val="004E3D56"/>
    <w:rsid w:val="00515235"/>
    <w:rsid w:val="0052013D"/>
    <w:rsid w:val="00547287"/>
    <w:rsid w:val="00552600"/>
    <w:rsid w:val="00624699"/>
    <w:rsid w:val="006D6CC4"/>
    <w:rsid w:val="00753BE4"/>
    <w:rsid w:val="007A2F58"/>
    <w:rsid w:val="008079D5"/>
    <w:rsid w:val="008B58E6"/>
    <w:rsid w:val="008B59CA"/>
    <w:rsid w:val="00937188"/>
    <w:rsid w:val="009461F0"/>
    <w:rsid w:val="009635A3"/>
    <w:rsid w:val="009C3CF4"/>
    <w:rsid w:val="009E3C4D"/>
    <w:rsid w:val="00A00168"/>
    <w:rsid w:val="00A03D94"/>
    <w:rsid w:val="00C272AA"/>
    <w:rsid w:val="00CB2EE0"/>
    <w:rsid w:val="00D3166E"/>
    <w:rsid w:val="00DC7538"/>
    <w:rsid w:val="00E613D8"/>
    <w:rsid w:val="00EA01D2"/>
    <w:rsid w:val="00EC55E4"/>
    <w:rsid w:val="00EE4ADB"/>
    <w:rsid w:val="00F23735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9CA"/>
    <w:pPr>
      <w:ind w:left="720"/>
      <w:contextualSpacing/>
    </w:pPr>
  </w:style>
  <w:style w:type="character" w:customStyle="1" w:styleId="FontStyle27">
    <w:name w:val="Font Style27"/>
    <w:uiPriority w:val="99"/>
    <w:rsid w:val="00753BE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75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145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9CA"/>
    <w:pPr>
      <w:ind w:left="720"/>
      <w:contextualSpacing/>
    </w:pPr>
  </w:style>
  <w:style w:type="character" w:customStyle="1" w:styleId="FontStyle27">
    <w:name w:val="Font Style27"/>
    <w:uiPriority w:val="99"/>
    <w:rsid w:val="00753BE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75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145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3002-BC57-45A4-A91B-827BBC53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Dorota Kowalska</cp:lastModifiedBy>
  <cp:revision>2</cp:revision>
  <cp:lastPrinted>2022-01-27T12:33:00Z</cp:lastPrinted>
  <dcterms:created xsi:type="dcterms:W3CDTF">2022-08-03T07:45:00Z</dcterms:created>
  <dcterms:modified xsi:type="dcterms:W3CDTF">2022-08-03T07:45:00Z</dcterms:modified>
</cp:coreProperties>
</file>