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39B2" w14:textId="3E34615F" w:rsidR="00680DA8" w:rsidRPr="00665F9E" w:rsidRDefault="00680DA8" w:rsidP="00775E4D">
      <w:pPr>
        <w:tabs>
          <w:tab w:val="num" w:pos="180"/>
          <w:tab w:val="num" w:pos="360"/>
        </w:tabs>
        <w:spacing w:after="0" w:line="240" w:lineRule="auto"/>
        <w:ind w:left="360" w:hanging="180"/>
        <w:jc w:val="right"/>
        <w:rPr>
          <w:rFonts w:ascii="Arial" w:hAnsi="Arial" w:cs="Arial"/>
          <w:sz w:val="20"/>
          <w:szCs w:val="20"/>
        </w:rPr>
      </w:pPr>
      <w:r w:rsidRPr="00665F9E">
        <w:rPr>
          <w:rFonts w:ascii="Arial" w:hAnsi="Arial" w:cs="Arial"/>
          <w:sz w:val="20"/>
          <w:szCs w:val="20"/>
        </w:rPr>
        <w:t xml:space="preserve">Załącznik nr 1 </w:t>
      </w:r>
      <w:r w:rsidR="008F36A7" w:rsidRPr="00665F9E">
        <w:rPr>
          <w:rFonts w:ascii="Arial" w:hAnsi="Arial" w:cs="Arial"/>
          <w:sz w:val="20"/>
          <w:szCs w:val="20"/>
        </w:rPr>
        <w:t>do WT.237</w:t>
      </w:r>
      <w:r w:rsidR="00262435" w:rsidRPr="00665F9E">
        <w:rPr>
          <w:rFonts w:ascii="Arial" w:hAnsi="Arial" w:cs="Arial"/>
          <w:sz w:val="20"/>
          <w:szCs w:val="20"/>
        </w:rPr>
        <w:t>0.11</w:t>
      </w:r>
      <w:r w:rsidR="008F36A7" w:rsidRPr="00665F9E">
        <w:rPr>
          <w:rFonts w:ascii="Arial" w:hAnsi="Arial" w:cs="Arial"/>
          <w:sz w:val="20"/>
          <w:szCs w:val="20"/>
        </w:rPr>
        <w:t>.202</w:t>
      </w:r>
      <w:r w:rsidR="00262435" w:rsidRPr="00665F9E">
        <w:rPr>
          <w:rFonts w:ascii="Arial" w:hAnsi="Arial" w:cs="Arial"/>
          <w:sz w:val="20"/>
          <w:szCs w:val="20"/>
        </w:rPr>
        <w:t>3</w:t>
      </w:r>
    </w:p>
    <w:p w14:paraId="76A2F117" w14:textId="77777777" w:rsidR="00775E4D" w:rsidRPr="00665F9E" w:rsidRDefault="00775E4D" w:rsidP="00775E4D">
      <w:pPr>
        <w:tabs>
          <w:tab w:val="num" w:pos="180"/>
          <w:tab w:val="num" w:pos="360"/>
        </w:tabs>
        <w:spacing w:after="0" w:line="240" w:lineRule="auto"/>
        <w:ind w:left="360" w:hanging="180"/>
        <w:rPr>
          <w:rFonts w:ascii="Arial" w:hAnsi="Arial" w:cs="Arial"/>
          <w:sz w:val="20"/>
          <w:szCs w:val="20"/>
        </w:rPr>
      </w:pPr>
    </w:p>
    <w:p w14:paraId="02E12000" w14:textId="370A5B8F" w:rsidR="00F44C9D" w:rsidRPr="00665F9E" w:rsidRDefault="0042062F" w:rsidP="00775E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65F9E">
        <w:rPr>
          <w:rFonts w:ascii="Arial" w:hAnsi="Arial" w:cs="Arial"/>
          <w:b/>
          <w:bCs/>
          <w:sz w:val="20"/>
          <w:szCs w:val="20"/>
        </w:rPr>
        <w:t>O</w:t>
      </w:r>
      <w:r w:rsidR="00775E4D" w:rsidRPr="00665F9E">
        <w:rPr>
          <w:rFonts w:ascii="Arial" w:hAnsi="Arial" w:cs="Arial"/>
          <w:b/>
          <w:bCs/>
          <w:sz w:val="20"/>
          <w:szCs w:val="20"/>
        </w:rPr>
        <w:t>PIS PRZEDMIOTU ZAMÓWIENIA</w:t>
      </w:r>
    </w:p>
    <w:p w14:paraId="23675392" w14:textId="77777777" w:rsidR="00775E4D" w:rsidRPr="00665F9E" w:rsidRDefault="00775E4D" w:rsidP="00775E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34E7EB" w14:textId="6E73A054" w:rsidR="00C824EB" w:rsidRPr="00665F9E" w:rsidRDefault="00A53142" w:rsidP="006C664D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Szkolenie przygotowujące do egzaminu dopuszczającego do kierowania pojazdem samochodowym o dopuszczalnej masie całkowitej powyżej 3,5 t. dla strażaka ratownika ochotniczych straży pożarnych należy </w:t>
      </w:r>
      <w:bookmarkStart w:id="0" w:name="_Hlk107477754"/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przeprowadzić na podstawie „Programu szkolenia przygotowującego do egzaminu dopuszczającego do kierowania pojazdem samochodowym </w:t>
      </w:r>
      <w:r w:rsidR="00023067">
        <w:rPr>
          <w:rFonts w:ascii="Arial" w:eastAsia="Calibri" w:hAnsi="Arial" w:cs="Arial"/>
          <w:bCs/>
          <w:sz w:val="20"/>
          <w:szCs w:val="20"/>
          <w:lang w:eastAsia="ar-SA"/>
        </w:rPr>
        <w:br/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o dopuszczalnej masie całkowitej powyżej 3,5 t. dla strażaka ratownika ochotniczych straży pożarnych” z dnia </w:t>
      </w:r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1 grudnia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2022 r. zatwierdzonego przez Ministra Spraw Wewnętrznych </w:t>
      </w:r>
      <w:r w:rsidR="00023067">
        <w:rPr>
          <w:rFonts w:ascii="Arial" w:eastAsia="Calibri" w:hAnsi="Arial" w:cs="Arial"/>
          <w:bCs/>
          <w:sz w:val="20"/>
          <w:szCs w:val="20"/>
          <w:lang w:eastAsia="ar-SA"/>
        </w:rPr>
        <w:br/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i Administracji</w:t>
      </w:r>
      <w:r w:rsidR="006C664D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oraz 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zgodnie z obowiązującymi przepisami tj. ustawą z dnia 5.01.2011 r. </w:t>
      </w:r>
      <w:r w:rsidR="00023067">
        <w:rPr>
          <w:rFonts w:ascii="Arial" w:eastAsia="Calibri" w:hAnsi="Arial" w:cs="Arial"/>
          <w:bCs/>
          <w:sz w:val="20"/>
          <w:szCs w:val="20"/>
          <w:lang w:eastAsia="ar-SA"/>
        </w:rPr>
        <w:br/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o kierujących pojazdami (</w:t>
      </w:r>
      <w:proofErr w:type="spellStart"/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t.j</w:t>
      </w:r>
      <w:proofErr w:type="spellEnd"/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Dz.U</w:t>
      </w:r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202</w:t>
      </w:r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3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622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.) oraz Rozporządzeniem Ministra Infrastruktury z dnia 4.03.2016 r. w sprawie szkolenia osób ubiegających się o uprawnienia do kierowania pojazdami, instruktorów i </w:t>
      </w:r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>wykładowców (Dz.U.2018.1885)</w:t>
      </w:r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</w:p>
    <w:bookmarkEnd w:id="0"/>
    <w:p w14:paraId="1AE6E3C7" w14:textId="3219EB33" w:rsidR="00A53142" w:rsidRPr="00665F9E" w:rsidRDefault="005B6327" w:rsidP="005B6327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Zamówienie dotyczy s</w:t>
      </w:r>
      <w:r w:rsidR="00A53142" w:rsidRPr="00665F9E">
        <w:rPr>
          <w:rFonts w:ascii="Arial" w:eastAsia="Calibri" w:hAnsi="Arial" w:cs="Arial"/>
          <w:bCs/>
          <w:sz w:val="20"/>
          <w:szCs w:val="20"/>
          <w:lang w:eastAsia="ar-SA"/>
        </w:rPr>
        <w:t>zkoleni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a </w:t>
      </w:r>
      <w:r w:rsidR="00A53142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strażaków OSP z terenu województwa dolnośląskiego. 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Zostaną wskaza</w:t>
      </w:r>
      <w:r w:rsidR="00023067">
        <w:rPr>
          <w:rFonts w:ascii="Arial" w:eastAsia="Calibri" w:hAnsi="Arial" w:cs="Arial"/>
          <w:bCs/>
          <w:sz w:val="20"/>
          <w:szCs w:val="20"/>
          <w:lang w:eastAsia="ar-SA"/>
        </w:rPr>
        <w:t>n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i przez Zamawiającego po podpisaniu umowy. </w:t>
      </w:r>
    </w:p>
    <w:p w14:paraId="3F531409" w14:textId="4053DBD5" w:rsidR="00A53142" w:rsidRPr="006B7C48" w:rsidRDefault="00A53142" w:rsidP="006B7C48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Po zakończeniu szkolenia Wykonawca wyda zaświadczenie o zdaniu egzaminu</w:t>
      </w:r>
      <w:r w:rsidR="006B7C48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6B7C48">
        <w:rPr>
          <w:rFonts w:ascii="Arial" w:eastAsia="Calibri" w:hAnsi="Arial" w:cs="Arial"/>
          <w:bCs/>
          <w:sz w:val="20"/>
          <w:szCs w:val="20"/>
          <w:lang w:eastAsia="ar-SA"/>
        </w:rPr>
        <w:t>wewnętrznego dla każdego z uczestników szkolenia.</w:t>
      </w:r>
    </w:p>
    <w:p w14:paraId="5792F89F" w14:textId="08DE5145" w:rsidR="00A53142" w:rsidRPr="00665F9E" w:rsidRDefault="00A53142" w:rsidP="005B6327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Termin realizacji zadania: </w:t>
      </w:r>
      <w:r w:rsidR="00B465DE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do </w:t>
      </w:r>
      <w:r w:rsidR="006012E8" w:rsidRPr="00665F9E">
        <w:rPr>
          <w:rFonts w:ascii="Arial" w:eastAsia="Calibri" w:hAnsi="Arial" w:cs="Arial"/>
          <w:bCs/>
          <w:sz w:val="20"/>
          <w:szCs w:val="20"/>
          <w:lang w:eastAsia="ar-SA"/>
        </w:rPr>
        <w:t>30.11.202</w:t>
      </w:r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3</w:t>
      </w:r>
      <w:r w:rsidR="006012E8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r. </w:t>
      </w:r>
    </w:p>
    <w:p w14:paraId="599F4EE2" w14:textId="77777777" w:rsidR="00B46CD6" w:rsidRPr="00665F9E" w:rsidRDefault="00A53142" w:rsidP="005B6327">
      <w:pPr>
        <w:pStyle w:val="Akapitzlist"/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bookmarkStart w:id="1" w:name="_Hlk107405931"/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Wymagania, jakie powinni spełniać Wykonawcy</w:t>
      </w:r>
      <w:bookmarkEnd w:id="1"/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>:</w:t>
      </w:r>
    </w:p>
    <w:p w14:paraId="57F82137" w14:textId="18BE140D" w:rsidR="00A53142" w:rsidRPr="00665F9E" w:rsidRDefault="00A53142" w:rsidP="005B6327">
      <w:pPr>
        <w:pStyle w:val="Akapitzlist"/>
        <w:tabs>
          <w:tab w:val="left" w:pos="567"/>
          <w:tab w:val="left" w:pos="993"/>
        </w:tabs>
        <w:spacing w:after="0" w:line="240" w:lineRule="auto"/>
        <w:ind w:left="567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1)</w:t>
      </w:r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p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rowadzić 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o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środek 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s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zkolenia 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k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ierowców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,</w:t>
      </w:r>
    </w:p>
    <w:p w14:paraId="741851D6" w14:textId="1462D77F" w:rsidR="00A53142" w:rsidRPr="00665F9E" w:rsidRDefault="00A53142" w:rsidP="007A25E7">
      <w:pPr>
        <w:pStyle w:val="Akapitzlist"/>
        <w:tabs>
          <w:tab w:val="left" w:pos="993"/>
        </w:tabs>
        <w:spacing w:after="0" w:line="240" w:lineRule="auto"/>
        <w:ind w:left="993" w:hanging="426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2)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>p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osiadać wykwalifikowaną kadrę instruktorską zgodnie z obowiązującymi</w:t>
      </w:r>
      <w:r w:rsidR="007A25E7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przepisami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na kategorię „C”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,</w:t>
      </w:r>
    </w:p>
    <w:p w14:paraId="04E180B7" w14:textId="69A7E8B3" w:rsidR="00A53142" w:rsidRPr="00665F9E" w:rsidRDefault="00A53142" w:rsidP="005B6327">
      <w:pPr>
        <w:pStyle w:val="Akapitzlist"/>
        <w:tabs>
          <w:tab w:val="left" w:pos="567"/>
          <w:tab w:val="left" w:pos="993"/>
        </w:tabs>
        <w:spacing w:after="0" w:line="240" w:lineRule="auto"/>
        <w:ind w:left="987" w:hanging="420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3)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 xml:space="preserve">powinien </w:t>
      </w:r>
      <w:r w:rsidR="00262435" w:rsidRPr="00665F9E">
        <w:rPr>
          <w:rFonts w:ascii="Arial" w:eastAsia="Calibri" w:hAnsi="Arial" w:cs="Arial"/>
          <w:bCs/>
          <w:sz w:val="20"/>
          <w:szCs w:val="20"/>
          <w:lang w:eastAsia="ar-SA"/>
        </w:rPr>
        <w:t>zapewnić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odpowiednie warunki lokalowe - 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s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alę wykładową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, p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omieszczenie biurow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e, p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lac manewrowy</w:t>
      </w:r>
      <w:r w:rsidR="00C824EB" w:rsidRPr="00665F9E">
        <w:rPr>
          <w:rFonts w:ascii="Arial" w:eastAsia="Calibri" w:hAnsi="Arial" w:cs="Arial"/>
          <w:bCs/>
          <w:sz w:val="20"/>
          <w:szCs w:val="20"/>
          <w:lang w:eastAsia="ar-SA"/>
        </w:rPr>
        <w:t>, p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ojazd przeznaczony do nauki jazdy na prawo jazdy kategorii „C”.</w:t>
      </w:r>
    </w:p>
    <w:p w14:paraId="0665993B" w14:textId="4EF1743B" w:rsidR="00DF2768" w:rsidRPr="00665F9E" w:rsidRDefault="00C5563C" w:rsidP="004F2958">
      <w:pPr>
        <w:pStyle w:val="Akapitzlist"/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6</w:t>
      </w:r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  <w:r w:rsidR="00B46CD6"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>Wykonawca zapewni niezbędny sprzęt, urządzenia i materiały do prawidłowego przeprowadzenia szkolenia.</w:t>
      </w:r>
    </w:p>
    <w:p w14:paraId="64D8892C" w14:textId="737C9B5A" w:rsidR="00177001" w:rsidRPr="00665F9E" w:rsidRDefault="00C5563C" w:rsidP="004F2958">
      <w:pPr>
        <w:pStyle w:val="Akapitzlist"/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7</w:t>
      </w:r>
      <w:r w:rsidR="004F2958" w:rsidRPr="00665F9E">
        <w:rPr>
          <w:rFonts w:ascii="Arial" w:eastAsia="Calibri" w:hAnsi="Arial" w:cs="Arial"/>
          <w:bCs/>
          <w:sz w:val="20"/>
          <w:szCs w:val="20"/>
          <w:lang w:eastAsia="ar-SA"/>
        </w:rPr>
        <w:t>.</w:t>
      </w:r>
      <w:r w:rsidR="004F2958"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</w:r>
      <w:r w:rsidR="00177001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Wykonawca uwzględniając wszystkie wymogi, o których mowa w zapytaniu powinien 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br/>
      </w:r>
      <w:r w:rsidR="00177001" w:rsidRPr="00665F9E">
        <w:rPr>
          <w:rFonts w:ascii="Arial" w:eastAsia="Calibri" w:hAnsi="Arial" w:cs="Arial"/>
          <w:bCs/>
          <w:sz w:val="20"/>
          <w:szCs w:val="20"/>
          <w:lang w:eastAsia="ar-SA"/>
        </w:rPr>
        <w:t>w cenie brutto ująć wszystkie koszty niezbędne do prawidłowego i pełnego wykonania zamówienia oraz uwzględnić inne opłaty i koszty m.in.:</w:t>
      </w:r>
    </w:p>
    <w:p w14:paraId="62E2BE9C" w14:textId="43ED08C9" w:rsidR="00177001" w:rsidRPr="00665F9E" w:rsidRDefault="00177001" w:rsidP="004F2958">
      <w:pPr>
        <w:pStyle w:val="Akapitzlist"/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-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>koszty związane z zabezpieczeniem odpowiednich pomieszczeń do przeprowadzenia szkolenia,</w:t>
      </w:r>
    </w:p>
    <w:p w14:paraId="38EE4392" w14:textId="77777777" w:rsidR="00177001" w:rsidRPr="00665F9E" w:rsidRDefault="00177001" w:rsidP="004F2958">
      <w:pPr>
        <w:pStyle w:val="Akapitzlist"/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-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>kosztów przygotowania materiałów dydaktycznych,</w:t>
      </w:r>
    </w:p>
    <w:p w14:paraId="10A72DE4" w14:textId="77777777" w:rsidR="006012E8" w:rsidRPr="00665F9E" w:rsidRDefault="00177001" w:rsidP="004F2958">
      <w:pPr>
        <w:pStyle w:val="Akapitzlist"/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-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>kosztów wykorzystania sprz</w:t>
      </w:r>
      <w:r w:rsidR="006012E8" w:rsidRPr="00665F9E">
        <w:rPr>
          <w:rFonts w:ascii="Arial" w:eastAsia="Calibri" w:hAnsi="Arial" w:cs="Arial"/>
          <w:bCs/>
          <w:sz w:val="20"/>
          <w:szCs w:val="20"/>
          <w:lang w:eastAsia="ar-SA"/>
        </w:rPr>
        <w:t>ętu, maszyn i urządzeń niezbędnych do przeprowadzenia szkolenia,</w:t>
      </w:r>
    </w:p>
    <w:p w14:paraId="3B6CFEC3" w14:textId="694C43A8" w:rsidR="004F2958" w:rsidRPr="00665F9E" w:rsidRDefault="006012E8" w:rsidP="004F2958">
      <w:pPr>
        <w:pStyle w:val="Akapitzlist"/>
        <w:tabs>
          <w:tab w:val="left" w:pos="567"/>
          <w:tab w:val="left" w:pos="851"/>
        </w:tabs>
        <w:spacing w:after="0" w:line="240" w:lineRule="auto"/>
        <w:ind w:left="567" w:hanging="425"/>
        <w:jc w:val="both"/>
        <w:rPr>
          <w:rFonts w:ascii="Arial" w:eastAsia="Calibri" w:hAnsi="Arial" w:cs="Arial"/>
          <w:bCs/>
          <w:sz w:val="20"/>
          <w:szCs w:val="20"/>
          <w:lang w:eastAsia="ar-SA"/>
        </w:rPr>
      </w:pP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-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ab/>
        <w:t>kosztów wynagrodzenia osób prowadzących zajęcia oraz zwi</w:t>
      </w:r>
      <w:r w:rsidR="00E05EA3" w:rsidRPr="00665F9E">
        <w:rPr>
          <w:rFonts w:ascii="Arial" w:eastAsia="Calibri" w:hAnsi="Arial" w:cs="Arial"/>
          <w:bCs/>
          <w:sz w:val="20"/>
          <w:szCs w:val="20"/>
          <w:lang w:eastAsia="ar-SA"/>
        </w:rPr>
        <w:t>ąz</w:t>
      </w:r>
      <w:r w:rsidRPr="00665F9E">
        <w:rPr>
          <w:rFonts w:ascii="Arial" w:eastAsia="Calibri" w:hAnsi="Arial" w:cs="Arial"/>
          <w:bCs/>
          <w:sz w:val="20"/>
          <w:szCs w:val="20"/>
          <w:lang w:eastAsia="ar-SA"/>
        </w:rPr>
        <w:t>anych z obsługą szkolenia.</w:t>
      </w:r>
      <w:r w:rsidR="00177001" w:rsidRPr="00665F9E">
        <w:rPr>
          <w:rFonts w:ascii="Arial" w:eastAsia="Calibri" w:hAnsi="Arial" w:cs="Arial"/>
          <w:bCs/>
          <w:sz w:val="20"/>
          <w:szCs w:val="20"/>
          <w:lang w:eastAsia="ar-SA"/>
        </w:rPr>
        <w:t xml:space="preserve"> </w:t>
      </w:r>
    </w:p>
    <w:sectPr w:rsidR="004F2958" w:rsidRPr="00665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B4"/>
    <w:multiLevelType w:val="hybridMultilevel"/>
    <w:tmpl w:val="F6D269FC"/>
    <w:lvl w:ilvl="0" w:tplc="356CD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6965"/>
    <w:multiLevelType w:val="multilevel"/>
    <w:tmpl w:val="957AE6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0D56781"/>
    <w:multiLevelType w:val="hybridMultilevel"/>
    <w:tmpl w:val="DB501202"/>
    <w:lvl w:ilvl="0" w:tplc="E94A7FB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  <w:sz w:val="24"/>
        <w:szCs w:val="24"/>
      </w:rPr>
    </w:lvl>
    <w:lvl w:ilvl="1" w:tplc="3A02E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  <w:sz w:val="24"/>
        <w:szCs w:val="24"/>
      </w:rPr>
    </w:lvl>
    <w:lvl w:ilvl="2" w:tplc="4DC6F63C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  <w:b w:val="0"/>
        <w:strike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0B43CBA"/>
    <w:multiLevelType w:val="hybridMultilevel"/>
    <w:tmpl w:val="B6AA3956"/>
    <w:lvl w:ilvl="0" w:tplc="F0AA3B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7D0"/>
    <w:multiLevelType w:val="multilevel"/>
    <w:tmpl w:val="862CA4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B121FB"/>
    <w:multiLevelType w:val="hybridMultilevel"/>
    <w:tmpl w:val="D7D0BF34"/>
    <w:lvl w:ilvl="0" w:tplc="930817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5534059E"/>
    <w:multiLevelType w:val="hybridMultilevel"/>
    <w:tmpl w:val="5092876E"/>
    <w:lvl w:ilvl="0" w:tplc="FBA6C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24DF"/>
    <w:multiLevelType w:val="hybridMultilevel"/>
    <w:tmpl w:val="3CE804EC"/>
    <w:lvl w:ilvl="0" w:tplc="1A7EA4C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D2F62"/>
    <w:multiLevelType w:val="multilevel"/>
    <w:tmpl w:val="13724DE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44043786">
    <w:abstractNumId w:val="2"/>
  </w:num>
  <w:num w:numId="2" w16cid:durableId="1874265714">
    <w:abstractNumId w:val="1"/>
  </w:num>
  <w:num w:numId="3" w16cid:durableId="1845704803">
    <w:abstractNumId w:val="8"/>
  </w:num>
  <w:num w:numId="4" w16cid:durableId="796679723">
    <w:abstractNumId w:val="4"/>
  </w:num>
  <w:num w:numId="5" w16cid:durableId="207305926">
    <w:abstractNumId w:val="5"/>
  </w:num>
  <w:num w:numId="6" w16cid:durableId="1201431955">
    <w:abstractNumId w:val="6"/>
  </w:num>
  <w:num w:numId="7" w16cid:durableId="1870872410">
    <w:abstractNumId w:val="0"/>
  </w:num>
  <w:num w:numId="8" w16cid:durableId="1918125550">
    <w:abstractNumId w:val="3"/>
  </w:num>
  <w:num w:numId="9" w16cid:durableId="1217016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4F1"/>
    <w:rsid w:val="00023067"/>
    <w:rsid w:val="00081849"/>
    <w:rsid w:val="0008555E"/>
    <w:rsid w:val="00177001"/>
    <w:rsid w:val="001878DA"/>
    <w:rsid w:val="00262435"/>
    <w:rsid w:val="002B370A"/>
    <w:rsid w:val="002C318E"/>
    <w:rsid w:val="00321A4F"/>
    <w:rsid w:val="00352753"/>
    <w:rsid w:val="003575DD"/>
    <w:rsid w:val="003758A8"/>
    <w:rsid w:val="003D747C"/>
    <w:rsid w:val="003E7CB5"/>
    <w:rsid w:val="0042062F"/>
    <w:rsid w:val="004B4D56"/>
    <w:rsid w:val="004F2958"/>
    <w:rsid w:val="00567BB4"/>
    <w:rsid w:val="005B6327"/>
    <w:rsid w:val="006012E8"/>
    <w:rsid w:val="00611B48"/>
    <w:rsid w:val="00665F9E"/>
    <w:rsid w:val="00680DA8"/>
    <w:rsid w:val="006B7C48"/>
    <w:rsid w:val="006C664D"/>
    <w:rsid w:val="00704574"/>
    <w:rsid w:val="00724C1F"/>
    <w:rsid w:val="007471D6"/>
    <w:rsid w:val="00751D39"/>
    <w:rsid w:val="00770FFF"/>
    <w:rsid w:val="00775E4D"/>
    <w:rsid w:val="007A25E7"/>
    <w:rsid w:val="007C6110"/>
    <w:rsid w:val="007C7D6E"/>
    <w:rsid w:val="007E50A0"/>
    <w:rsid w:val="008F36A7"/>
    <w:rsid w:val="0090224D"/>
    <w:rsid w:val="0090354A"/>
    <w:rsid w:val="00A53142"/>
    <w:rsid w:val="00B3311E"/>
    <w:rsid w:val="00B465DE"/>
    <w:rsid w:val="00B46CD6"/>
    <w:rsid w:val="00BE5996"/>
    <w:rsid w:val="00BF21A9"/>
    <w:rsid w:val="00C5563C"/>
    <w:rsid w:val="00C824EB"/>
    <w:rsid w:val="00D10E06"/>
    <w:rsid w:val="00D424F1"/>
    <w:rsid w:val="00DC3920"/>
    <w:rsid w:val="00DF2768"/>
    <w:rsid w:val="00E05647"/>
    <w:rsid w:val="00E05EA3"/>
    <w:rsid w:val="00F44C9D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5C5E"/>
  <w15:chartTrackingRefBased/>
  <w15:docId w15:val="{40B051BB-197E-4480-82CE-F29CF2C5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24F1"/>
    <w:rPr>
      <w:i/>
      <w:iCs/>
    </w:rPr>
  </w:style>
  <w:style w:type="paragraph" w:styleId="Tekstpodstawowy3">
    <w:name w:val="Body Text 3"/>
    <w:basedOn w:val="Normalny"/>
    <w:link w:val="Tekstpodstawowy3Znak"/>
    <w:rsid w:val="00D424F1"/>
    <w:pPr>
      <w:spacing w:after="0" w:line="240" w:lineRule="auto"/>
    </w:pPr>
    <w:rPr>
      <w:rFonts w:ascii="Arial" w:eastAsia="Calibri" w:hAnsi="Arial" w:cs="Times New Roman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424F1"/>
    <w:rPr>
      <w:rFonts w:ascii="Arial" w:eastAsia="Calibri" w:hAnsi="Arial" w:cs="Times New Roman"/>
      <w:szCs w:val="28"/>
      <w:lang w:eastAsia="pl-PL"/>
    </w:rPr>
  </w:style>
  <w:style w:type="paragraph" w:styleId="Akapitzlist">
    <w:name w:val="List Paragraph"/>
    <w:aliases w:val="Obiekt,List Paragraph1,CW_Lista,Wypunktowanie,L1,Numerowanie,Akapit z listą BS"/>
    <w:basedOn w:val="Normalny"/>
    <w:link w:val="AkapitzlistZnak"/>
    <w:qFormat/>
    <w:rsid w:val="00D424F1"/>
    <w:pPr>
      <w:ind w:left="720"/>
      <w:contextualSpacing/>
    </w:pPr>
  </w:style>
  <w:style w:type="character" w:customStyle="1" w:styleId="AkapitzlistZnak">
    <w:name w:val="Akapit z listą Znak"/>
    <w:aliases w:val="Obiekt Znak,List Paragraph1 Znak,CW_Lista Znak,Wypunktowanie Znak,L1 Znak,Numerowanie Znak,Akapit z listą BS Znak"/>
    <w:link w:val="Akapitzlist"/>
    <w:locked/>
    <w:rsid w:val="00D4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Parys (KW PSP WROCŁAW)</dc:creator>
  <cp:keywords/>
  <dc:description/>
  <cp:lastModifiedBy>Dariusz Bartoszuk</cp:lastModifiedBy>
  <cp:revision>2</cp:revision>
  <cp:lastPrinted>2022-05-24T13:06:00Z</cp:lastPrinted>
  <dcterms:created xsi:type="dcterms:W3CDTF">2023-08-16T05:28:00Z</dcterms:created>
  <dcterms:modified xsi:type="dcterms:W3CDTF">2023-08-16T05:28:00Z</dcterms:modified>
</cp:coreProperties>
</file>