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9" w:rsidRPr="006E5D69" w:rsidRDefault="003F7140" w:rsidP="006E5D69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b w:val="0"/>
          <w:color w:val="00B050"/>
          <w:sz w:val="20"/>
        </w:rPr>
      </w:pPr>
      <w:r w:rsidRPr="003A3B31">
        <w:rPr>
          <w:rFonts w:ascii="Arial" w:hAnsi="Arial"/>
          <w:b w:val="0"/>
          <w:sz w:val="20"/>
        </w:rPr>
        <w:tab/>
      </w:r>
      <w:r w:rsidR="006E5D69" w:rsidRPr="006E5D69">
        <w:rPr>
          <w:rFonts w:ascii="Arial" w:hAnsi="Arial"/>
          <w:b w:val="0"/>
          <w:sz w:val="22"/>
        </w:rPr>
        <w:t xml:space="preserve">Załącznik nr </w:t>
      </w:r>
      <w:r w:rsidR="00F501E3">
        <w:rPr>
          <w:rFonts w:ascii="Arial" w:hAnsi="Arial"/>
          <w:b w:val="0"/>
          <w:sz w:val="22"/>
        </w:rPr>
        <w:t>5</w:t>
      </w:r>
    </w:p>
    <w:p w:rsidR="00560347" w:rsidRDefault="00560347" w:rsidP="00560347">
      <w:pPr>
        <w:pStyle w:val="Tekstpodstawowy2"/>
        <w:keepNext/>
        <w:spacing w:line="360" w:lineRule="auto"/>
        <w:rPr>
          <w:rFonts w:ascii="Arial" w:hAnsi="Arial"/>
          <w:sz w:val="20"/>
        </w:rPr>
      </w:pPr>
    </w:p>
    <w:p w:rsidR="00A53D60" w:rsidRPr="00E73161" w:rsidRDefault="00A53D60" w:rsidP="00A53D60">
      <w:pPr>
        <w:pStyle w:val="Tekstpodstawowy2"/>
        <w:keepNext/>
        <w:spacing w:line="360" w:lineRule="auto"/>
        <w:rPr>
          <w:rFonts w:ascii="Arial" w:hAnsi="Arial"/>
          <w:spacing w:val="100"/>
          <w:sz w:val="28"/>
        </w:rPr>
      </w:pPr>
      <w:r w:rsidRPr="00E73161">
        <w:rPr>
          <w:rFonts w:ascii="Arial" w:hAnsi="Arial"/>
          <w:spacing w:val="100"/>
          <w:sz w:val="28"/>
        </w:rPr>
        <w:t>WZÓR</w:t>
      </w:r>
    </w:p>
    <w:p w:rsidR="00A53D60" w:rsidRDefault="00A53D60" w:rsidP="00A53D60">
      <w:pPr>
        <w:keepNext/>
        <w:jc w:val="right"/>
        <w:rPr>
          <w:rFonts w:ascii="Arial" w:hAnsi="Arial"/>
        </w:rPr>
      </w:pPr>
      <w:r>
        <w:rPr>
          <w:rFonts w:ascii="Arial" w:hAnsi="Arial"/>
        </w:rPr>
        <w:t>..............................., dnia _ _ . _ _. _ _ _ _ r.</w:t>
      </w:r>
    </w:p>
    <w:p w:rsidR="00A53D60" w:rsidRDefault="00A53D60" w:rsidP="00A53D60">
      <w:pPr>
        <w:keepNext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color w:val="000000"/>
        </w:rPr>
        <w:t>.......................................................</w:t>
      </w:r>
    </w:p>
    <w:p w:rsidR="00A53D60" w:rsidRDefault="00A53D60" w:rsidP="00A53D60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>
        <w:rPr>
          <w:rFonts w:ascii="Arial" w:hAnsi="Arial"/>
          <w:i/>
          <w:snapToGrid w:val="0"/>
          <w:color w:val="000000"/>
          <w:sz w:val="16"/>
        </w:rPr>
        <w:t xml:space="preserve">(pieczęć nagłówkowa jednostki organizacyjnej </w:t>
      </w:r>
      <w:r>
        <w:rPr>
          <w:rFonts w:ascii="Arial" w:hAnsi="Arial"/>
          <w:i/>
          <w:snapToGrid w:val="0"/>
          <w:color w:val="000000"/>
          <w:sz w:val="16"/>
        </w:rPr>
        <w:br/>
        <w:t>Państwowej Inspekcji Pracy)</w:t>
      </w:r>
    </w:p>
    <w:p w:rsidR="00A53D60" w:rsidRDefault="00A53D60" w:rsidP="00A53D60">
      <w:pPr>
        <w:keepNext/>
        <w:jc w:val="right"/>
        <w:rPr>
          <w:rFonts w:ascii="Arial" w:hAnsi="Arial"/>
        </w:rPr>
      </w:pPr>
    </w:p>
    <w:p w:rsidR="00A53D60" w:rsidRDefault="00A53D60" w:rsidP="00A53D60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Nr rej.: ……………………………..</w:t>
      </w:r>
    </w:p>
    <w:p w:rsidR="00A53D60" w:rsidRDefault="00A53D60" w:rsidP="00A53D60">
      <w:pPr>
        <w:keepNext/>
        <w:rPr>
          <w:rFonts w:ascii="Arial" w:hAnsi="Arial"/>
          <w:sz w:val="24"/>
        </w:rPr>
      </w:pPr>
    </w:p>
    <w:p w:rsidR="00A53D60" w:rsidRPr="003F7140" w:rsidRDefault="00A53D60" w:rsidP="00A53D60">
      <w:pPr>
        <w:spacing w:line="360" w:lineRule="auto"/>
        <w:jc w:val="right"/>
        <w:rPr>
          <w:rFonts w:ascii="Arial" w:hAnsi="Arial"/>
        </w:rPr>
      </w:pPr>
      <w:r w:rsidRPr="003F7140">
        <w:rPr>
          <w:rFonts w:ascii="Arial" w:hAnsi="Arial"/>
        </w:rPr>
        <w:t>......................................................................</w:t>
      </w:r>
    </w:p>
    <w:p w:rsidR="00A53D60" w:rsidRPr="003F7140" w:rsidRDefault="00A53D60" w:rsidP="00A53D60">
      <w:pPr>
        <w:spacing w:line="360" w:lineRule="auto"/>
        <w:jc w:val="right"/>
        <w:rPr>
          <w:rFonts w:ascii="Arial" w:hAnsi="Arial"/>
        </w:rPr>
      </w:pPr>
      <w:r w:rsidRPr="003F7140">
        <w:rPr>
          <w:rFonts w:ascii="Arial" w:hAnsi="Arial"/>
        </w:rPr>
        <w:t>......................................................................</w:t>
      </w:r>
    </w:p>
    <w:p w:rsidR="00A53D60" w:rsidRPr="003F7140" w:rsidRDefault="00A53D60" w:rsidP="00A53D60">
      <w:pPr>
        <w:spacing w:line="360" w:lineRule="auto"/>
        <w:jc w:val="right"/>
        <w:rPr>
          <w:rFonts w:ascii="Arial" w:hAnsi="Arial"/>
        </w:rPr>
      </w:pPr>
      <w:r w:rsidRPr="003F7140">
        <w:rPr>
          <w:rFonts w:ascii="Arial" w:hAnsi="Arial"/>
        </w:rPr>
        <w:t>......................................................................</w:t>
      </w:r>
    </w:p>
    <w:p w:rsidR="00A53D60" w:rsidRPr="003F7140" w:rsidRDefault="00A53D60" w:rsidP="00A53D60">
      <w:pPr>
        <w:keepNext/>
        <w:suppressAutoHyphens/>
        <w:spacing w:line="360" w:lineRule="auto"/>
        <w:jc w:val="both"/>
        <w:rPr>
          <w:rFonts w:ascii="Arial" w:hAnsi="Arial"/>
        </w:rPr>
      </w:pPr>
    </w:p>
    <w:p w:rsidR="00A53D60" w:rsidRPr="003F7140" w:rsidRDefault="00A53D60" w:rsidP="00A53D60">
      <w:pPr>
        <w:keepNext/>
        <w:suppressAutoHyphens/>
        <w:spacing w:line="360" w:lineRule="auto"/>
        <w:jc w:val="both"/>
        <w:rPr>
          <w:rFonts w:ascii="Arial" w:hAnsi="Arial" w:cs="Arial"/>
        </w:rPr>
      </w:pPr>
      <w:r w:rsidRPr="003F7140">
        <w:rPr>
          <w:rFonts w:ascii="Arial" w:hAnsi="Arial"/>
        </w:rPr>
        <w:tab/>
      </w:r>
      <w:r w:rsidRPr="003F7140">
        <w:rPr>
          <w:rFonts w:ascii="Arial" w:hAnsi="Arial" w:cs="Arial"/>
        </w:rPr>
        <w:t>Uprzejmie informujemy, że Główny/Okręgowy</w:t>
      </w:r>
      <w:r w:rsidRPr="003F7140">
        <w:rPr>
          <w:rFonts w:ascii="Arial" w:hAnsi="Arial" w:cs="Arial"/>
          <w:vertAlign w:val="superscript"/>
        </w:rPr>
        <w:t>(*)</w:t>
      </w:r>
      <w:r w:rsidRPr="003F7140">
        <w:rPr>
          <w:rFonts w:ascii="Arial" w:hAnsi="Arial" w:cs="Arial"/>
        </w:rPr>
        <w:t xml:space="preserve"> Inspektorat Pracy w</w:t>
      </w:r>
      <w:r>
        <w:t> </w:t>
      </w:r>
      <w:r w:rsidRPr="003F7140">
        <w:rPr>
          <w:rFonts w:ascii="Arial" w:hAnsi="Arial" w:cs="Arial"/>
        </w:rPr>
        <w:t>…………….……………… nie rozpatruje korespondencji otrzymanej pocztą elektroniczną, która nie spełnia wymogów określonych w art. 63 § 2  Kodeksu postępowania administracyjnego.</w:t>
      </w:r>
    </w:p>
    <w:p w:rsidR="00A53D60" w:rsidRPr="003F7140" w:rsidRDefault="00A53D60" w:rsidP="00A53D60">
      <w:pPr>
        <w:pStyle w:val="Pismow2"/>
        <w:keepNext/>
        <w:suppressAutoHyphens/>
        <w:spacing w:after="0"/>
        <w:rPr>
          <w:rFonts w:ascii="Arial" w:hAnsi="Arial" w:cs="Arial"/>
          <w:kern w:val="0"/>
          <w:sz w:val="20"/>
        </w:rPr>
      </w:pPr>
      <w:r w:rsidRPr="003F7140">
        <w:rPr>
          <w:rFonts w:ascii="Arial" w:hAnsi="Arial" w:cs="Arial"/>
          <w:kern w:val="0"/>
          <w:sz w:val="20"/>
        </w:rPr>
        <w:t>Zgodnie z ww. przepisem podanie powinno zawierać co najmniej wskazanie osoby, od której pochodzi, jej adres i żądanie oraz czynić zadość innym wymaganiom ustalonym w przepisach szczególnych.</w:t>
      </w:r>
    </w:p>
    <w:p w:rsidR="00A53D60" w:rsidRPr="003F7140" w:rsidRDefault="00A53D60" w:rsidP="00A53D60">
      <w:pPr>
        <w:pStyle w:val="Pismow2"/>
        <w:keepNext/>
        <w:spacing w:after="0"/>
        <w:rPr>
          <w:rFonts w:ascii="Arial" w:hAnsi="Arial" w:cs="Arial"/>
          <w:kern w:val="0"/>
          <w:sz w:val="20"/>
        </w:rPr>
      </w:pPr>
      <w:r w:rsidRPr="003F7140">
        <w:rPr>
          <w:rFonts w:ascii="Arial" w:hAnsi="Arial" w:cs="Arial"/>
          <w:kern w:val="0"/>
          <w:sz w:val="20"/>
        </w:rPr>
        <w:t>Oznacza to, że treść kierowanej korespondencji powinna zawierać co najmniej wskazanie:</w:t>
      </w:r>
    </w:p>
    <w:p w:rsidR="00A53D60" w:rsidRPr="003F7140" w:rsidRDefault="00A53D60" w:rsidP="00A53D60">
      <w:pPr>
        <w:keepNext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F7140">
        <w:rPr>
          <w:rFonts w:ascii="Arial" w:hAnsi="Arial" w:cs="Arial"/>
        </w:rPr>
        <w:t>osoby, od której pochodzi (jej imienia i nazwiska),</w:t>
      </w:r>
    </w:p>
    <w:p w:rsidR="00A53D60" w:rsidRPr="003F7140" w:rsidRDefault="00A53D60" w:rsidP="00A53D60">
      <w:pPr>
        <w:keepNext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F7140">
        <w:rPr>
          <w:rFonts w:ascii="Arial" w:hAnsi="Arial" w:cs="Arial"/>
        </w:rPr>
        <w:t>adresu (kodu pocztowego, miejscowości, ulicy, nr domu i mieszkania) tej osoby,</w:t>
      </w:r>
    </w:p>
    <w:p w:rsidR="00A53D60" w:rsidRPr="003F7140" w:rsidRDefault="00A53D60" w:rsidP="00A53D60">
      <w:pPr>
        <w:keepNext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F7140">
        <w:rPr>
          <w:rFonts w:ascii="Arial" w:hAnsi="Arial" w:cs="Arial"/>
        </w:rPr>
        <w:t>przedmiotu sprawy, której dotyczy.</w:t>
      </w:r>
    </w:p>
    <w:p w:rsidR="00A53D60" w:rsidRPr="003F7140" w:rsidRDefault="00A53D60" w:rsidP="00A53D60">
      <w:pPr>
        <w:spacing w:line="360" w:lineRule="auto"/>
        <w:ind w:firstLine="360"/>
        <w:jc w:val="both"/>
        <w:rPr>
          <w:rFonts w:ascii="Arial" w:hAnsi="Arial" w:cs="Arial"/>
        </w:rPr>
      </w:pPr>
      <w:r w:rsidRPr="003F7140">
        <w:rPr>
          <w:rFonts w:ascii="Arial" w:hAnsi="Arial" w:cs="Arial"/>
        </w:rPr>
        <w:t xml:space="preserve">Jednocześnie informujemy, że dane osoby wnoszącej skargę podlegają ochronie i nie są ujawniane w trakcie prowadzonych czynności kontrolnych, chyba że skarżący wyrazi na to pisemną zgodę. </w:t>
      </w:r>
    </w:p>
    <w:p w:rsidR="00A53D60" w:rsidRPr="003F7140" w:rsidRDefault="00A53D60" w:rsidP="00A53D60">
      <w:pPr>
        <w:suppressAutoHyphens/>
        <w:spacing w:line="360" w:lineRule="auto"/>
        <w:jc w:val="both"/>
        <w:rPr>
          <w:rFonts w:ascii="Arial" w:hAnsi="Arial" w:cs="Arial"/>
        </w:rPr>
      </w:pPr>
      <w:r w:rsidRPr="003F7140">
        <w:rPr>
          <w:rFonts w:ascii="Arial" w:hAnsi="Arial" w:cs="Arial"/>
        </w:rPr>
        <w:tab/>
        <w:t xml:space="preserve">Skargę na działalność pracodawcy należy kierować zgodnie z właściwością do okręgowego inspektoratu pracy lub oddziału okręgowego inspektoratu pracy właściwego do rozpatrzenia sprawy ze względu na siedzibę pracodawcy (szczegółowa informacja o siedzibach okręgowych inspektoratów pracy znajduje się na stronie internetowej Państwowej Inspekcji Pracy: </w:t>
      </w:r>
      <w:hyperlink r:id="rId7" w:history="1">
        <w:r w:rsidRPr="003F7140">
          <w:rPr>
            <w:rStyle w:val="Hipercze"/>
            <w:rFonts w:ascii="Arial" w:hAnsi="Arial" w:cs="Arial"/>
          </w:rPr>
          <w:t>www.pip.gov.pl</w:t>
        </w:r>
      </w:hyperlink>
      <w:r w:rsidRPr="003F7140">
        <w:rPr>
          <w:rFonts w:ascii="Arial" w:hAnsi="Arial" w:cs="Arial"/>
        </w:rPr>
        <w:t>).</w:t>
      </w:r>
    </w:p>
    <w:p w:rsidR="00A53D60" w:rsidRPr="003F7140" w:rsidRDefault="00A53D60" w:rsidP="00A53D60">
      <w:pPr>
        <w:suppressAutoHyphens/>
        <w:spacing w:line="360" w:lineRule="auto"/>
        <w:jc w:val="both"/>
        <w:rPr>
          <w:rFonts w:ascii="Arial" w:hAnsi="Arial" w:cs="Arial"/>
          <w:color w:val="FF0000"/>
        </w:rPr>
      </w:pPr>
      <w:r w:rsidRPr="003F7140">
        <w:rPr>
          <w:rFonts w:ascii="Arial" w:hAnsi="Arial" w:cs="Arial"/>
          <w:color w:val="00B050"/>
        </w:rPr>
        <w:tab/>
      </w:r>
    </w:p>
    <w:p w:rsidR="00176E47" w:rsidRPr="00176E47" w:rsidRDefault="00A53D60" w:rsidP="00A53D60">
      <w:pPr>
        <w:suppressAutoHyphens/>
        <w:spacing w:line="360" w:lineRule="auto"/>
        <w:jc w:val="both"/>
        <w:rPr>
          <w:rFonts w:ascii="Arial" w:hAnsi="Arial" w:cs="Arial"/>
          <w:b/>
          <w:sz w:val="22"/>
        </w:rPr>
      </w:pPr>
      <w:r w:rsidRPr="00176E47">
        <w:rPr>
          <w:rFonts w:ascii="Arial" w:hAnsi="Arial" w:cs="Arial"/>
          <w:b/>
          <w:sz w:val="22"/>
        </w:rPr>
        <w:t xml:space="preserve">Pouczenie: </w:t>
      </w:r>
    </w:p>
    <w:p w:rsidR="00A53D60" w:rsidRDefault="00A53D60" w:rsidP="00A53D60">
      <w:pPr>
        <w:suppressAutoHyphens/>
        <w:spacing w:line="360" w:lineRule="auto"/>
        <w:jc w:val="both"/>
        <w:rPr>
          <w:rFonts w:ascii="Arial" w:hAnsi="Arial" w:cs="Arial"/>
          <w:b/>
        </w:rPr>
      </w:pPr>
      <w:r w:rsidRPr="003F7140">
        <w:rPr>
          <w:rFonts w:ascii="Arial" w:hAnsi="Arial" w:cs="Arial"/>
          <w:b/>
        </w:rPr>
        <w:t>Nieusunięcie braków, o których mowa w pkt 1/2/3</w:t>
      </w:r>
      <w:r w:rsidRPr="003F7140">
        <w:rPr>
          <w:rFonts w:ascii="Arial" w:hAnsi="Arial" w:cs="Arial"/>
          <w:b/>
          <w:vertAlign w:val="superscript"/>
        </w:rPr>
        <w:t>(*)</w:t>
      </w:r>
      <w:r w:rsidRPr="003F7140">
        <w:rPr>
          <w:rFonts w:ascii="Arial" w:hAnsi="Arial" w:cs="Arial"/>
          <w:b/>
        </w:rPr>
        <w:t xml:space="preserve"> w terminie 7 dni od dnia otrzymania niniejszego pisma, spowoduje pozostawienie podania bez rozpoznania (art. 64 §</w:t>
      </w:r>
      <w:r>
        <w:rPr>
          <w:rFonts w:ascii="Arial" w:hAnsi="Arial" w:cs="Arial"/>
          <w:b/>
        </w:rPr>
        <w:t> </w:t>
      </w:r>
      <w:r w:rsidRPr="003F7140">
        <w:rPr>
          <w:rFonts w:ascii="Arial" w:hAnsi="Arial" w:cs="Arial"/>
          <w:b/>
        </w:rPr>
        <w:t xml:space="preserve">2 </w:t>
      </w:r>
      <w:r w:rsidR="006B7CF2">
        <w:rPr>
          <w:rFonts w:ascii="Arial" w:hAnsi="Arial" w:cs="Arial"/>
          <w:b/>
        </w:rPr>
        <w:t>Kodeksu postępowania administracyjnego</w:t>
      </w:r>
      <w:r w:rsidRPr="003F7140">
        <w:rPr>
          <w:rFonts w:ascii="Arial" w:hAnsi="Arial" w:cs="Arial"/>
          <w:b/>
        </w:rPr>
        <w:t xml:space="preserve">) </w:t>
      </w:r>
    </w:p>
    <w:p w:rsidR="00455FF6" w:rsidRDefault="00455FF6" w:rsidP="00A53D60">
      <w:pPr>
        <w:suppressAutoHyphens/>
        <w:spacing w:line="360" w:lineRule="auto"/>
        <w:jc w:val="both"/>
        <w:rPr>
          <w:rFonts w:ascii="Arial" w:hAnsi="Arial" w:cs="Arial"/>
          <w:b/>
        </w:rPr>
      </w:pPr>
    </w:p>
    <w:p w:rsidR="00B32455" w:rsidRPr="004920A8" w:rsidRDefault="00B32455" w:rsidP="00B32455">
      <w:pPr>
        <w:jc w:val="both"/>
        <w:rPr>
          <w:rFonts w:ascii="Arial" w:hAnsi="Arial" w:cs="Arial"/>
          <w:bCs/>
          <w:sz w:val="18"/>
          <w:lang w:bidi="pl-PL"/>
        </w:rPr>
      </w:pPr>
      <w:r w:rsidRPr="004920A8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</w:r>
      <w:r w:rsidRPr="004920A8">
        <w:rPr>
          <w:rFonts w:ascii="Arial" w:hAnsi="Arial" w:cs="Arial"/>
          <w:bCs/>
          <w:sz w:val="18"/>
          <w:lang w:bidi="pl-PL"/>
        </w:rPr>
        <w:t xml:space="preserve">w sprawie ochrony osób fizycznych w związku z przetwarzaniem danych osobowych i w sprawie swobodnego przepływu takich danych oraz uchylenia dyrektywy 95/46/WE </w:t>
      </w:r>
      <w:r w:rsidRPr="004920A8"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 xml:space="preserve">, </w:t>
      </w:r>
      <w:r w:rsidRPr="004920A8">
        <w:rPr>
          <w:rFonts w:ascii="Arial" w:hAnsi="Arial" w:cs="Arial"/>
          <w:bCs/>
          <w:sz w:val="18"/>
          <w:lang w:bidi="pl-PL"/>
        </w:rPr>
        <w:t>informuję,  że: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w ……………………..............................</w:t>
      </w:r>
      <w:r w:rsidRPr="004920A8">
        <w:rPr>
          <w:rFonts w:ascii="Arial" w:hAnsi="Arial" w:cs="Arial"/>
          <w:sz w:val="18"/>
          <w:szCs w:val="20"/>
          <w:vertAlign w:val="superscript"/>
        </w:rPr>
        <w:t xml:space="preserve"> (*)</w:t>
      </w:r>
      <w:r w:rsidRPr="004920A8">
        <w:rPr>
          <w:rFonts w:ascii="Arial" w:hAnsi="Arial" w:cs="Arial"/>
          <w:sz w:val="18"/>
          <w:szCs w:val="20"/>
        </w:rPr>
        <w:t>, z siedzibą…………………………</w:t>
      </w:r>
      <w:r>
        <w:rPr>
          <w:rFonts w:ascii="Arial" w:hAnsi="Arial" w:cs="Arial"/>
          <w:sz w:val="18"/>
          <w:szCs w:val="20"/>
        </w:rPr>
        <w:t>………………….</w:t>
      </w:r>
      <w:r w:rsidRPr="004920A8">
        <w:rPr>
          <w:rFonts w:ascii="Arial" w:hAnsi="Arial" w:cs="Arial"/>
          <w:sz w:val="18"/>
          <w:szCs w:val="20"/>
        </w:rPr>
        <w:t>…………….......</w:t>
      </w:r>
      <w:r>
        <w:rPr>
          <w:rFonts w:ascii="Arial" w:hAnsi="Arial" w:cs="Arial"/>
          <w:sz w:val="18"/>
          <w:szCs w:val="20"/>
        </w:rPr>
        <w:t>.</w:t>
      </w:r>
    </w:p>
    <w:p w:rsidR="00B32455" w:rsidRPr="004920A8" w:rsidRDefault="00B32455" w:rsidP="00B32455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20"/>
        </w:rPr>
        <w:t>…………..</w:t>
      </w:r>
    </w:p>
    <w:p w:rsidR="00B32455" w:rsidRPr="004920A8" w:rsidRDefault="00B32455" w:rsidP="00B32455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</w:t>
      </w:r>
      <w:r w:rsidRPr="004920A8">
        <w:rPr>
          <w:rFonts w:ascii="Arial" w:hAnsi="Arial" w:cs="Arial"/>
          <w:sz w:val="18"/>
          <w:szCs w:val="20"/>
        </w:rPr>
        <w:lastRenderedPageBreak/>
        <w:t xml:space="preserve">……………………………………………..……………………………………………………..…………… </w:t>
      </w:r>
    </w:p>
    <w:p w:rsidR="00B32455" w:rsidRPr="004920A8" w:rsidRDefault="00B32455" w:rsidP="00B32455">
      <w:pPr>
        <w:pStyle w:val="Akapitzlist"/>
        <w:widowControl w:val="0"/>
        <w:spacing w:after="0" w:line="240" w:lineRule="auto"/>
        <w:ind w:left="425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z dnia 13 kwietnia 2007 r. o Państwowej Inspekcji Pracy</w:t>
      </w:r>
      <w:r>
        <w:rPr>
          <w:rFonts w:ascii="Arial" w:hAnsi="Arial" w:cs="Arial"/>
          <w:sz w:val="18"/>
          <w:szCs w:val="20"/>
        </w:rPr>
        <w:t xml:space="preserve"> lub innych celów wynikających </w:t>
      </w:r>
      <w:r w:rsidRPr="004920A8">
        <w:rPr>
          <w:rFonts w:ascii="Arial" w:hAnsi="Arial" w:cs="Arial"/>
          <w:sz w:val="18"/>
          <w:szCs w:val="20"/>
        </w:rPr>
        <w:t>z obowiązku prawnego, któremu podlega administrator.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inne jednostki organizacyjne PIP,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uprawnione organy publiczne,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:rsidR="00B32455" w:rsidRPr="004920A8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:rsidR="00B32455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:rsidR="003D18B1" w:rsidRPr="00B32455" w:rsidRDefault="00B32455" w:rsidP="00B32455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bookmarkStart w:id="0" w:name="_GoBack"/>
      <w:bookmarkEnd w:id="0"/>
      <w:r w:rsidRPr="00B32455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:rsidR="00455FF6" w:rsidRDefault="00455FF6" w:rsidP="00A53D60">
      <w:pPr>
        <w:suppressAutoHyphens/>
        <w:spacing w:line="360" w:lineRule="auto"/>
        <w:jc w:val="both"/>
        <w:rPr>
          <w:rFonts w:ascii="Arial" w:hAnsi="Arial"/>
        </w:rPr>
      </w:pPr>
    </w:p>
    <w:p w:rsidR="00455FF6" w:rsidRPr="003F7140" w:rsidRDefault="00455FF6" w:rsidP="00A53D60">
      <w:pPr>
        <w:suppressAutoHyphens/>
        <w:spacing w:line="360" w:lineRule="auto"/>
        <w:jc w:val="both"/>
        <w:rPr>
          <w:rFonts w:ascii="Arial" w:hAnsi="Arial"/>
        </w:rPr>
      </w:pPr>
    </w:p>
    <w:p w:rsidR="00A53D60" w:rsidRDefault="00A53D60" w:rsidP="00A53D60">
      <w:pPr>
        <w:keepNext/>
        <w:ind w:left="594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</w:t>
      </w:r>
    </w:p>
    <w:p w:rsidR="00A53D60" w:rsidRDefault="00A53D60" w:rsidP="00A53D60">
      <w:pPr>
        <w:keepNext/>
        <w:ind w:left="5940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(podpis, imię i nazwisko oraz stanowisko służbowe)</w:t>
      </w:r>
    </w:p>
    <w:p w:rsidR="00A53D60" w:rsidRDefault="00A53D60" w:rsidP="00A53D60">
      <w:pPr>
        <w:keepNext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vertAlign w:val="superscript"/>
        </w:rPr>
        <w:t>(*)</w:t>
      </w:r>
      <w:r>
        <w:rPr>
          <w:rFonts w:ascii="Arial" w:hAnsi="Arial"/>
          <w:sz w:val="16"/>
        </w:rPr>
        <w:t xml:space="preserve"> - niepotrzebne skreślić</w:t>
      </w:r>
    </w:p>
    <w:p w:rsidR="00A53D60" w:rsidRDefault="00A53D60" w:rsidP="00A53D60">
      <w:pPr>
        <w:jc w:val="both"/>
        <w:rPr>
          <w:noProof w:val="0"/>
          <w:sz w:val="24"/>
          <w:szCs w:val="24"/>
        </w:rPr>
      </w:pPr>
    </w:p>
    <w:p w:rsidR="00A53D60" w:rsidRDefault="00A53D60" w:rsidP="00A53D60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b/>
          <w:noProof w:val="0"/>
        </w:rPr>
      </w:pPr>
    </w:p>
    <w:sectPr w:rsidR="00A53D60" w:rsidSect="006A2C67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7ED" w:rsidRDefault="000E77ED" w:rsidP="008B0EAF">
      <w:r>
        <w:separator/>
      </w:r>
    </w:p>
  </w:endnote>
  <w:endnote w:type="continuationSeparator" w:id="0">
    <w:p w:rsidR="000E77ED" w:rsidRDefault="000E77ED" w:rsidP="008B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7ED" w:rsidRDefault="000E77ED" w:rsidP="008B0EAF">
      <w:r>
        <w:separator/>
      </w:r>
    </w:p>
  </w:footnote>
  <w:footnote w:type="continuationSeparator" w:id="0">
    <w:p w:rsidR="000E77ED" w:rsidRDefault="000E77ED" w:rsidP="008B0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75A1"/>
    <w:multiLevelType w:val="hybridMultilevel"/>
    <w:tmpl w:val="F9D6325E"/>
    <w:lvl w:ilvl="0" w:tplc="B5FACA86">
      <w:start w:val="1"/>
      <w:numFmt w:val="decimal"/>
      <w:lvlText w:val="%1."/>
      <w:lvlJc w:val="left"/>
      <w:pPr>
        <w:ind w:left="750" w:hanging="39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42"/>
    <w:multiLevelType w:val="hybridMultilevel"/>
    <w:tmpl w:val="66A65AEA"/>
    <w:lvl w:ilvl="0" w:tplc="F282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022BE8">
      <w:start w:val="1"/>
      <w:numFmt w:val="decimal"/>
      <w:lvlText w:val="%2)"/>
      <w:lvlJc w:val="left"/>
      <w:pPr>
        <w:ind w:left="169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A6314"/>
    <w:multiLevelType w:val="hybridMultilevel"/>
    <w:tmpl w:val="3904D47E"/>
    <w:lvl w:ilvl="0" w:tplc="FDF2FB6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2D81"/>
    <w:multiLevelType w:val="hybridMultilevel"/>
    <w:tmpl w:val="659C711A"/>
    <w:lvl w:ilvl="0" w:tplc="569E7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371711"/>
    <w:multiLevelType w:val="hybridMultilevel"/>
    <w:tmpl w:val="DF126D56"/>
    <w:lvl w:ilvl="0" w:tplc="AD16D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09F1"/>
    <w:multiLevelType w:val="hybridMultilevel"/>
    <w:tmpl w:val="666A8F6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421520"/>
    <w:multiLevelType w:val="hybridMultilevel"/>
    <w:tmpl w:val="073605F8"/>
    <w:lvl w:ilvl="0" w:tplc="08DE7B6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900A3C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37C95"/>
    <w:multiLevelType w:val="hybridMultilevel"/>
    <w:tmpl w:val="AF7255F8"/>
    <w:lvl w:ilvl="0" w:tplc="1C2039D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sz w:val="22"/>
      </w:rPr>
    </w:lvl>
    <w:lvl w:ilvl="1" w:tplc="7DCA295A">
      <w:start w:val="1"/>
      <w:numFmt w:val="decimal"/>
      <w:lvlText w:val="%2."/>
      <w:lvlJc w:val="left"/>
      <w:pPr>
        <w:ind w:left="1364" w:hanging="360"/>
      </w:pPr>
      <w:rPr>
        <w:rFonts w:ascii="Arial" w:hAnsi="Arial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5014C3C"/>
    <w:multiLevelType w:val="hybridMultilevel"/>
    <w:tmpl w:val="5516B9AC"/>
    <w:lvl w:ilvl="0" w:tplc="659C89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159C0"/>
    <w:multiLevelType w:val="hybridMultilevel"/>
    <w:tmpl w:val="C3AAD520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FFB8010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23B13"/>
    <w:multiLevelType w:val="hybridMultilevel"/>
    <w:tmpl w:val="1CD8CF62"/>
    <w:lvl w:ilvl="0" w:tplc="7C82E2E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9400CA"/>
    <w:multiLevelType w:val="hybridMultilevel"/>
    <w:tmpl w:val="BB449D36"/>
    <w:lvl w:ilvl="0" w:tplc="3A66A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104D3"/>
    <w:multiLevelType w:val="hybridMultilevel"/>
    <w:tmpl w:val="6202481A"/>
    <w:lvl w:ilvl="0" w:tplc="C49C39AE">
      <w:start w:val="3"/>
      <w:numFmt w:val="decimal"/>
      <w:lvlText w:val="%1.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510D2"/>
    <w:multiLevelType w:val="hybridMultilevel"/>
    <w:tmpl w:val="EDA0D022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66DA35B2">
      <w:start w:val="1"/>
      <w:numFmt w:val="decimal"/>
      <w:lvlText w:val="%2)"/>
      <w:lvlJc w:val="left"/>
      <w:pPr>
        <w:ind w:left="1724" w:hanging="360"/>
      </w:pPr>
      <w:rPr>
        <w:rFonts w:cs="Times New Roman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1D3F1D"/>
    <w:multiLevelType w:val="hybridMultilevel"/>
    <w:tmpl w:val="96189D30"/>
    <w:lvl w:ilvl="0" w:tplc="ADC4DB5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F6AE5"/>
    <w:multiLevelType w:val="hybridMultilevel"/>
    <w:tmpl w:val="59685404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E56D81"/>
    <w:multiLevelType w:val="hybridMultilevel"/>
    <w:tmpl w:val="57827D9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D1C0F"/>
    <w:multiLevelType w:val="hybridMultilevel"/>
    <w:tmpl w:val="F8C2EDDA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C6D69E0"/>
    <w:multiLevelType w:val="hybridMultilevel"/>
    <w:tmpl w:val="11B6EFCE"/>
    <w:lvl w:ilvl="0" w:tplc="1C2039D8">
      <w:start w:val="1"/>
      <w:numFmt w:val="decimal"/>
      <w:lvlText w:val="%1)"/>
      <w:lvlJc w:val="left"/>
      <w:pPr>
        <w:ind w:left="1004" w:hanging="360"/>
      </w:pPr>
      <w:rPr>
        <w:rFonts w:ascii="Arial" w:hAnsi="Arial" w:hint="default"/>
        <w:sz w:val="22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D58C3"/>
    <w:multiLevelType w:val="hybridMultilevel"/>
    <w:tmpl w:val="2820CD26"/>
    <w:lvl w:ilvl="0" w:tplc="F5347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D002C"/>
    <w:multiLevelType w:val="hybridMultilevel"/>
    <w:tmpl w:val="8822F788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6226DCD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A5E74"/>
    <w:multiLevelType w:val="hybridMultilevel"/>
    <w:tmpl w:val="F63280F0"/>
    <w:lvl w:ilvl="0" w:tplc="DADE3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E451E"/>
    <w:multiLevelType w:val="hybridMultilevel"/>
    <w:tmpl w:val="5D4C8A02"/>
    <w:lvl w:ilvl="0" w:tplc="26A863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65583"/>
    <w:multiLevelType w:val="hybridMultilevel"/>
    <w:tmpl w:val="425AE8E6"/>
    <w:lvl w:ilvl="0" w:tplc="0054D906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8A6CC1"/>
    <w:multiLevelType w:val="hybridMultilevel"/>
    <w:tmpl w:val="02B06AFC"/>
    <w:lvl w:ilvl="0" w:tplc="C9AC54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46441"/>
    <w:multiLevelType w:val="hybridMultilevel"/>
    <w:tmpl w:val="0ED2ED02"/>
    <w:lvl w:ilvl="0" w:tplc="F3FE04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369E6"/>
    <w:multiLevelType w:val="hybridMultilevel"/>
    <w:tmpl w:val="6FC2F75A"/>
    <w:lvl w:ilvl="0" w:tplc="08C0F0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D074AC5"/>
    <w:multiLevelType w:val="hybridMultilevel"/>
    <w:tmpl w:val="54E670C6"/>
    <w:lvl w:ilvl="0" w:tplc="66DA3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62D14"/>
    <w:multiLevelType w:val="hybridMultilevel"/>
    <w:tmpl w:val="A42841A6"/>
    <w:lvl w:ilvl="0" w:tplc="B824D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84AF0"/>
    <w:multiLevelType w:val="hybridMultilevel"/>
    <w:tmpl w:val="CB2ABBD2"/>
    <w:lvl w:ilvl="0" w:tplc="03D673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7"/>
  </w:num>
  <w:num w:numId="5">
    <w:abstractNumId w:val="21"/>
  </w:num>
  <w:num w:numId="6">
    <w:abstractNumId w:val="16"/>
  </w:num>
  <w:num w:numId="7">
    <w:abstractNumId w:val="1"/>
  </w:num>
  <w:num w:numId="8">
    <w:abstractNumId w:val="19"/>
  </w:num>
  <w:num w:numId="9">
    <w:abstractNumId w:val="15"/>
  </w:num>
  <w:num w:numId="10">
    <w:abstractNumId w:val="32"/>
  </w:num>
  <w:num w:numId="11">
    <w:abstractNumId w:val="29"/>
  </w:num>
  <w:num w:numId="12">
    <w:abstractNumId w:val="31"/>
  </w:num>
  <w:num w:numId="13">
    <w:abstractNumId w:val="7"/>
  </w:num>
  <w:num w:numId="14">
    <w:abstractNumId w:val="14"/>
  </w:num>
  <w:num w:numId="15">
    <w:abstractNumId w:val="2"/>
  </w:num>
  <w:num w:numId="16">
    <w:abstractNumId w:val="8"/>
  </w:num>
  <w:num w:numId="17">
    <w:abstractNumId w:val="12"/>
  </w:num>
  <w:num w:numId="18">
    <w:abstractNumId w:val="10"/>
  </w:num>
  <w:num w:numId="19">
    <w:abstractNumId w:val="24"/>
  </w:num>
  <w:num w:numId="20">
    <w:abstractNumId w:val="20"/>
  </w:num>
  <w:num w:numId="21">
    <w:abstractNumId w:val="28"/>
  </w:num>
  <w:num w:numId="22">
    <w:abstractNumId w:val="26"/>
  </w:num>
  <w:num w:numId="23">
    <w:abstractNumId w:val="9"/>
  </w:num>
  <w:num w:numId="24">
    <w:abstractNumId w:val="0"/>
  </w:num>
  <w:num w:numId="25">
    <w:abstractNumId w:val="33"/>
  </w:num>
  <w:num w:numId="26">
    <w:abstractNumId w:val="5"/>
  </w:num>
  <w:num w:numId="27">
    <w:abstractNumId w:val="25"/>
  </w:num>
  <w:num w:numId="28">
    <w:abstractNumId w:val="23"/>
  </w:num>
  <w:num w:numId="29">
    <w:abstractNumId w:val="30"/>
  </w:num>
  <w:num w:numId="30">
    <w:abstractNumId w:val="3"/>
  </w:num>
  <w:num w:numId="31">
    <w:abstractNumId w:val="13"/>
  </w:num>
  <w:num w:numId="32">
    <w:abstractNumId w:val="11"/>
  </w:num>
  <w:num w:numId="33">
    <w:abstractNumId w:val="22"/>
  </w:num>
  <w:num w:numId="34">
    <w:abstractNumId w:val="4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29"/>
    <w:rsid w:val="00004FCB"/>
    <w:rsid w:val="00030607"/>
    <w:rsid w:val="00070566"/>
    <w:rsid w:val="00073B6C"/>
    <w:rsid w:val="00074121"/>
    <w:rsid w:val="0007732B"/>
    <w:rsid w:val="00083846"/>
    <w:rsid w:val="000B2D84"/>
    <w:rsid w:val="000B42CB"/>
    <w:rsid w:val="000B4FA3"/>
    <w:rsid w:val="000C179B"/>
    <w:rsid w:val="000C36AC"/>
    <w:rsid w:val="000E77ED"/>
    <w:rsid w:val="000F4AF3"/>
    <w:rsid w:val="000F565D"/>
    <w:rsid w:val="000F5BF0"/>
    <w:rsid w:val="001114D7"/>
    <w:rsid w:val="0011225A"/>
    <w:rsid w:val="0011350F"/>
    <w:rsid w:val="001162DE"/>
    <w:rsid w:val="00117D07"/>
    <w:rsid w:val="00124A06"/>
    <w:rsid w:val="00125236"/>
    <w:rsid w:val="001369B1"/>
    <w:rsid w:val="00140653"/>
    <w:rsid w:val="001435EE"/>
    <w:rsid w:val="00152535"/>
    <w:rsid w:val="00174C67"/>
    <w:rsid w:val="00176E47"/>
    <w:rsid w:val="001778F7"/>
    <w:rsid w:val="001849D3"/>
    <w:rsid w:val="00193F75"/>
    <w:rsid w:val="001A0E20"/>
    <w:rsid w:val="001C5CD2"/>
    <w:rsid w:val="001D099C"/>
    <w:rsid w:val="001E17B2"/>
    <w:rsid w:val="001E43EA"/>
    <w:rsid w:val="001F39F3"/>
    <w:rsid w:val="001F6710"/>
    <w:rsid w:val="001F7EFA"/>
    <w:rsid w:val="00205835"/>
    <w:rsid w:val="00212441"/>
    <w:rsid w:val="0022502F"/>
    <w:rsid w:val="00240B6A"/>
    <w:rsid w:val="0026135B"/>
    <w:rsid w:val="00292C63"/>
    <w:rsid w:val="00295E5B"/>
    <w:rsid w:val="00296A9B"/>
    <w:rsid w:val="002C010E"/>
    <w:rsid w:val="002E611A"/>
    <w:rsid w:val="002F498B"/>
    <w:rsid w:val="00301960"/>
    <w:rsid w:val="003253C3"/>
    <w:rsid w:val="0036163F"/>
    <w:rsid w:val="003676F3"/>
    <w:rsid w:val="00371AD7"/>
    <w:rsid w:val="00381E11"/>
    <w:rsid w:val="003A2CB9"/>
    <w:rsid w:val="003A2EFD"/>
    <w:rsid w:val="003A3B31"/>
    <w:rsid w:val="003B11E8"/>
    <w:rsid w:val="003B3043"/>
    <w:rsid w:val="003B5A5F"/>
    <w:rsid w:val="003C698A"/>
    <w:rsid w:val="003D18B1"/>
    <w:rsid w:val="003D3D9C"/>
    <w:rsid w:val="003E0CFC"/>
    <w:rsid w:val="003F66AE"/>
    <w:rsid w:val="003F7140"/>
    <w:rsid w:val="00400FD4"/>
    <w:rsid w:val="0043587E"/>
    <w:rsid w:val="00440CFB"/>
    <w:rsid w:val="00455FF6"/>
    <w:rsid w:val="00472F89"/>
    <w:rsid w:val="00476139"/>
    <w:rsid w:val="004813C0"/>
    <w:rsid w:val="004847C0"/>
    <w:rsid w:val="004927D2"/>
    <w:rsid w:val="004964A1"/>
    <w:rsid w:val="004D01E7"/>
    <w:rsid w:val="004D4513"/>
    <w:rsid w:val="004E6EF2"/>
    <w:rsid w:val="00533331"/>
    <w:rsid w:val="00534AEF"/>
    <w:rsid w:val="00552E3A"/>
    <w:rsid w:val="00560347"/>
    <w:rsid w:val="00564263"/>
    <w:rsid w:val="0057047B"/>
    <w:rsid w:val="00583E59"/>
    <w:rsid w:val="005933D1"/>
    <w:rsid w:val="005B4521"/>
    <w:rsid w:val="005C5F68"/>
    <w:rsid w:val="005F53F9"/>
    <w:rsid w:val="006024E1"/>
    <w:rsid w:val="00613B5A"/>
    <w:rsid w:val="00621C55"/>
    <w:rsid w:val="00625FA4"/>
    <w:rsid w:val="00635FFB"/>
    <w:rsid w:val="00655C0B"/>
    <w:rsid w:val="0065668C"/>
    <w:rsid w:val="006630F4"/>
    <w:rsid w:val="00673D78"/>
    <w:rsid w:val="006A2C67"/>
    <w:rsid w:val="006B54FB"/>
    <w:rsid w:val="006B5597"/>
    <w:rsid w:val="006B7CF2"/>
    <w:rsid w:val="006C765B"/>
    <w:rsid w:val="006D5406"/>
    <w:rsid w:val="006E5D69"/>
    <w:rsid w:val="006F03FC"/>
    <w:rsid w:val="00700A18"/>
    <w:rsid w:val="0070217D"/>
    <w:rsid w:val="007107FC"/>
    <w:rsid w:val="007117A9"/>
    <w:rsid w:val="00722E11"/>
    <w:rsid w:val="00723D60"/>
    <w:rsid w:val="00745D8F"/>
    <w:rsid w:val="007474FB"/>
    <w:rsid w:val="0076095E"/>
    <w:rsid w:val="00783A25"/>
    <w:rsid w:val="007933CC"/>
    <w:rsid w:val="007A19C4"/>
    <w:rsid w:val="007A1EE0"/>
    <w:rsid w:val="007A5F03"/>
    <w:rsid w:val="007D14D8"/>
    <w:rsid w:val="007D1C84"/>
    <w:rsid w:val="007D480D"/>
    <w:rsid w:val="007E3C59"/>
    <w:rsid w:val="007F3DF4"/>
    <w:rsid w:val="007F4590"/>
    <w:rsid w:val="00801087"/>
    <w:rsid w:val="008026EC"/>
    <w:rsid w:val="00803C57"/>
    <w:rsid w:val="0082638B"/>
    <w:rsid w:val="008329ED"/>
    <w:rsid w:val="00884A35"/>
    <w:rsid w:val="0089231C"/>
    <w:rsid w:val="008A7380"/>
    <w:rsid w:val="008B0EAF"/>
    <w:rsid w:val="008B176E"/>
    <w:rsid w:val="008C3762"/>
    <w:rsid w:val="008C71FD"/>
    <w:rsid w:val="008F2029"/>
    <w:rsid w:val="009210C0"/>
    <w:rsid w:val="00952C7D"/>
    <w:rsid w:val="00966CF4"/>
    <w:rsid w:val="00967683"/>
    <w:rsid w:val="00970EAB"/>
    <w:rsid w:val="00981DA4"/>
    <w:rsid w:val="00983B01"/>
    <w:rsid w:val="009903DE"/>
    <w:rsid w:val="00994EBF"/>
    <w:rsid w:val="0099725F"/>
    <w:rsid w:val="009C1B09"/>
    <w:rsid w:val="009C7E4E"/>
    <w:rsid w:val="009D0D09"/>
    <w:rsid w:val="009D446A"/>
    <w:rsid w:val="009D55DE"/>
    <w:rsid w:val="009E2526"/>
    <w:rsid w:val="009E7B35"/>
    <w:rsid w:val="009F01E8"/>
    <w:rsid w:val="009F5E75"/>
    <w:rsid w:val="009F7C65"/>
    <w:rsid w:val="00A01CD1"/>
    <w:rsid w:val="00A15B7D"/>
    <w:rsid w:val="00A20B49"/>
    <w:rsid w:val="00A230D1"/>
    <w:rsid w:val="00A31B2E"/>
    <w:rsid w:val="00A409DE"/>
    <w:rsid w:val="00A45B50"/>
    <w:rsid w:val="00A47B97"/>
    <w:rsid w:val="00A53D60"/>
    <w:rsid w:val="00A6616F"/>
    <w:rsid w:val="00A66EB3"/>
    <w:rsid w:val="00A85230"/>
    <w:rsid w:val="00AA4742"/>
    <w:rsid w:val="00AA69F5"/>
    <w:rsid w:val="00AB6C99"/>
    <w:rsid w:val="00AC36E8"/>
    <w:rsid w:val="00AC4B3B"/>
    <w:rsid w:val="00AC5467"/>
    <w:rsid w:val="00AD16A9"/>
    <w:rsid w:val="00AD2016"/>
    <w:rsid w:val="00AD47EB"/>
    <w:rsid w:val="00AE1DB2"/>
    <w:rsid w:val="00AE3842"/>
    <w:rsid w:val="00AF0A60"/>
    <w:rsid w:val="00AF2D27"/>
    <w:rsid w:val="00B13390"/>
    <w:rsid w:val="00B16692"/>
    <w:rsid w:val="00B2410A"/>
    <w:rsid w:val="00B2542E"/>
    <w:rsid w:val="00B2638D"/>
    <w:rsid w:val="00B26692"/>
    <w:rsid w:val="00B32455"/>
    <w:rsid w:val="00B3667A"/>
    <w:rsid w:val="00B37CF0"/>
    <w:rsid w:val="00B46B74"/>
    <w:rsid w:val="00B47B0D"/>
    <w:rsid w:val="00B6423E"/>
    <w:rsid w:val="00B77A3B"/>
    <w:rsid w:val="00B940F1"/>
    <w:rsid w:val="00B95382"/>
    <w:rsid w:val="00BA2DE1"/>
    <w:rsid w:val="00BA31B5"/>
    <w:rsid w:val="00BB075A"/>
    <w:rsid w:val="00BD5C34"/>
    <w:rsid w:val="00BD6D99"/>
    <w:rsid w:val="00BE0160"/>
    <w:rsid w:val="00BE0D6E"/>
    <w:rsid w:val="00C00D94"/>
    <w:rsid w:val="00C0460B"/>
    <w:rsid w:val="00C06188"/>
    <w:rsid w:val="00C12BB3"/>
    <w:rsid w:val="00C3355D"/>
    <w:rsid w:val="00C40F06"/>
    <w:rsid w:val="00C44D07"/>
    <w:rsid w:val="00C5370E"/>
    <w:rsid w:val="00C55D95"/>
    <w:rsid w:val="00C626CE"/>
    <w:rsid w:val="00C744CB"/>
    <w:rsid w:val="00C95317"/>
    <w:rsid w:val="00CA7D5D"/>
    <w:rsid w:val="00CB4329"/>
    <w:rsid w:val="00CC7A72"/>
    <w:rsid w:val="00CD1674"/>
    <w:rsid w:val="00CD6C7A"/>
    <w:rsid w:val="00CE13FA"/>
    <w:rsid w:val="00CE24C8"/>
    <w:rsid w:val="00CE2771"/>
    <w:rsid w:val="00CF0323"/>
    <w:rsid w:val="00CF7EE4"/>
    <w:rsid w:val="00D075F4"/>
    <w:rsid w:val="00D15A47"/>
    <w:rsid w:val="00D219A2"/>
    <w:rsid w:val="00D22DBB"/>
    <w:rsid w:val="00D371A5"/>
    <w:rsid w:val="00D47247"/>
    <w:rsid w:val="00D646B8"/>
    <w:rsid w:val="00D735AC"/>
    <w:rsid w:val="00DA2FA0"/>
    <w:rsid w:val="00DB4098"/>
    <w:rsid w:val="00DB6BF3"/>
    <w:rsid w:val="00DC4D21"/>
    <w:rsid w:val="00DD1297"/>
    <w:rsid w:val="00DD5C59"/>
    <w:rsid w:val="00DE2EBE"/>
    <w:rsid w:val="00E00B8B"/>
    <w:rsid w:val="00E12395"/>
    <w:rsid w:val="00E15EA8"/>
    <w:rsid w:val="00E16110"/>
    <w:rsid w:val="00E522B7"/>
    <w:rsid w:val="00E61F2D"/>
    <w:rsid w:val="00E64EDE"/>
    <w:rsid w:val="00E72C3D"/>
    <w:rsid w:val="00E80CE7"/>
    <w:rsid w:val="00E82F48"/>
    <w:rsid w:val="00E90AB3"/>
    <w:rsid w:val="00EA3803"/>
    <w:rsid w:val="00EA64C6"/>
    <w:rsid w:val="00EB5E29"/>
    <w:rsid w:val="00EC1EB8"/>
    <w:rsid w:val="00EE0B97"/>
    <w:rsid w:val="00F04647"/>
    <w:rsid w:val="00F0547A"/>
    <w:rsid w:val="00F0565E"/>
    <w:rsid w:val="00F14BD0"/>
    <w:rsid w:val="00F150CC"/>
    <w:rsid w:val="00F22E1A"/>
    <w:rsid w:val="00F44728"/>
    <w:rsid w:val="00F45BDF"/>
    <w:rsid w:val="00F470A5"/>
    <w:rsid w:val="00F501E3"/>
    <w:rsid w:val="00F53836"/>
    <w:rsid w:val="00FA1137"/>
    <w:rsid w:val="00FA6056"/>
    <w:rsid w:val="00FB2BEC"/>
    <w:rsid w:val="00FB796D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CBE1C-D59B-4FDA-861C-1F11D75E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5E29"/>
    <w:pPr>
      <w:keepNext/>
      <w:jc w:val="center"/>
      <w:outlineLvl w:val="0"/>
    </w:pPr>
    <w:rPr>
      <w:b/>
      <w:noProof w:val="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5E29"/>
    <w:rPr>
      <w:rFonts w:ascii="Times New Roman" w:eastAsia="Times New Roman" w:hAnsi="Times New Roman" w:cs="Times New Roman"/>
      <w:b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B5E29"/>
    <w:pPr>
      <w:spacing w:line="120" w:lineRule="atLeast"/>
      <w:jc w:val="both"/>
    </w:pPr>
    <w:rPr>
      <w:noProof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B5E29"/>
    <w:pPr>
      <w:spacing w:line="120" w:lineRule="atLeast"/>
      <w:jc w:val="center"/>
    </w:pPr>
    <w:rPr>
      <w:b/>
      <w:bCs/>
      <w:noProof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5E2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B5E29"/>
    <w:pPr>
      <w:spacing w:line="120" w:lineRule="atLeast"/>
      <w:ind w:firstLine="567"/>
    </w:pPr>
    <w:rPr>
      <w:noProof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B5E29"/>
    <w:pPr>
      <w:spacing w:line="120" w:lineRule="atLeast"/>
      <w:ind w:firstLine="567"/>
      <w:jc w:val="both"/>
    </w:pPr>
    <w:rPr>
      <w:noProof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B5E2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Pismo1">
    <w:name w:val="Pismo_1"/>
    <w:basedOn w:val="Normalny"/>
    <w:rsid w:val="003F7140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Pismow2">
    <w:name w:val="Pismo_w2"/>
    <w:basedOn w:val="Normalny"/>
    <w:rsid w:val="003F714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oip1">
    <w:name w:val="oip1"/>
    <w:basedOn w:val="Stopka"/>
    <w:rsid w:val="003F7140"/>
    <w:pPr>
      <w:overflowPunct/>
      <w:autoSpaceDE/>
      <w:autoSpaceDN/>
      <w:adjustRightInd/>
      <w:jc w:val="center"/>
      <w:textAlignment w:val="auto"/>
    </w:pPr>
    <w:rPr>
      <w:rFonts w:ascii="Tahoma" w:hAnsi="Tahoma"/>
      <w:b/>
      <w:noProof w:val="0"/>
      <w:kern w:val="28"/>
      <w:sz w:val="28"/>
    </w:rPr>
  </w:style>
  <w:style w:type="paragraph" w:styleId="Tekstkomentarza">
    <w:name w:val="annotation text"/>
    <w:basedOn w:val="Normalny"/>
    <w:link w:val="TekstkomentarzaZnak"/>
    <w:semiHidden/>
    <w:rsid w:val="003F7140"/>
    <w:pPr>
      <w:overflowPunct/>
      <w:autoSpaceDE/>
      <w:autoSpaceDN/>
      <w:adjustRightInd/>
      <w:textAlignment w:val="auto"/>
    </w:pPr>
    <w:rPr>
      <w:rFonts w:ascii="Tahoma" w:hAnsi="Tahoma"/>
      <w:noProof w:val="0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F7140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F714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F7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14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4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47B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0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EAF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i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Żukowski</dc:creator>
  <cp:lastModifiedBy>Tomasz Pawłowski</cp:lastModifiedBy>
  <cp:revision>8</cp:revision>
  <cp:lastPrinted>2018-05-24T09:45:00Z</cp:lastPrinted>
  <dcterms:created xsi:type="dcterms:W3CDTF">2018-05-23T11:24:00Z</dcterms:created>
  <dcterms:modified xsi:type="dcterms:W3CDTF">2018-05-24T11:54:00Z</dcterms:modified>
</cp:coreProperties>
</file>