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48" w:rsidRPr="00BD16E8" w:rsidRDefault="009B7048" w:rsidP="00BD16E8">
      <w:pPr>
        <w:spacing w:line="360" w:lineRule="auto"/>
        <w:jc w:val="both"/>
        <w:rPr>
          <w:sz w:val="16"/>
          <w:szCs w:val="16"/>
        </w:rPr>
      </w:pPr>
    </w:p>
    <w:p w:rsidR="00AD36DD" w:rsidRPr="00BD16E8" w:rsidRDefault="003C5564" w:rsidP="00FE44B6">
      <w:pPr>
        <w:spacing w:line="360" w:lineRule="auto"/>
        <w:jc w:val="right"/>
        <w:rPr>
          <w:sz w:val="16"/>
          <w:szCs w:val="16"/>
        </w:rPr>
      </w:pPr>
      <w:r w:rsidRPr="00BD16E8">
        <w:rPr>
          <w:sz w:val="16"/>
          <w:szCs w:val="16"/>
        </w:rPr>
        <w:t>(podmioty inne niż jst –funkcjonowanie)</w:t>
      </w:r>
    </w:p>
    <w:p w:rsidR="009B7048" w:rsidRPr="00BD16E8" w:rsidRDefault="009B7048" w:rsidP="00FE44B6">
      <w:pPr>
        <w:pStyle w:val="Tekstpodstawowy3"/>
        <w:jc w:val="center"/>
        <w:rPr>
          <w:rFonts w:ascii="Times New Roman" w:hAnsi="Times New Roman"/>
          <w:b/>
          <w:sz w:val="22"/>
          <w:szCs w:val="22"/>
        </w:rPr>
      </w:pPr>
    </w:p>
    <w:p w:rsidR="009C58BF" w:rsidRPr="00BD16E8" w:rsidRDefault="009C58BF" w:rsidP="00FE44B6">
      <w:pPr>
        <w:pStyle w:val="Tekstpodstawowy3"/>
        <w:jc w:val="center"/>
        <w:rPr>
          <w:rFonts w:ascii="Times New Roman" w:hAnsi="Times New Roman"/>
          <w:b/>
          <w:sz w:val="22"/>
          <w:szCs w:val="22"/>
        </w:rPr>
      </w:pPr>
      <w:r w:rsidRPr="00BD16E8">
        <w:rPr>
          <w:rFonts w:ascii="Times New Roman" w:hAnsi="Times New Roman"/>
          <w:b/>
          <w:sz w:val="22"/>
          <w:szCs w:val="22"/>
        </w:rPr>
        <w:t>UMOWA NR …</w:t>
      </w:r>
    </w:p>
    <w:p w:rsidR="00F55770" w:rsidRPr="00BD16E8" w:rsidRDefault="00F55770" w:rsidP="00BD16E8">
      <w:pPr>
        <w:pStyle w:val="Tekstpodstawowy3"/>
        <w:jc w:val="both"/>
        <w:rPr>
          <w:rFonts w:ascii="Times New Roman" w:hAnsi="Times New Roman"/>
          <w:sz w:val="22"/>
          <w:szCs w:val="22"/>
        </w:rPr>
      </w:pPr>
    </w:p>
    <w:p w:rsidR="009C58BF" w:rsidRPr="00BD16E8" w:rsidRDefault="009B7048" w:rsidP="00BD16E8">
      <w:pPr>
        <w:pStyle w:val="Tekstpodstawowy3"/>
        <w:spacing w:after="120"/>
        <w:jc w:val="both"/>
        <w:rPr>
          <w:rFonts w:ascii="Times New Roman" w:hAnsi="Times New Roman"/>
          <w:sz w:val="22"/>
          <w:szCs w:val="22"/>
        </w:rPr>
      </w:pPr>
      <w:r w:rsidRPr="00BD16E8">
        <w:rPr>
          <w:rFonts w:ascii="Times New Roman" w:hAnsi="Times New Roman"/>
          <w:sz w:val="22"/>
          <w:szCs w:val="22"/>
        </w:rPr>
        <w:t>zawarta w dniu …………………</w:t>
      </w:r>
      <w:r w:rsidR="009C58BF" w:rsidRPr="00BD16E8">
        <w:rPr>
          <w:rFonts w:ascii="Times New Roman" w:hAnsi="Times New Roman"/>
          <w:sz w:val="22"/>
          <w:szCs w:val="22"/>
        </w:rPr>
        <w:t xml:space="preserve"> r. w Warszawie pomiędzy:</w:t>
      </w:r>
    </w:p>
    <w:p w:rsidR="009C58BF" w:rsidRPr="00BD16E8" w:rsidRDefault="009C58BF" w:rsidP="00BD16E8">
      <w:pPr>
        <w:pStyle w:val="Tekstpodstawowy3"/>
        <w:jc w:val="both"/>
        <w:rPr>
          <w:rFonts w:ascii="Times New Roman" w:hAnsi="Times New Roman"/>
          <w:b/>
          <w:sz w:val="22"/>
          <w:szCs w:val="22"/>
        </w:rPr>
      </w:pPr>
      <w:r w:rsidRPr="00BD16E8">
        <w:rPr>
          <w:rFonts w:ascii="Times New Roman" w:hAnsi="Times New Roman"/>
          <w:b/>
          <w:sz w:val="22"/>
          <w:szCs w:val="22"/>
        </w:rPr>
        <w:t>Wojewodą Mazowieckim</w:t>
      </w:r>
      <w:r w:rsidRPr="00BD16E8">
        <w:rPr>
          <w:rFonts w:ascii="Times New Roman" w:hAnsi="Times New Roman"/>
          <w:sz w:val="22"/>
          <w:szCs w:val="22"/>
        </w:rPr>
        <w:t>, z siedzibą w Warszawie przy pl. Bankowym 3/5,</w:t>
      </w:r>
      <w:r w:rsidRPr="00BD16E8">
        <w:rPr>
          <w:rFonts w:ascii="Times New Roman" w:hAnsi="Times New Roman"/>
          <w:b/>
          <w:sz w:val="22"/>
          <w:szCs w:val="22"/>
        </w:rPr>
        <w:t xml:space="preserve"> </w:t>
      </w:r>
    </w:p>
    <w:p w:rsidR="009C58BF" w:rsidRPr="00BD16E8" w:rsidRDefault="009C58BF" w:rsidP="00BD16E8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BD16E8">
        <w:rPr>
          <w:rFonts w:ascii="Times New Roman" w:hAnsi="Times New Roman"/>
          <w:sz w:val="22"/>
          <w:szCs w:val="22"/>
        </w:rPr>
        <w:t>reprezentowanym przez</w:t>
      </w:r>
      <w:r w:rsidR="00D24D69">
        <w:rPr>
          <w:rFonts w:ascii="Times New Roman" w:hAnsi="Times New Roman"/>
          <w:sz w:val="22"/>
          <w:szCs w:val="22"/>
        </w:rPr>
        <w:t xml:space="preserve"> </w:t>
      </w:r>
      <w:r w:rsidR="003C5564" w:rsidRPr="00BD16E8">
        <w:rPr>
          <w:rFonts w:ascii="Times New Roman" w:hAnsi="Times New Roman"/>
          <w:b/>
          <w:sz w:val="22"/>
          <w:szCs w:val="22"/>
        </w:rPr>
        <w:t xml:space="preserve">………….. </w:t>
      </w:r>
      <w:r w:rsidRPr="00BD16E8">
        <w:rPr>
          <w:rFonts w:ascii="Times New Roman" w:hAnsi="Times New Roman"/>
          <w:sz w:val="22"/>
          <w:szCs w:val="22"/>
        </w:rPr>
        <w:t xml:space="preserve">– Dyrektora Wydziału Rozwoju Regionalnego </w:t>
      </w:r>
      <w:r w:rsidRPr="00BD16E8">
        <w:rPr>
          <w:rFonts w:ascii="Times New Roman" w:hAnsi="Times New Roman"/>
          <w:sz w:val="22"/>
          <w:szCs w:val="22"/>
        </w:rPr>
        <w:br/>
        <w:t>w Mazowieckim Urzędzie Wojewódzkim w Warszawie, na podstawi</w:t>
      </w:r>
      <w:r w:rsidRPr="00D24D69">
        <w:rPr>
          <w:rFonts w:ascii="Times New Roman" w:hAnsi="Times New Roman"/>
          <w:sz w:val="22"/>
          <w:szCs w:val="22"/>
        </w:rPr>
        <w:t>e upoważnienia nr ... z dnia...r.,</w:t>
      </w:r>
      <w:r w:rsidRPr="00BD16E8">
        <w:rPr>
          <w:rFonts w:ascii="Times New Roman" w:hAnsi="Times New Roman"/>
          <w:sz w:val="22"/>
          <w:szCs w:val="22"/>
        </w:rPr>
        <w:t xml:space="preserve"> (zwanym dalej „Wojewodą”)</w:t>
      </w:r>
    </w:p>
    <w:p w:rsidR="009C58BF" w:rsidRPr="00BD16E8" w:rsidRDefault="009C58BF" w:rsidP="00BD16E8">
      <w:pPr>
        <w:pStyle w:val="Tekstpodstawowy3"/>
        <w:spacing w:after="120"/>
        <w:jc w:val="both"/>
        <w:rPr>
          <w:rFonts w:ascii="Times New Roman" w:hAnsi="Times New Roman"/>
          <w:sz w:val="22"/>
          <w:szCs w:val="22"/>
        </w:rPr>
      </w:pPr>
      <w:r w:rsidRPr="00BD16E8">
        <w:rPr>
          <w:rFonts w:ascii="Times New Roman" w:hAnsi="Times New Roman"/>
          <w:sz w:val="22"/>
          <w:szCs w:val="22"/>
        </w:rPr>
        <w:t>a</w:t>
      </w:r>
    </w:p>
    <w:p w:rsidR="009C58BF" w:rsidRPr="00BD16E8" w:rsidRDefault="009C58BF" w:rsidP="00BD16E8">
      <w:pPr>
        <w:pStyle w:val="Tekstpodstawowy3"/>
        <w:spacing w:after="120"/>
        <w:jc w:val="both"/>
        <w:rPr>
          <w:rFonts w:ascii="Times New Roman" w:hAnsi="Times New Roman"/>
          <w:sz w:val="22"/>
          <w:szCs w:val="22"/>
        </w:rPr>
      </w:pPr>
      <w:r w:rsidRPr="00BD16E8">
        <w:rPr>
          <w:rFonts w:ascii="Times New Roman" w:hAnsi="Times New Roman"/>
          <w:sz w:val="22"/>
          <w:szCs w:val="22"/>
        </w:rPr>
        <w:t>(imię i nazwisko) ………………..prowadzącym dz</w:t>
      </w:r>
      <w:r w:rsidR="00D24D69">
        <w:rPr>
          <w:rFonts w:ascii="Times New Roman" w:hAnsi="Times New Roman"/>
          <w:sz w:val="22"/>
          <w:szCs w:val="22"/>
        </w:rPr>
        <w:t>iałalność gospodarczą pod firmą</w:t>
      </w:r>
      <w:r w:rsidRPr="00BD16E8">
        <w:rPr>
          <w:rFonts w:ascii="Times New Roman" w:hAnsi="Times New Roman"/>
          <w:sz w:val="22"/>
          <w:szCs w:val="22"/>
        </w:rPr>
        <w:t xml:space="preserve">…………………., miejsce wykonywania działalności gospodarczej: </w:t>
      </w:r>
      <w:r w:rsidRPr="00BD16E8">
        <w:rPr>
          <w:rFonts w:ascii="Times New Roman" w:hAnsi="Times New Roman"/>
          <w:b/>
          <w:sz w:val="22"/>
          <w:szCs w:val="22"/>
        </w:rPr>
        <w:t>……………</w:t>
      </w:r>
      <w:r w:rsidRPr="00BD16E8">
        <w:rPr>
          <w:rFonts w:ascii="Times New Roman" w:hAnsi="Times New Roman"/>
          <w:sz w:val="22"/>
          <w:szCs w:val="22"/>
        </w:rPr>
        <w:t xml:space="preserve">, wpisaną do Centralnej Ewidencji </w:t>
      </w:r>
      <w:r w:rsidR="00D24D69">
        <w:rPr>
          <w:rFonts w:ascii="Times New Roman" w:hAnsi="Times New Roman"/>
          <w:sz w:val="22"/>
          <w:szCs w:val="22"/>
        </w:rPr>
        <w:br/>
      </w:r>
      <w:r w:rsidRPr="00BD16E8">
        <w:rPr>
          <w:rFonts w:ascii="Times New Roman" w:hAnsi="Times New Roman"/>
          <w:sz w:val="22"/>
          <w:szCs w:val="22"/>
        </w:rPr>
        <w:t xml:space="preserve">i Informacji o Działalności Gospodarczej </w:t>
      </w:r>
      <w:r w:rsidR="00D24D69">
        <w:rPr>
          <w:rFonts w:ascii="Times New Roman" w:hAnsi="Times New Roman"/>
          <w:sz w:val="22"/>
          <w:szCs w:val="22"/>
        </w:rPr>
        <w:t>NIP:……………..., REGON: ……………</w:t>
      </w:r>
      <w:r w:rsidRPr="00BD16E8">
        <w:rPr>
          <w:rFonts w:ascii="Times New Roman" w:hAnsi="Times New Roman"/>
          <w:sz w:val="22"/>
          <w:szCs w:val="22"/>
        </w:rPr>
        <w:t xml:space="preserve"> </w:t>
      </w:r>
    </w:p>
    <w:p w:rsidR="009C58BF" w:rsidRPr="00BD16E8" w:rsidRDefault="009C58BF" w:rsidP="00BD16E8">
      <w:pPr>
        <w:pStyle w:val="Tekstpodstawowy3"/>
        <w:spacing w:after="120"/>
        <w:jc w:val="both"/>
        <w:rPr>
          <w:rFonts w:ascii="Times New Roman" w:hAnsi="Times New Roman"/>
          <w:sz w:val="22"/>
          <w:szCs w:val="22"/>
        </w:rPr>
      </w:pPr>
      <w:r w:rsidRPr="00D24D69">
        <w:rPr>
          <w:rFonts w:ascii="Times New Roman" w:hAnsi="Times New Roman"/>
          <w:sz w:val="22"/>
          <w:szCs w:val="22"/>
        </w:rPr>
        <w:t>(zwanym dalej „OOW”).</w:t>
      </w:r>
    </w:p>
    <w:p w:rsidR="009C58BF" w:rsidRPr="00BD16E8" w:rsidRDefault="009C58BF" w:rsidP="00BD16E8">
      <w:pPr>
        <w:pStyle w:val="Tekstpodstawowy3"/>
        <w:spacing w:before="240"/>
        <w:jc w:val="both"/>
        <w:rPr>
          <w:rFonts w:ascii="Times New Roman" w:hAnsi="Times New Roman"/>
          <w:color w:val="7F7F7F" w:themeColor="text1" w:themeTint="80"/>
          <w:sz w:val="22"/>
          <w:szCs w:val="22"/>
        </w:rPr>
      </w:pPr>
      <w:r w:rsidRPr="00BD16E8">
        <w:rPr>
          <w:rFonts w:ascii="Times New Roman" w:hAnsi="Times New Roman"/>
          <w:color w:val="7F7F7F" w:themeColor="text1" w:themeTint="80"/>
          <w:sz w:val="22"/>
          <w:szCs w:val="22"/>
        </w:rPr>
        <w:t>/w przypadku osób prawnych i jednostek organizacyjnych nieposiadających osobowości prawnej:</w:t>
      </w:r>
    </w:p>
    <w:p w:rsidR="009C58BF" w:rsidRPr="00BD16E8" w:rsidRDefault="009C58BF" w:rsidP="00BD16E8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BD16E8">
        <w:rPr>
          <w:rFonts w:ascii="Times New Roman" w:hAnsi="Times New Roman"/>
          <w:sz w:val="22"/>
          <w:szCs w:val="22"/>
        </w:rPr>
        <w:t>(nazwa podmiotu) …………….</w:t>
      </w:r>
      <w:r w:rsidR="00D24D69">
        <w:rPr>
          <w:rFonts w:ascii="Times New Roman" w:hAnsi="Times New Roman"/>
          <w:sz w:val="22"/>
          <w:szCs w:val="22"/>
        </w:rPr>
        <w:t xml:space="preserve">, </w:t>
      </w:r>
      <w:r w:rsidRPr="00BD16E8">
        <w:rPr>
          <w:rFonts w:ascii="Times New Roman" w:hAnsi="Times New Roman"/>
          <w:sz w:val="22"/>
          <w:szCs w:val="22"/>
        </w:rPr>
        <w:t>z siedzibą w ……………., adres: …………., zarejestrowaną w Rejestrze Przedsiębiorców Krajowego Rejestru Sądowego prowadzonym przez Są</w:t>
      </w:r>
      <w:r w:rsidR="00D24D69">
        <w:rPr>
          <w:rFonts w:ascii="Times New Roman" w:hAnsi="Times New Roman"/>
          <w:sz w:val="22"/>
          <w:szCs w:val="22"/>
        </w:rPr>
        <w:t>d</w:t>
      </w:r>
      <w:r w:rsidRPr="00BD16E8">
        <w:rPr>
          <w:rFonts w:ascii="Times New Roman" w:hAnsi="Times New Roman"/>
          <w:sz w:val="22"/>
          <w:szCs w:val="22"/>
        </w:rPr>
        <w:t xml:space="preserve"> Rejonowy dla ……………… pod numerem KRS: ……….…….., NIP: ………..……, REGON: …………….., reprezentowaną przez …………………. (imię i nazwisko, rola w organizacji)/ </w:t>
      </w:r>
    </w:p>
    <w:p w:rsidR="009C58BF" w:rsidRPr="00BD16E8" w:rsidRDefault="009C58BF" w:rsidP="00BD16E8">
      <w:pPr>
        <w:pStyle w:val="Tekstpodstawowy3"/>
        <w:spacing w:after="120"/>
        <w:jc w:val="both"/>
        <w:rPr>
          <w:rFonts w:ascii="Times New Roman" w:hAnsi="Times New Roman"/>
          <w:sz w:val="22"/>
          <w:szCs w:val="22"/>
        </w:rPr>
      </w:pPr>
      <w:r w:rsidRPr="00D24D69">
        <w:rPr>
          <w:rFonts w:ascii="Times New Roman" w:hAnsi="Times New Roman"/>
          <w:sz w:val="22"/>
          <w:szCs w:val="22"/>
        </w:rPr>
        <w:t>(zwanym dalej „OOW”).</w:t>
      </w:r>
    </w:p>
    <w:p w:rsidR="009C58BF" w:rsidRPr="00BD16E8" w:rsidRDefault="009C58BF" w:rsidP="00BD16E8">
      <w:pPr>
        <w:pStyle w:val="Tekstpodstawowy3"/>
        <w:jc w:val="both"/>
        <w:rPr>
          <w:rFonts w:ascii="Times New Roman" w:hAnsi="Times New Roman"/>
          <w:color w:val="7F7F7F" w:themeColor="text1" w:themeTint="80"/>
          <w:sz w:val="22"/>
          <w:szCs w:val="22"/>
        </w:rPr>
      </w:pPr>
      <w:r w:rsidRPr="00BD16E8">
        <w:rPr>
          <w:rFonts w:ascii="Times New Roman" w:hAnsi="Times New Roman"/>
          <w:color w:val="7F7F7F" w:themeColor="text1" w:themeTint="80"/>
          <w:sz w:val="22"/>
          <w:szCs w:val="22"/>
        </w:rPr>
        <w:t>/w przypadku uczelni:</w:t>
      </w:r>
    </w:p>
    <w:p w:rsidR="009C58BF" w:rsidRPr="00BD16E8" w:rsidRDefault="00D24D69" w:rsidP="00BD16E8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(nazwa uczelni) </w:t>
      </w:r>
      <w:r w:rsidRPr="00D24D69">
        <w:rPr>
          <w:rFonts w:ascii="Times New Roman" w:hAnsi="Times New Roman"/>
          <w:sz w:val="22"/>
          <w:szCs w:val="22"/>
        </w:rPr>
        <w:t>……………….</w:t>
      </w:r>
      <w:r w:rsidR="009C58BF" w:rsidRPr="00D24D69">
        <w:rPr>
          <w:rFonts w:ascii="Times New Roman" w:hAnsi="Times New Roman"/>
          <w:sz w:val="22"/>
          <w:szCs w:val="22"/>
        </w:rPr>
        <w:t>,</w:t>
      </w:r>
      <w:r w:rsidRPr="00D24D69">
        <w:rPr>
          <w:rFonts w:ascii="Times New Roman" w:hAnsi="Times New Roman"/>
          <w:sz w:val="22"/>
          <w:szCs w:val="22"/>
        </w:rPr>
        <w:t xml:space="preserve"> </w:t>
      </w:r>
      <w:r w:rsidR="009C58BF" w:rsidRPr="00D24D69">
        <w:rPr>
          <w:rFonts w:ascii="Times New Roman" w:hAnsi="Times New Roman"/>
          <w:sz w:val="22"/>
          <w:szCs w:val="22"/>
        </w:rPr>
        <w:t>(w przypadku</w:t>
      </w:r>
      <w:r w:rsidR="009C58BF" w:rsidRPr="00BD16E8">
        <w:rPr>
          <w:rFonts w:ascii="Times New Roman" w:hAnsi="Times New Roman"/>
          <w:sz w:val="22"/>
          <w:szCs w:val="22"/>
        </w:rPr>
        <w:t xml:space="preserve"> uczelni niepublicznych – wpisaną do ewidencji uczelni niepublicznych, prowadzonej przez ministra właściwego do spraw szkolnictwa wyższego i nauki), </w:t>
      </w:r>
      <w:r>
        <w:rPr>
          <w:rFonts w:ascii="Times New Roman" w:hAnsi="Times New Roman"/>
          <w:sz w:val="22"/>
          <w:szCs w:val="22"/>
        </w:rPr>
        <w:br/>
      </w:r>
      <w:r w:rsidR="009C58BF" w:rsidRPr="00BD16E8">
        <w:rPr>
          <w:rFonts w:ascii="Times New Roman" w:hAnsi="Times New Roman"/>
          <w:sz w:val="22"/>
          <w:szCs w:val="22"/>
        </w:rPr>
        <w:t xml:space="preserve">z siedzibą w ………………., o numerze NIP:………………. REGON: ……………….., reprezentowaną przez ………………. (imię i nazwisko, stanowisko)/ </w:t>
      </w:r>
    </w:p>
    <w:p w:rsidR="009C58BF" w:rsidRDefault="009C58BF" w:rsidP="00BD16E8">
      <w:pPr>
        <w:pStyle w:val="Tekstpodstawowy3"/>
        <w:spacing w:after="120"/>
        <w:jc w:val="both"/>
        <w:rPr>
          <w:rFonts w:ascii="Times New Roman" w:hAnsi="Times New Roman"/>
          <w:sz w:val="22"/>
          <w:szCs w:val="22"/>
        </w:rPr>
      </w:pPr>
      <w:r w:rsidRPr="00D24D69">
        <w:rPr>
          <w:rFonts w:ascii="Times New Roman" w:hAnsi="Times New Roman"/>
          <w:sz w:val="22"/>
          <w:szCs w:val="22"/>
        </w:rPr>
        <w:t>(zwanym dalej „OOW”).</w:t>
      </w:r>
    </w:p>
    <w:p w:rsidR="00F342F9" w:rsidRPr="00BD16E8" w:rsidRDefault="00F342F9" w:rsidP="00BD16E8">
      <w:pPr>
        <w:pStyle w:val="Tekstpodstawowy3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077219" w:rsidRPr="00BD16E8" w:rsidRDefault="009C58BF" w:rsidP="00BD16E8">
      <w:pPr>
        <w:pStyle w:val="zwykytekst"/>
        <w:rPr>
          <w:szCs w:val="22"/>
        </w:rPr>
      </w:pPr>
      <w:r w:rsidRPr="00BD16E8">
        <w:rPr>
          <w:szCs w:val="22"/>
        </w:rPr>
        <w:t xml:space="preserve">Na podstawie art. 62 ust. </w:t>
      </w:r>
      <w:r w:rsidR="005522EF" w:rsidRPr="00F342F9">
        <w:rPr>
          <w:szCs w:val="22"/>
        </w:rPr>
        <w:t>4-6</w:t>
      </w:r>
      <w:r w:rsidRPr="00F342F9">
        <w:rPr>
          <w:szCs w:val="22"/>
        </w:rPr>
        <w:t xml:space="preserve"> ustawy</w:t>
      </w:r>
      <w:r w:rsidRPr="00BD16E8">
        <w:rPr>
          <w:szCs w:val="22"/>
        </w:rPr>
        <w:t xml:space="preserve"> z dnia 4 lutego 2011 r. o opiece nad dziećmi w wieku </w:t>
      </w:r>
      <w:r w:rsidRPr="00BD16E8">
        <w:rPr>
          <w:szCs w:val="22"/>
        </w:rPr>
        <w:br/>
        <w:t xml:space="preserve">do lat 3 (tj. Dz. U. z  2022 r. poz. 1324, z późn. zm.), w związku z uczestnictwem w realizacji projektu FERS współfinansowanego z Europejskiego Funduszu Społecznego Plus w ramach </w:t>
      </w:r>
      <w:r w:rsidR="00D24D69">
        <w:rPr>
          <w:szCs w:val="22"/>
        </w:rPr>
        <w:t>priorytetu 2 programu Fundusze E</w:t>
      </w:r>
      <w:r w:rsidRPr="00BD16E8">
        <w:rPr>
          <w:szCs w:val="22"/>
        </w:rPr>
        <w:t>uropejskie dla Rozwoju Społeczne</w:t>
      </w:r>
      <w:r w:rsidR="00D24D69">
        <w:rPr>
          <w:szCs w:val="22"/>
        </w:rPr>
        <w:t xml:space="preserve">go 2021-2027 </w:t>
      </w:r>
      <w:r w:rsidR="008D1D59" w:rsidRPr="00A63C40">
        <w:t xml:space="preserve">(zwanym dalej „FERS”) </w:t>
      </w:r>
      <w:r w:rsidR="00D24D69">
        <w:rPr>
          <w:szCs w:val="22"/>
        </w:rPr>
        <w:t>uwzględniając pkt 8.1.2</w:t>
      </w:r>
      <w:r w:rsidRPr="00BD16E8">
        <w:rPr>
          <w:szCs w:val="22"/>
        </w:rPr>
        <w:t xml:space="preserve"> Programu rozwoju instytucji opieki nad dziećmi w wieku do lat 3 „MALUCH+” 2022-2029, zwanego dalej „Programem”, Wojewoda oraz </w:t>
      </w:r>
      <w:r w:rsidR="00F342F9" w:rsidRPr="00BD16E8">
        <w:rPr>
          <w:szCs w:val="22"/>
        </w:rPr>
        <w:t>ostateczn</w:t>
      </w:r>
      <w:r w:rsidR="008D1D59">
        <w:rPr>
          <w:szCs w:val="22"/>
        </w:rPr>
        <w:t>y</w:t>
      </w:r>
      <w:r w:rsidR="00F342F9" w:rsidRPr="00BD16E8">
        <w:rPr>
          <w:szCs w:val="22"/>
        </w:rPr>
        <w:t xml:space="preserve"> odbiorc</w:t>
      </w:r>
      <w:r w:rsidR="008D1D59">
        <w:rPr>
          <w:szCs w:val="22"/>
        </w:rPr>
        <w:t>a</w:t>
      </w:r>
      <w:r w:rsidR="00F342F9" w:rsidRPr="00BD16E8">
        <w:rPr>
          <w:szCs w:val="22"/>
        </w:rPr>
        <w:t xml:space="preserve"> ws</w:t>
      </w:r>
      <w:r w:rsidR="00F342F9">
        <w:rPr>
          <w:szCs w:val="22"/>
        </w:rPr>
        <w:t>parcia</w:t>
      </w:r>
      <w:r w:rsidRPr="00BD16E8">
        <w:rPr>
          <w:szCs w:val="22"/>
        </w:rPr>
        <w:t xml:space="preserve"> postanawiają zawrzeć umowę </w:t>
      </w:r>
      <w:r w:rsidRPr="00BD16E8">
        <w:rPr>
          <w:szCs w:val="22"/>
        </w:rPr>
        <w:lastRenderedPageBreak/>
        <w:t>w sprawie przekazania dofinansowania  na zapewnienie funkcjonowania miejsc opieki w zakresie określonym w Programie.</w:t>
      </w:r>
    </w:p>
    <w:p w:rsidR="009C58BF" w:rsidRPr="00BD16E8" w:rsidRDefault="009C58BF" w:rsidP="001D172B">
      <w:pPr>
        <w:spacing w:after="120" w:line="360" w:lineRule="auto"/>
        <w:jc w:val="center"/>
        <w:rPr>
          <w:b/>
          <w:sz w:val="22"/>
          <w:szCs w:val="22"/>
        </w:rPr>
      </w:pPr>
      <w:r w:rsidRPr="00BD16E8">
        <w:rPr>
          <w:b/>
          <w:sz w:val="22"/>
          <w:szCs w:val="22"/>
        </w:rPr>
        <w:t>§ 1</w:t>
      </w:r>
    </w:p>
    <w:p w:rsidR="009C58BF" w:rsidRPr="00BD16E8" w:rsidRDefault="009C58BF" w:rsidP="001D172B">
      <w:pPr>
        <w:pStyle w:val="Akapitzlist"/>
        <w:spacing w:after="120" w:line="360" w:lineRule="auto"/>
        <w:ind w:firstLine="0"/>
        <w:jc w:val="center"/>
        <w:rPr>
          <w:rFonts w:ascii="Times New Roman" w:hAnsi="Times New Roman" w:cs="Times New Roman"/>
        </w:rPr>
      </w:pPr>
      <w:r w:rsidRPr="00BD16E8">
        <w:rPr>
          <w:rFonts w:ascii="Times New Roman" w:hAnsi="Times New Roman" w:cs="Times New Roman"/>
          <w:b/>
        </w:rPr>
        <w:t>Przedmiot umowy i wysokość dofinansowania</w:t>
      </w:r>
    </w:p>
    <w:p w:rsidR="009C58BF" w:rsidRPr="00BD16E8" w:rsidRDefault="009C58BF" w:rsidP="001D172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D16E8">
        <w:rPr>
          <w:sz w:val="22"/>
          <w:szCs w:val="22"/>
        </w:rPr>
        <w:t xml:space="preserve">Wojewoda zobowiązuje się do przekazania </w:t>
      </w:r>
      <w:r w:rsidR="008D1D59">
        <w:rPr>
          <w:sz w:val="22"/>
          <w:szCs w:val="22"/>
        </w:rPr>
        <w:t>OOW</w:t>
      </w:r>
      <w:r w:rsidRPr="00BD16E8">
        <w:rPr>
          <w:sz w:val="22"/>
          <w:szCs w:val="22"/>
        </w:rPr>
        <w:t xml:space="preserve"> na warunkach określonych w umowi</w:t>
      </w:r>
      <w:r w:rsidR="00080DD5">
        <w:rPr>
          <w:sz w:val="22"/>
          <w:szCs w:val="22"/>
        </w:rPr>
        <w:t xml:space="preserve">e, środków </w:t>
      </w:r>
      <w:r w:rsidR="00F342F9">
        <w:rPr>
          <w:sz w:val="22"/>
          <w:szCs w:val="22"/>
        </w:rPr>
        <w:t xml:space="preserve">dofinansowania </w:t>
      </w:r>
      <w:r w:rsidR="00080DD5">
        <w:rPr>
          <w:sz w:val="22"/>
          <w:szCs w:val="22"/>
        </w:rPr>
        <w:t xml:space="preserve">z FERS, </w:t>
      </w:r>
      <w:r w:rsidRPr="00BD16E8">
        <w:rPr>
          <w:sz w:val="22"/>
          <w:szCs w:val="22"/>
        </w:rPr>
        <w:t xml:space="preserve">z przeznaczeniem na dofinansowanie funkcjonowania przez łącznie 36 miesięcy ….... (liczba) miejsc opieki nad dziećmi w wieku do lat 3 w prowadzonym przez </w:t>
      </w:r>
      <w:r w:rsidR="008D1D59">
        <w:rPr>
          <w:sz w:val="22"/>
          <w:szCs w:val="22"/>
        </w:rPr>
        <w:t>OOW</w:t>
      </w:r>
      <w:r w:rsidRPr="00BD16E8">
        <w:rPr>
          <w:sz w:val="22"/>
          <w:szCs w:val="22"/>
        </w:rPr>
        <w:t xml:space="preserve"> żłobku/klubie dziecięcym/u dziennego opiekuna…………….. (nazwa instytucji), </w:t>
      </w:r>
      <w:r w:rsidR="008D1D59" w:rsidRPr="00874E5D">
        <w:rPr>
          <w:sz w:val="22"/>
          <w:szCs w:val="22"/>
        </w:rPr>
        <w:t xml:space="preserve">wpisanym do </w:t>
      </w:r>
      <w:r w:rsidR="008D1D59" w:rsidRPr="00863432">
        <w:rPr>
          <w:noProof/>
          <w:sz w:val="22"/>
          <w:szCs w:val="22"/>
        </w:rPr>
        <w:t>rejestru żłobków i klubów dziecięcych</w:t>
      </w:r>
      <w:r w:rsidR="008D1D59">
        <w:rPr>
          <w:noProof/>
          <w:sz w:val="22"/>
          <w:szCs w:val="22"/>
        </w:rPr>
        <w:t xml:space="preserve">/ wykazu dziennych opiekunów </w:t>
      </w:r>
      <w:r w:rsidR="008D1D59" w:rsidRPr="00486EF6">
        <w:rPr>
          <w:b/>
          <w:noProof/>
          <w:sz w:val="22"/>
          <w:szCs w:val="22"/>
        </w:rPr>
        <w:t>pod poz.</w:t>
      </w:r>
      <w:r w:rsidR="008D1D59" w:rsidRPr="00A7476C">
        <w:rPr>
          <w:noProof/>
          <w:sz w:val="22"/>
          <w:szCs w:val="22"/>
        </w:rPr>
        <w:t xml:space="preserve"> ……</w:t>
      </w:r>
      <w:r w:rsidR="008D1D59">
        <w:rPr>
          <w:sz w:val="22"/>
          <w:szCs w:val="22"/>
        </w:rPr>
        <w:t xml:space="preserve">. </w:t>
      </w:r>
      <w:r w:rsidRPr="00BD16E8">
        <w:rPr>
          <w:sz w:val="22"/>
          <w:szCs w:val="22"/>
        </w:rPr>
        <w:t>zwane dalej „zadaniem”, utworzo</w:t>
      </w:r>
      <w:r w:rsidR="008D1D59">
        <w:rPr>
          <w:sz w:val="22"/>
          <w:szCs w:val="22"/>
        </w:rPr>
        <w:t>nych w ramach umowy nr… z dnia…</w:t>
      </w:r>
      <w:r w:rsidRPr="00BD16E8">
        <w:rPr>
          <w:sz w:val="22"/>
          <w:szCs w:val="22"/>
        </w:rPr>
        <w:t>.</w:t>
      </w:r>
    </w:p>
    <w:p w:rsidR="00CC2E23" w:rsidRPr="00BD16E8" w:rsidRDefault="009C58BF" w:rsidP="001D172B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D16E8">
        <w:rPr>
          <w:sz w:val="22"/>
          <w:szCs w:val="22"/>
        </w:rPr>
        <w:t>Środki, o których mowa w ust. 1 pochodzić będą z dwóch źró</w:t>
      </w:r>
      <w:r w:rsidR="00080DD5">
        <w:rPr>
          <w:sz w:val="22"/>
          <w:szCs w:val="22"/>
        </w:rPr>
        <w:t>deł, tj.:</w:t>
      </w:r>
    </w:p>
    <w:p w:rsidR="009C58BF" w:rsidRPr="008D1D59" w:rsidRDefault="008D1D59" w:rsidP="00080DD5">
      <w:pPr>
        <w:pStyle w:val="Akapitzlist"/>
        <w:numPr>
          <w:ilvl w:val="1"/>
          <w:numId w:val="11"/>
        </w:numPr>
        <w:spacing w:line="360" w:lineRule="auto"/>
        <w:ind w:left="568" w:right="0" w:hanging="284"/>
        <w:rPr>
          <w:rFonts w:ascii="Times New Roman" w:hAnsi="Times New Roman" w:cs="Times New Roman"/>
        </w:rPr>
      </w:pPr>
      <w:r w:rsidRPr="008D1D59">
        <w:rPr>
          <w:rFonts w:ascii="Times New Roman" w:hAnsi="Times New Roman" w:cs="Times New Roman"/>
        </w:rPr>
        <w:t xml:space="preserve">FERS- </w:t>
      </w:r>
      <w:r w:rsidR="009C58BF" w:rsidRPr="008D1D59">
        <w:rPr>
          <w:rFonts w:ascii="Times New Roman" w:hAnsi="Times New Roman" w:cs="Times New Roman"/>
        </w:rPr>
        <w:t>środków europejskich  (</w:t>
      </w:r>
      <w:r w:rsidRPr="008D1D59">
        <w:rPr>
          <w:rFonts w:ascii="Times New Roman" w:hAnsi="Times New Roman" w:cs="Times New Roman"/>
        </w:rPr>
        <w:t>dział…, rozdz. ….</w:t>
      </w:r>
      <w:r w:rsidRPr="008D1D59">
        <w:rPr>
          <w:rFonts w:ascii="Times New Roman" w:hAnsi="Times New Roman" w:cs="Times New Roman"/>
          <w:i/>
        </w:rPr>
        <w:t xml:space="preserve">, </w:t>
      </w:r>
      <w:r w:rsidRPr="008D1D59">
        <w:rPr>
          <w:rFonts w:ascii="Times New Roman" w:hAnsi="Times New Roman" w:cs="Times New Roman"/>
        </w:rPr>
        <w:t>§ …</w:t>
      </w:r>
      <w:r w:rsidR="009C58BF" w:rsidRPr="008D1D59">
        <w:rPr>
          <w:rFonts w:ascii="Times New Roman" w:hAnsi="Times New Roman" w:cs="Times New Roman"/>
        </w:rPr>
        <w:t xml:space="preserve">.) w kwocie </w:t>
      </w:r>
      <w:r w:rsidRPr="008D1D59">
        <w:rPr>
          <w:rFonts w:ascii="Times New Roman" w:hAnsi="Times New Roman" w:cs="Times New Roman"/>
        </w:rPr>
        <w:t xml:space="preserve">nie wyższej niż </w:t>
      </w:r>
      <w:r w:rsidR="00F342F9" w:rsidRPr="008D1D59">
        <w:rPr>
          <w:rFonts w:ascii="Times New Roman" w:hAnsi="Times New Roman" w:cs="Times New Roman"/>
        </w:rPr>
        <w:t>…..</w:t>
      </w:r>
      <w:r w:rsidR="009C58BF" w:rsidRPr="008D1D59">
        <w:rPr>
          <w:rFonts w:ascii="Times New Roman" w:hAnsi="Times New Roman" w:cs="Times New Roman"/>
        </w:rPr>
        <w:t xml:space="preserve"> (słownie złotych </w:t>
      </w:r>
      <w:r w:rsidR="00080DD5" w:rsidRPr="008D1D59">
        <w:rPr>
          <w:rFonts w:ascii="Times New Roman" w:hAnsi="Times New Roman" w:cs="Times New Roman"/>
        </w:rPr>
        <w:t>:…………...….xx/100), co stanowi 82,52% dofinansowania</w:t>
      </w:r>
      <w:r w:rsidR="009C58BF" w:rsidRPr="008D1D59">
        <w:rPr>
          <w:rFonts w:ascii="Times New Roman" w:hAnsi="Times New Roman" w:cs="Times New Roman"/>
        </w:rPr>
        <w:t>,</w:t>
      </w:r>
    </w:p>
    <w:p w:rsidR="00CC2E23" w:rsidRPr="00BD16E8" w:rsidRDefault="008D1D59" w:rsidP="00080DD5">
      <w:pPr>
        <w:pStyle w:val="Akapitzlist"/>
        <w:numPr>
          <w:ilvl w:val="1"/>
          <w:numId w:val="11"/>
        </w:numPr>
        <w:spacing w:line="360" w:lineRule="auto"/>
        <w:ind w:left="568" w:righ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Budżetu państwa - </w:t>
      </w:r>
      <w:r w:rsidR="009C58BF" w:rsidRPr="008D1D59">
        <w:rPr>
          <w:rFonts w:ascii="Times New Roman" w:hAnsi="Times New Roman" w:cs="Times New Roman"/>
        </w:rPr>
        <w:t>środków dofinansowania w formie współfinansowania  krajowego środków europejskich  (</w:t>
      </w:r>
      <w:r w:rsidRPr="008D1D59">
        <w:rPr>
          <w:rFonts w:ascii="Times New Roman" w:hAnsi="Times New Roman" w:cs="Times New Roman"/>
        </w:rPr>
        <w:t>dział…,</w:t>
      </w:r>
      <w:r>
        <w:t xml:space="preserve"> </w:t>
      </w:r>
      <w:r w:rsidRPr="00E63F9B">
        <w:t xml:space="preserve">rozdz. </w:t>
      </w:r>
      <w:r>
        <w:t>….</w:t>
      </w:r>
      <w:r w:rsidRPr="00E63F9B">
        <w:rPr>
          <w:i/>
        </w:rPr>
        <w:t xml:space="preserve">, </w:t>
      </w:r>
      <w:r w:rsidRPr="003B4CAC">
        <w:t>§</w:t>
      </w:r>
      <w:r w:rsidRPr="00BC4365">
        <w:t xml:space="preserve"> </w:t>
      </w:r>
      <w:r>
        <w:t>…</w:t>
      </w:r>
      <w:r w:rsidR="009C58BF" w:rsidRPr="00BD16E8">
        <w:rPr>
          <w:rFonts w:ascii="Times New Roman" w:hAnsi="Times New Roman" w:cs="Times New Roman"/>
        </w:rPr>
        <w:t xml:space="preserve">..) w kwocie </w:t>
      </w:r>
      <w:r w:rsidRPr="008D1D59">
        <w:rPr>
          <w:rFonts w:ascii="Times New Roman" w:hAnsi="Times New Roman" w:cs="Times New Roman"/>
        </w:rPr>
        <w:t>nie wyższej niż</w:t>
      </w:r>
      <w:r>
        <w:rPr>
          <w:rFonts w:ascii="Times New Roman" w:hAnsi="Times New Roman" w:cs="Times New Roman"/>
        </w:rPr>
        <w:t xml:space="preserve"> …….</w:t>
      </w:r>
      <w:r w:rsidR="009C58BF" w:rsidRPr="00BD16E8">
        <w:rPr>
          <w:rFonts w:ascii="Times New Roman" w:hAnsi="Times New Roman" w:cs="Times New Roman"/>
        </w:rPr>
        <w:t xml:space="preserve"> (słownie złotych </w:t>
      </w:r>
      <w:r w:rsidR="00080DD5">
        <w:rPr>
          <w:rFonts w:ascii="Times New Roman" w:hAnsi="Times New Roman" w:cs="Times New Roman"/>
        </w:rPr>
        <w:t>:…………...….xx/100), co stanowi 17,48</w:t>
      </w:r>
      <w:r w:rsidR="009C58BF" w:rsidRPr="00BD16E8">
        <w:rPr>
          <w:rFonts w:ascii="Times New Roman" w:hAnsi="Times New Roman" w:cs="Times New Roman"/>
        </w:rPr>
        <w:t xml:space="preserve">% dofinansowania. </w:t>
      </w:r>
    </w:p>
    <w:p w:rsidR="00CC2E23" w:rsidRPr="00B9717D" w:rsidRDefault="00CC2E23" w:rsidP="00B9717D">
      <w:pPr>
        <w:spacing w:line="360" w:lineRule="auto"/>
        <w:ind w:left="284"/>
        <w:jc w:val="both"/>
        <w:rPr>
          <w:sz w:val="22"/>
          <w:szCs w:val="22"/>
        </w:rPr>
      </w:pPr>
      <w:r w:rsidRPr="00080DD5">
        <w:rPr>
          <w:sz w:val="22"/>
          <w:szCs w:val="22"/>
        </w:rPr>
        <w:t>Warunkiem koniecznym jest zachowanie określonej proporcji wydatków środków UE i wkładu krajowego na poziomie</w:t>
      </w:r>
      <w:r w:rsidR="00080DD5" w:rsidRPr="00080DD5">
        <w:rPr>
          <w:sz w:val="22"/>
          <w:szCs w:val="22"/>
        </w:rPr>
        <w:t xml:space="preserve"> całego projektu</w:t>
      </w:r>
      <w:r w:rsidRPr="00080DD5">
        <w:rPr>
          <w:sz w:val="22"/>
          <w:szCs w:val="22"/>
        </w:rPr>
        <w:t xml:space="preserve">. Przedmiotowa proporcja powinna być zachowana do dwóch </w:t>
      </w:r>
      <w:r w:rsidRPr="00B9717D">
        <w:rPr>
          <w:sz w:val="22"/>
          <w:szCs w:val="22"/>
        </w:rPr>
        <w:t>miejsc po przecinku na poziomie projektu</w:t>
      </w:r>
      <w:r w:rsidR="00334055" w:rsidRPr="00B9717D">
        <w:rPr>
          <w:i/>
          <w:sz w:val="22"/>
          <w:szCs w:val="22"/>
        </w:rPr>
        <w:t>.</w:t>
      </w:r>
      <w:r w:rsidR="00B9717D" w:rsidRPr="00B9717D">
        <w:rPr>
          <w:sz w:val="22"/>
          <w:szCs w:val="22"/>
        </w:rPr>
        <w:t xml:space="preserve"> </w:t>
      </w:r>
      <w:r w:rsidR="009C58BF" w:rsidRPr="00B9717D">
        <w:rPr>
          <w:sz w:val="22"/>
          <w:szCs w:val="22"/>
        </w:rPr>
        <w:t>Należy zachować  procentowy udział środków wskazany w ust. 2 w całości realizacji zadania.</w:t>
      </w:r>
    </w:p>
    <w:p w:rsidR="009C58BF" w:rsidRPr="00BD16E8" w:rsidRDefault="009C58BF" w:rsidP="001D172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BD16E8">
        <w:rPr>
          <w:rFonts w:ascii="Times New Roman" w:hAnsi="Times New Roman" w:cs="Times New Roman"/>
        </w:rPr>
        <w:t>Środki, o których mowa w ust. 1, przeznacza się na dofin</w:t>
      </w:r>
      <w:r w:rsidR="00AA41E7" w:rsidRPr="00BD16E8">
        <w:rPr>
          <w:rFonts w:ascii="Times New Roman" w:hAnsi="Times New Roman" w:cs="Times New Roman"/>
        </w:rPr>
        <w:t>ansowanie realizacji zadania po</w:t>
      </w:r>
      <w:r w:rsidRPr="00BD16E8">
        <w:rPr>
          <w:rFonts w:ascii="Times New Roman" w:hAnsi="Times New Roman" w:cs="Times New Roman"/>
        </w:rPr>
        <w:t>legającego na funkcjonowaniu przez okres 36 miesięcy nowych miejsc opieki nad dziećmi w wieku do lat 3, zwanych dalej „miejscami opieki”,  utworzonych w żłobku, klubie dziecięcym lub u dziennego opiekuna, zwanych dalej „instytucjami opieki”, w ramach umowy nr ….  i przeznaczone jest na pokrycie kosztów funkcjonowania tych miejsc opieki</w:t>
      </w:r>
      <w:r w:rsidR="008D1D59">
        <w:rPr>
          <w:rFonts w:ascii="Times New Roman" w:hAnsi="Times New Roman" w:cs="Times New Roman"/>
        </w:rPr>
        <w:t>,</w:t>
      </w:r>
      <w:r w:rsidRPr="00BD16E8">
        <w:rPr>
          <w:rFonts w:ascii="Times New Roman" w:hAnsi="Times New Roman" w:cs="Times New Roman"/>
        </w:rPr>
        <w:t xml:space="preserve"> przy czym okres ten nie może przekroczyć terminu 31.12.2029 r.</w:t>
      </w:r>
    </w:p>
    <w:p w:rsidR="006D102E" w:rsidRPr="00BD16E8" w:rsidRDefault="000848FD" w:rsidP="001D172B">
      <w:pPr>
        <w:pStyle w:val="Tekstpodstawowywcity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Okres realizacji z</w:t>
      </w:r>
      <w:r w:rsidR="006D102E" w:rsidRPr="00BD16E8">
        <w:rPr>
          <w:sz w:val="22"/>
          <w:szCs w:val="22"/>
        </w:rPr>
        <w:t>adania, o którym mowa w ust. 1, ustala się od dnia</w:t>
      </w:r>
      <w:r w:rsidR="006D102E" w:rsidRPr="00BD16E8">
        <w:rPr>
          <w:b/>
          <w:sz w:val="22"/>
          <w:szCs w:val="22"/>
        </w:rPr>
        <w:t xml:space="preserve"> </w:t>
      </w:r>
      <w:r w:rsidR="003E6E98">
        <w:rPr>
          <w:b/>
          <w:sz w:val="22"/>
          <w:szCs w:val="22"/>
        </w:rPr>
        <w:t xml:space="preserve"> …..</w:t>
      </w:r>
      <w:r w:rsidR="007B274A" w:rsidRPr="00BD16E8">
        <w:rPr>
          <w:noProof/>
          <w:sz w:val="22"/>
          <w:szCs w:val="22"/>
        </w:rPr>
        <w:t>…</w:t>
      </w:r>
      <w:r w:rsidR="006D102E" w:rsidRPr="00BD16E8">
        <w:rPr>
          <w:b/>
          <w:sz w:val="22"/>
          <w:szCs w:val="22"/>
        </w:rPr>
        <w:t xml:space="preserve"> </w:t>
      </w:r>
      <w:r w:rsidR="006D102E" w:rsidRPr="00BD16E8">
        <w:rPr>
          <w:sz w:val="22"/>
          <w:szCs w:val="22"/>
        </w:rPr>
        <w:t xml:space="preserve">r. </w:t>
      </w:r>
      <w:r w:rsidR="003E6E98">
        <w:rPr>
          <w:sz w:val="22"/>
          <w:szCs w:val="22"/>
        </w:rPr>
        <w:t xml:space="preserve"> </w:t>
      </w:r>
      <w:r w:rsidR="006D102E" w:rsidRPr="00BD16E8">
        <w:rPr>
          <w:sz w:val="22"/>
          <w:szCs w:val="22"/>
        </w:rPr>
        <w:t xml:space="preserve">do </w:t>
      </w:r>
      <w:r w:rsidR="003E6E98">
        <w:rPr>
          <w:sz w:val="22"/>
          <w:szCs w:val="22"/>
        </w:rPr>
        <w:t>……..</w:t>
      </w:r>
      <w:r w:rsidR="007B274A" w:rsidRPr="00BD16E8">
        <w:rPr>
          <w:sz w:val="22"/>
          <w:szCs w:val="22"/>
        </w:rPr>
        <w:t xml:space="preserve">… </w:t>
      </w:r>
      <w:r w:rsidR="006D102E" w:rsidRPr="00BD16E8">
        <w:rPr>
          <w:sz w:val="22"/>
          <w:szCs w:val="22"/>
        </w:rPr>
        <w:t>r.</w:t>
      </w:r>
      <w:r w:rsidR="006D102E" w:rsidRPr="00BD16E8">
        <w:rPr>
          <w:b/>
          <w:sz w:val="22"/>
          <w:szCs w:val="22"/>
        </w:rPr>
        <w:t xml:space="preserve"> </w:t>
      </w:r>
    </w:p>
    <w:p w:rsidR="00986EFF" w:rsidRPr="00BD16E8" w:rsidRDefault="00986EFF" w:rsidP="001D172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BD16E8">
        <w:rPr>
          <w:rFonts w:ascii="Times New Roman" w:hAnsi="Times New Roman" w:cs="Times New Roman"/>
        </w:rPr>
        <w:t>Wykorzystanie środków następuje przez zapłatę za zrealizowane zadanie, na które środki zostały udzielone;</w:t>
      </w:r>
    </w:p>
    <w:p w:rsidR="006C7D29" w:rsidRPr="00EB60B3" w:rsidRDefault="006C7D29" w:rsidP="00101452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Przyznane środki finansowe, o których mowa w ust. 1, zostaną przekazane na wyodrębnio</w:t>
      </w:r>
      <w:r w:rsidR="004602BA" w:rsidRPr="00EB60B3">
        <w:rPr>
          <w:rFonts w:ascii="Times New Roman" w:hAnsi="Times New Roman" w:cs="Times New Roman"/>
        </w:rPr>
        <w:t>ny rachunek bankowy OOW</w:t>
      </w:r>
      <w:r w:rsidRPr="00EB60B3">
        <w:rPr>
          <w:rFonts w:ascii="Times New Roman" w:hAnsi="Times New Roman" w:cs="Times New Roman"/>
        </w:rPr>
        <w:t xml:space="preserve"> nr </w:t>
      </w:r>
      <w:r w:rsidR="00E866B5" w:rsidRPr="00EB60B3">
        <w:rPr>
          <w:rFonts w:ascii="Times New Roman" w:hAnsi="Times New Roman" w:cs="Times New Roman"/>
        </w:rPr>
        <w:t>………………</w:t>
      </w:r>
      <w:r w:rsidR="00D36D89" w:rsidRPr="00EB60B3">
        <w:rPr>
          <w:rFonts w:ascii="Times New Roman" w:hAnsi="Times New Roman" w:cs="Times New Roman"/>
        </w:rPr>
        <w:t>,</w:t>
      </w:r>
      <w:r w:rsidRPr="00EB60B3">
        <w:rPr>
          <w:rFonts w:ascii="Times New Roman" w:hAnsi="Times New Roman" w:cs="Times New Roman"/>
        </w:rPr>
        <w:t xml:space="preserve"> prowadzony przez</w:t>
      </w:r>
      <w:r w:rsidR="00392968" w:rsidRPr="00EB60B3">
        <w:rPr>
          <w:rFonts w:ascii="Times New Roman" w:hAnsi="Times New Roman" w:cs="Times New Roman"/>
        </w:rPr>
        <w:t xml:space="preserve"> bank</w:t>
      </w:r>
      <w:r w:rsidRPr="00EB60B3">
        <w:rPr>
          <w:rFonts w:ascii="Times New Roman" w:hAnsi="Times New Roman" w:cs="Times New Roman"/>
        </w:rPr>
        <w:t xml:space="preserve"> </w:t>
      </w:r>
      <w:r w:rsidR="00E866B5" w:rsidRPr="00EB60B3">
        <w:rPr>
          <w:rFonts w:ascii="Times New Roman" w:hAnsi="Times New Roman" w:cs="Times New Roman"/>
        </w:rPr>
        <w:t>………………</w:t>
      </w:r>
      <w:r w:rsidRPr="00EB60B3">
        <w:rPr>
          <w:rFonts w:ascii="Times New Roman" w:hAnsi="Times New Roman" w:cs="Times New Roman"/>
        </w:rPr>
        <w:t>,</w:t>
      </w:r>
      <w:r w:rsidR="00A734EB" w:rsidRPr="00EB60B3">
        <w:rPr>
          <w:rFonts w:ascii="Times New Roman" w:hAnsi="Times New Roman" w:cs="Times New Roman"/>
        </w:rPr>
        <w:t xml:space="preserve"> przeznaczony wyłącznie dla środków </w:t>
      </w:r>
      <w:r w:rsidR="00392968" w:rsidRPr="00EB60B3">
        <w:rPr>
          <w:rFonts w:ascii="Times New Roman" w:hAnsi="Times New Roman" w:cs="Times New Roman"/>
        </w:rPr>
        <w:t xml:space="preserve">przyznanych </w:t>
      </w:r>
      <w:r w:rsidR="00A734EB" w:rsidRPr="00EB60B3">
        <w:rPr>
          <w:rFonts w:ascii="Times New Roman" w:hAnsi="Times New Roman" w:cs="Times New Roman"/>
        </w:rPr>
        <w:t>z Programu</w:t>
      </w:r>
      <w:r w:rsidR="00D3412A" w:rsidRPr="00EB60B3">
        <w:rPr>
          <w:rFonts w:ascii="Times New Roman" w:hAnsi="Times New Roman" w:cs="Times New Roman"/>
        </w:rPr>
        <w:t xml:space="preserve"> na realizację zadania</w:t>
      </w:r>
      <w:r w:rsidR="00895F18" w:rsidRPr="00EB60B3">
        <w:rPr>
          <w:rFonts w:ascii="Times New Roman" w:hAnsi="Times New Roman" w:cs="Times New Roman"/>
        </w:rPr>
        <w:t>.</w:t>
      </w:r>
    </w:p>
    <w:p w:rsidR="007D717E" w:rsidRDefault="007D717E" w:rsidP="00101452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Środki będą urucha</w:t>
      </w:r>
      <w:r w:rsidR="0002084A" w:rsidRPr="00EB60B3">
        <w:rPr>
          <w:rFonts w:ascii="Times New Roman" w:hAnsi="Times New Roman" w:cs="Times New Roman"/>
        </w:rPr>
        <w:t xml:space="preserve">miane w formie zaliczki, do 20 </w:t>
      </w:r>
      <w:r w:rsidRPr="00EB60B3">
        <w:rPr>
          <w:rFonts w:ascii="Times New Roman" w:hAnsi="Times New Roman" w:cs="Times New Roman"/>
        </w:rPr>
        <w:t>dnia miesiąca poprzedzającego o</w:t>
      </w:r>
      <w:r w:rsidR="00E925B2">
        <w:rPr>
          <w:rFonts w:ascii="Times New Roman" w:hAnsi="Times New Roman" w:cs="Times New Roman"/>
        </w:rPr>
        <w:t xml:space="preserve">kres, którego dotyczy zaliczka. </w:t>
      </w:r>
      <w:r w:rsidRPr="00EB60B3">
        <w:rPr>
          <w:rFonts w:ascii="Times New Roman" w:hAnsi="Times New Roman" w:cs="Times New Roman"/>
        </w:rPr>
        <w:t xml:space="preserve">Przekazywanie środków za okres funkcjonowania poprzedzający dzień podpisania umowy, a także okres bezpośrednio po jej podpisaniu, w stosunku do którego z przyczyn technicznych </w:t>
      </w:r>
      <w:r w:rsidRPr="00EB60B3">
        <w:rPr>
          <w:rFonts w:ascii="Times New Roman" w:hAnsi="Times New Roman" w:cs="Times New Roman"/>
        </w:rPr>
        <w:lastRenderedPageBreak/>
        <w:t xml:space="preserve">nie jest możliwa wypłata zaliczki na ogólnych zasadach, wypłacane będzie niezwłocznie po zawarciu </w:t>
      </w:r>
      <w:r w:rsidR="008C3180" w:rsidRPr="00EB60B3">
        <w:rPr>
          <w:rFonts w:ascii="Times New Roman" w:hAnsi="Times New Roman" w:cs="Times New Roman"/>
        </w:rPr>
        <w:t xml:space="preserve">umowy, </w:t>
      </w:r>
      <w:r w:rsidRPr="00EB60B3">
        <w:rPr>
          <w:rFonts w:ascii="Times New Roman" w:hAnsi="Times New Roman" w:cs="Times New Roman"/>
        </w:rPr>
        <w:t>w formie refundacji;</w:t>
      </w:r>
    </w:p>
    <w:p w:rsidR="00E925B2" w:rsidRDefault="004602BA" w:rsidP="00101452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Środki na dofinansowanie funkcjonowania miejsc opieki w okresie 12 i 24 miesięcy są przek</w:t>
      </w:r>
      <w:r w:rsidR="007E7EA7" w:rsidRPr="00EB60B3">
        <w:rPr>
          <w:rFonts w:ascii="Times New Roman" w:hAnsi="Times New Roman" w:cs="Times New Roman"/>
        </w:rPr>
        <w:t>azywane w trybie ciągłym</w:t>
      </w:r>
      <w:r w:rsidR="008D1D59">
        <w:rPr>
          <w:rFonts w:ascii="Times New Roman" w:hAnsi="Times New Roman" w:cs="Times New Roman"/>
        </w:rPr>
        <w:t xml:space="preserve"> z zastrzeżeniem ust. 9 </w:t>
      </w:r>
      <w:r w:rsidR="008D1D59" w:rsidRPr="008D1D59">
        <w:rPr>
          <w:rFonts w:ascii="Times New Roman" w:hAnsi="Times New Roman" w:cs="Times New Roman"/>
        </w:rPr>
        <w:t>i §</w:t>
      </w:r>
      <w:r w:rsidR="0072798C">
        <w:rPr>
          <w:rFonts w:ascii="Times New Roman" w:hAnsi="Times New Roman" w:cs="Times New Roman"/>
        </w:rPr>
        <w:t xml:space="preserve"> 5 ust. 5</w:t>
      </w:r>
      <w:r w:rsidR="007E7EA7" w:rsidRPr="00EB60B3">
        <w:rPr>
          <w:rFonts w:ascii="Times New Roman" w:hAnsi="Times New Roman" w:cs="Times New Roman"/>
        </w:rPr>
        <w:t xml:space="preserve">. </w:t>
      </w:r>
    </w:p>
    <w:p w:rsidR="00B12268" w:rsidRPr="00EB60B3" w:rsidRDefault="00E925B2" w:rsidP="00101452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</w:t>
      </w:r>
      <w:r w:rsidR="004602BA" w:rsidRPr="00EB60B3">
        <w:rPr>
          <w:rFonts w:ascii="Times New Roman" w:hAnsi="Times New Roman" w:cs="Times New Roman"/>
        </w:rPr>
        <w:t xml:space="preserve">w wyniku rozliczenia obsadzenia miejsc opieki w okresie 12 miesięcy, nie wszystkie miejsca opieki utworzone ze środków </w:t>
      </w:r>
      <w:r>
        <w:rPr>
          <w:rFonts w:ascii="Times New Roman" w:hAnsi="Times New Roman" w:cs="Times New Roman"/>
        </w:rPr>
        <w:t>KPO/</w:t>
      </w:r>
      <w:r w:rsidR="004602BA" w:rsidRPr="00EB60B3">
        <w:rPr>
          <w:rFonts w:ascii="Times New Roman" w:hAnsi="Times New Roman" w:cs="Times New Roman"/>
        </w:rPr>
        <w:t>FERS spełniły warunki opisane w pkt 4.3.2 Programu, to kolejne transze środków na dofinansowanie funkcjonowania miejsc opieki w okresie 24 miesięcy będą odpowiednio pomniejszane.</w:t>
      </w:r>
    </w:p>
    <w:p w:rsidR="001D172B" w:rsidRDefault="0072798C" w:rsidP="006A6AC7">
      <w:pPr>
        <w:pStyle w:val="Akapitzlist"/>
        <w:numPr>
          <w:ilvl w:val="0"/>
          <w:numId w:val="11"/>
        </w:numPr>
        <w:spacing w:line="360" w:lineRule="auto"/>
        <w:ind w:left="284" w:right="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56DAB" w:rsidRPr="00EB60B3">
        <w:rPr>
          <w:rFonts w:ascii="Times New Roman" w:hAnsi="Times New Roman" w:cs="Times New Roman"/>
        </w:rPr>
        <w:t>ofinansowani</w:t>
      </w:r>
      <w:r>
        <w:rPr>
          <w:rFonts w:ascii="Times New Roman" w:hAnsi="Times New Roman" w:cs="Times New Roman"/>
        </w:rPr>
        <w:t>e</w:t>
      </w:r>
      <w:r w:rsidR="00A56DAB" w:rsidRPr="00EB60B3">
        <w:rPr>
          <w:rFonts w:ascii="Times New Roman" w:hAnsi="Times New Roman" w:cs="Times New Roman"/>
        </w:rPr>
        <w:t xml:space="preserve"> funkcjonowania miejsc opieki w ramach FERS będą p</w:t>
      </w:r>
      <w:r w:rsidR="008D5456" w:rsidRPr="00EB60B3">
        <w:rPr>
          <w:rFonts w:ascii="Times New Roman" w:hAnsi="Times New Roman" w:cs="Times New Roman"/>
        </w:rPr>
        <w:t xml:space="preserve">rzekazywane </w:t>
      </w:r>
      <w:r w:rsidR="00A56DAB" w:rsidRPr="00EB60B3">
        <w:rPr>
          <w:rFonts w:ascii="Times New Roman" w:hAnsi="Times New Roman" w:cs="Times New Roman"/>
        </w:rPr>
        <w:t xml:space="preserve">na konto bankowe </w:t>
      </w:r>
      <w:r>
        <w:rPr>
          <w:rFonts w:ascii="Times New Roman" w:hAnsi="Times New Roman" w:cs="Times New Roman"/>
        </w:rPr>
        <w:t xml:space="preserve">OOW, </w:t>
      </w:r>
      <w:r w:rsidR="00A56DAB" w:rsidRPr="00EB60B3">
        <w:rPr>
          <w:rFonts w:ascii="Times New Roman" w:hAnsi="Times New Roman" w:cs="Times New Roman"/>
        </w:rPr>
        <w:t xml:space="preserve">niezwłocznie po złożeniu prawidłowo </w:t>
      </w:r>
      <w:r w:rsidR="00A56DAB" w:rsidRPr="00A90DCC">
        <w:rPr>
          <w:rFonts w:ascii="Times New Roman" w:hAnsi="Times New Roman" w:cs="Times New Roman"/>
        </w:rPr>
        <w:t>wypełnionego wniosku</w:t>
      </w:r>
      <w:r w:rsidR="002C35F6" w:rsidRPr="00A90DCC">
        <w:rPr>
          <w:rFonts w:ascii="Times New Roman" w:hAnsi="Times New Roman" w:cs="Times New Roman"/>
        </w:rPr>
        <w:t xml:space="preserve"> </w:t>
      </w:r>
      <w:r w:rsidR="00A56DAB" w:rsidRPr="00A90DCC">
        <w:rPr>
          <w:rFonts w:ascii="Times New Roman" w:hAnsi="Times New Roman" w:cs="Times New Roman"/>
        </w:rPr>
        <w:t xml:space="preserve">o wypłatę dofinansowania przez </w:t>
      </w:r>
      <w:r w:rsidR="00465582" w:rsidRPr="0072798C">
        <w:rPr>
          <w:rFonts w:ascii="Times New Roman" w:hAnsi="Times New Roman" w:cs="Times New Roman"/>
        </w:rPr>
        <w:t>OOW</w:t>
      </w:r>
      <w:r w:rsidRPr="0072798C">
        <w:rPr>
          <w:rFonts w:ascii="Times New Roman" w:hAnsi="Times New Roman" w:cs="Times New Roman"/>
        </w:rPr>
        <w:t xml:space="preserve"> na wzorze stanowiącym</w:t>
      </w:r>
      <w:r w:rsidR="00FB4F9D" w:rsidRPr="0072798C">
        <w:rPr>
          <w:rFonts w:ascii="Times New Roman" w:hAnsi="Times New Roman" w:cs="Times New Roman"/>
        </w:rPr>
        <w:t xml:space="preserve"> załącznik</w:t>
      </w:r>
      <w:r w:rsidRPr="0072798C">
        <w:rPr>
          <w:rFonts w:ascii="Times New Roman" w:hAnsi="Times New Roman" w:cs="Times New Roman"/>
        </w:rPr>
        <w:t xml:space="preserve"> </w:t>
      </w:r>
      <w:r w:rsidR="002C35F6" w:rsidRPr="0072798C">
        <w:rPr>
          <w:rFonts w:ascii="Times New Roman" w:hAnsi="Times New Roman" w:cs="Times New Roman"/>
        </w:rPr>
        <w:t>nr … do umowy.</w:t>
      </w:r>
      <w:r w:rsidR="00486388" w:rsidRPr="0072798C">
        <w:rPr>
          <w:rFonts w:ascii="Times New Roman" w:hAnsi="Times New Roman" w:cs="Times New Roman"/>
        </w:rPr>
        <w:t xml:space="preserve"> Rozpoczęcie p</w:t>
      </w:r>
      <w:r w:rsidR="00A12BB7" w:rsidRPr="0072798C">
        <w:rPr>
          <w:rFonts w:ascii="Times New Roman" w:hAnsi="Times New Roman" w:cs="Times New Roman"/>
        </w:rPr>
        <w:t>rzekazywanie środków na</w:t>
      </w:r>
      <w:r w:rsidR="00A12BB7" w:rsidRPr="00A90DCC">
        <w:rPr>
          <w:rFonts w:ascii="Times New Roman" w:hAnsi="Times New Roman" w:cs="Times New Roman"/>
        </w:rPr>
        <w:t xml:space="preserve"> dofinansowanie funkcjonowan</w:t>
      </w:r>
      <w:r w:rsidR="00F51E3F">
        <w:rPr>
          <w:rFonts w:ascii="Times New Roman" w:hAnsi="Times New Roman" w:cs="Times New Roman"/>
        </w:rPr>
        <w:t xml:space="preserve">ia miejsc będzie uzależnione </w:t>
      </w:r>
      <w:r w:rsidR="00486388">
        <w:rPr>
          <w:rFonts w:ascii="Times New Roman" w:hAnsi="Times New Roman" w:cs="Times New Roman"/>
        </w:rPr>
        <w:t xml:space="preserve">od </w:t>
      </w:r>
      <w:r w:rsidR="005971B9">
        <w:rPr>
          <w:rFonts w:ascii="Times New Roman" w:hAnsi="Times New Roman" w:cs="Times New Roman"/>
        </w:rPr>
        <w:t xml:space="preserve">uzupełnienia bezpośrednio w systemie </w:t>
      </w:r>
      <w:r w:rsidR="00F342F9">
        <w:rPr>
          <w:rFonts w:ascii="Times New Roman" w:hAnsi="Times New Roman" w:cs="Times New Roman"/>
        </w:rPr>
        <w:t>R</w:t>
      </w:r>
      <w:r w:rsidR="005971B9">
        <w:rPr>
          <w:rFonts w:ascii="Times New Roman" w:hAnsi="Times New Roman" w:cs="Times New Roman"/>
        </w:rPr>
        <w:t xml:space="preserve">ejestr </w:t>
      </w:r>
      <w:r w:rsidR="00F342F9">
        <w:rPr>
          <w:rFonts w:ascii="Times New Roman" w:hAnsi="Times New Roman" w:cs="Times New Roman"/>
        </w:rPr>
        <w:t xml:space="preserve">Żłobków </w:t>
      </w:r>
      <w:r w:rsidR="00486388">
        <w:rPr>
          <w:rFonts w:ascii="Times New Roman" w:hAnsi="Times New Roman" w:cs="Times New Roman"/>
        </w:rPr>
        <w:t xml:space="preserve">pierwszej </w:t>
      </w:r>
      <w:r w:rsidR="005971B9">
        <w:rPr>
          <w:rFonts w:ascii="Times New Roman" w:hAnsi="Times New Roman" w:cs="Times New Roman"/>
        </w:rPr>
        <w:t xml:space="preserve">informacji o liczbie obsadzonych miejsc opieki </w:t>
      </w:r>
      <w:r w:rsidR="00A12BB7" w:rsidRPr="00A90DCC">
        <w:rPr>
          <w:rFonts w:ascii="Times New Roman" w:hAnsi="Times New Roman" w:cs="Times New Roman"/>
        </w:rPr>
        <w:t>poprzez formularz RKZ-2</w:t>
      </w:r>
      <w:r w:rsidR="005971B9">
        <w:rPr>
          <w:rFonts w:ascii="Times New Roman" w:hAnsi="Times New Roman" w:cs="Times New Roman"/>
        </w:rPr>
        <w:t xml:space="preserve"> </w:t>
      </w:r>
      <w:r w:rsidR="00643F10" w:rsidRPr="00A90DCC">
        <w:rPr>
          <w:rFonts w:ascii="Times New Roman" w:hAnsi="Times New Roman" w:cs="Times New Roman"/>
        </w:rPr>
        <w:t>na portalu PIU Emp@tia do rejestru ż</w:t>
      </w:r>
      <w:r w:rsidR="0090429D" w:rsidRPr="00A90DCC">
        <w:rPr>
          <w:rFonts w:ascii="Times New Roman" w:hAnsi="Times New Roman" w:cs="Times New Roman"/>
        </w:rPr>
        <w:t>łobków i klubów dziecięcych lub</w:t>
      </w:r>
      <w:r w:rsidR="00643F10" w:rsidRPr="00A90DCC">
        <w:rPr>
          <w:rFonts w:ascii="Times New Roman" w:hAnsi="Times New Roman" w:cs="Times New Roman"/>
        </w:rPr>
        <w:t xml:space="preserve"> wykazu dziennych opiekunów, o którym mowa w § 3 </w:t>
      </w:r>
      <w:r w:rsidR="005971B9">
        <w:rPr>
          <w:rFonts w:ascii="Times New Roman" w:hAnsi="Times New Roman" w:cs="Times New Roman"/>
        </w:rPr>
        <w:t>ust. 12 pkt 6</w:t>
      </w:r>
      <w:r w:rsidR="000E7D03" w:rsidRPr="00A90DCC">
        <w:rPr>
          <w:rFonts w:ascii="Times New Roman" w:hAnsi="Times New Roman" w:cs="Times New Roman"/>
        </w:rPr>
        <w:t xml:space="preserve"> umowy.</w:t>
      </w:r>
      <w:r w:rsidR="00F51E3F">
        <w:rPr>
          <w:rFonts w:ascii="Times New Roman" w:hAnsi="Times New Roman" w:cs="Times New Roman"/>
        </w:rPr>
        <w:t xml:space="preserve"> Wniosek o wypłatę dofinansowania należy złożyć w terminie 10 dni </w:t>
      </w:r>
      <w:r w:rsidR="0046558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="00465582">
        <w:rPr>
          <w:rFonts w:ascii="Times New Roman" w:hAnsi="Times New Roman" w:cs="Times New Roman"/>
        </w:rPr>
        <w:t xml:space="preserve"> podpisani</w:t>
      </w:r>
      <w:r>
        <w:rPr>
          <w:rFonts w:ascii="Times New Roman" w:hAnsi="Times New Roman" w:cs="Times New Roman"/>
        </w:rPr>
        <w:t>a</w:t>
      </w:r>
      <w:r w:rsidR="00465582">
        <w:rPr>
          <w:rFonts w:ascii="Times New Roman" w:hAnsi="Times New Roman" w:cs="Times New Roman"/>
        </w:rPr>
        <w:t xml:space="preserve"> umowy o dofinansowanie. </w:t>
      </w:r>
    </w:p>
    <w:p w:rsidR="004560F8" w:rsidRPr="004560F8" w:rsidRDefault="004560F8" w:rsidP="004560F8">
      <w:pPr>
        <w:spacing w:line="360" w:lineRule="auto"/>
        <w:ind w:left="-141"/>
      </w:pPr>
    </w:p>
    <w:p w:rsidR="00BF52ED" w:rsidRPr="00EB60B3" w:rsidRDefault="00BF52ED" w:rsidP="001D172B">
      <w:pPr>
        <w:spacing w:line="360" w:lineRule="auto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 xml:space="preserve">§ </w:t>
      </w:r>
      <w:r w:rsidR="00C45EAC" w:rsidRPr="00EB60B3">
        <w:rPr>
          <w:b/>
          <w:sz w:val="22"/>
          <w:szCs w:val="22"/>
        </w:rPr>
        <w:t>2</w:t>
      </w:r>
    </w:p>
    <w:p w:rsidR="008176B0" w:rsidRPr="00EB60B3" w:rsidRDefault="006A0BDF" w:rsidP="001D172B">
      <w:pPr>
        <w:spacing w:line="360" w:lineRule="auto"/>
        <w:jc w:val="center"/>
        <w:rPr>
          <w:sz w:val="22"/>
          <w:szCs w:val="22"/>
        </w:rPr>
      </w:pPr>
      <w:r w:rsidRPr="00EB60B3">
        <w:rPr>
          <w:b/>
          <w:sz w:val="22"/>
          <w:szCs w:val="22"/>
        </w:rPr>
        <w:t>Postanowienia ogólne</w:t>
      </w:r>
    </w:p>
    <w:p w:rsidR="008E665F" w:rsidRDefault="00A917D0" w:rsidP="008E665F">
      <w:pPr>
        <w:pStyle w:val="Akapitzlist"/>
        <w:numPr>
          <w:ilvl w:val="0"/>
          <w:numId w:val="6"/>
        </w:numPr>
        <w:spacing w:line="360" w:lineRule="auto"/>
        <w:ind w:left="284" w:right="0" w:hanging="283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OOW</w:t>
      </w:r>
      <w:r w:rsidR="00696715" w:rsidRPr="00EB60B3">
        <w:rPr>
          <w:rFonts w:ascii="Times New Roman" w:hAnsi="Times New Roman" w:cs="Times New Roman"/>
        </w:rPr>
        <w:t xml:space="preserve"> zobowiązuje się do wykorzystania przekazanych środków </w:t>
      </w:r>
      <w:r w:rsidR="006937F2" w:rsidRPr="00EB60B3">
        <w:rPr>
          <w:rFonts w:ascii="Times New Roman" w:hAnsi="Times New Roman" w:cs="Times New Roman"/>
        </w:rPr>
        <w:t>finansowych</w:t>
      </w:r>
      <w:r w:rsidR="00696715" w:rsidRPr="00EB60B3">
        <w:rPr>
          <w:rFonts w:ascii="Times New Roman" w:hAnsi="Times New Roman" w:cs="Times New Roman"/>
        </w:rPr>
        <w:t xml:space="preserve"> zgodnie </w:t>
      </w:r>
      <w:r w:rsidR="00053555" w:rsidRPr="00EB60B3">
        <w:rPr>
          <w:rFonts w:ascii="Times New Roman" w:hAnsi="Times New Roman" w:cs="Times New Roman"/>
        </w:rPr>
        <w:t>z </w:t>
      </w:r>
      <w:r w:rsidR="00696715" w:rsidRPr="00EB60B3">
        <w:rPr>
          <w:rFonts w:ascii="Times New Roman" w:hAnsi="Times New Roman" w:cs="Times New Roman"/>
        </w:rPr>
        <w:t xml:space="preserve">celem, </w:t>
      </w:r>
      <w:r w:rsidR="007E7EA7" w:rsidRPr="00EB60B3">
        <w:rPr>
          <w:rFonts w:ascii="Times New Roman" w:hAnsi="Times New Roman" w:cs="Times New Roman"/>
        </w:rPr>
        <w:br/>
      </w:r>
      <w:r w:rsidR="00696715" w:rsidRPr="00EB60B3">
        <w:rPr>
          <w:rFonts w:ascii="Times New Roman" w:hAnsi="Times New Roman" w:cs="Times New Roman"/>
        </w:rPr>
        <w:t xml:space="preserve">na </w:t>
      </w:r>
      <w:r w:rsidR="00B9590F" w:rsidRPr="00EB60B3">
        <w:rPr>
          <w:rFonts w:ascii="Times New Roman" w:hAnsi="Times New Roman" w:cs="Times New Roman"/>
        </w:rPr>
        <w:t xml:space="preserve">który </w:t>
      </w:r>
      <w:r w:rsidR="00696715" w:rsidRPr="00EB60B3">
        <w:rPr>
          <w:rFonts w:ascii="Times New Roman" w:hAnsi="Times New Roman" w:cs="Times New Roman"/>
        </w:rPr>
        <w:t>uzyskał dofinansowanie i na warunkach określonych niniejszą umow</w:t>
      </w:r>
      <w:r w:rsidR="006937F2" w:rsidRPr="00EB60B3">
        <w:rPr>
          <w:rFonts w:ascii="Times New Roman" w:hAnsi="Times New Roman" w:cs="Times New Roman"/>
        </w:rPr>
        <w:t>ą o</w:t>
      </w:r>
      <w:r w:rsidR="00696715" w:rsidRPr="00EB60B3">
        <w:rPr>
          <w:rFonts w:ascii="Times New Roman" w:hAnsi="Times New Roman" w:cs="Times New Roman"/>
        </w:rPr>
        <w:t>raz Programem.</w:t>
      </w:r>
    </w:p>
    <w:p w:rsidR="008E665F" w:rsidRPr="000C5733" w:rsidRDefault="008E665F" w:rsidP="0065609F">
      <w:pPr>
        <w:pStyle w:val="Akapitzlist"/>
        <w:numPr>
          <w:ilvl w:val="0"/>
          <w:numId w:val="6"/>
        </w:numPr>
        <w:spacing w:line="360" w:lineRule="auto"/>
        <w:ind w:left="284" w:right="0" w:hanging="283"/>
        <w:rPr>
          <w:rFonts w:ascii="Times New Roman" w:hAnsi="Times New Roman" w:cs="Times New Roman"/>
        </w:rPr>
      </w:pPr>
      <w:r w:rsidRPr="000C5733">
        <w:rPr>
          <w:rFonts w:ascii="Times New Roman" w:hAnsi="Times New Roman" w:cs="Times New Roman"/>
        </w:rPr>
        <w:t xml:space="preserve">OOW zobowiązuje się do wykorzystania dofinansowania, o którym mowa w § 1 ust. 1, najpóźniej do 31 grudnia 2029 r. Przez wykorzystanie środków dofinansowania rozumie się zapłatę za zrealizowane zadanie lub dokonanie przez OOW refundacji z rachunku bankowego, o którym mowa w § 1 ust. </w:t>
      </w:r>
      <w:r w:rsidR="000437FE" w:rsidRPr="000C5733">
        <w:rPr>
          <w:rFonts w:ascii="Times New Roman" w:hAnsi="Times New Roman" w:cs="Times New Roman"/>
        </w:rPr>
        <w:t>6</w:t>
      </w:r>
      <w:r w:rsidRPr="000C5733">
        <w:rPr>
          <w:rFonts w:ascii="Times New Roman" w:hAnsi="Times New Roman" w:cs="Times New Roman"/>
        </w:rPr>
        <w:t xml:space="preserve">, za zrealizowane zadanie, za które dokonał zapłaty (na przykład na inny rachunek OOW). Przekazanie środków dofinansowania na rachunek OOW, o którym mowa w § 1 ust. </w:t>
      </w:r>
      <w:r w:rsidR="000F20B6" w:rsidRPr="000C5733">
        <w:rPr>
          <w:rFonts w:ascii="Times New Roman" w:hAnsi="Times New Roman" w:cs="Times New Roman"/>
        </w:rPr>
        <w:t>6</w:t>
      </w:r>
      <w:r w:rsidRPr="000C5733">
        <w:rPr>
          <w:rFonts w:ascii="Times New Roman" w:hAnsi="Times New Roman" w:cs="Times New Roman"/>
        </w:rPr>
        <w:t>, nie stanowi wykorzystania środków dofinansowania.</w:t>
      </w:r>
    </w:p>
    <w:p w:rsidR="00EF5DB8" w:rsidRPr="00EB60B3" w:rsidRDefault="001966F2" w:rsidP="0010145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Warunkiem wykorzystania środków dofinansowania</w:t>
      </w:r>
      <w:r w:rsidR="002F22F0" w:rsidRPr="00EB60B3">
        <w:rPr>
          <w:rFonts w:ascii="Times New Roman" w:hAnsi="Times New Roman" w:cs="Times New Roman"/>
        </w:rPr>
        <w:t xml:space="preserve"> do funkcjonowania miejsc</w:t>
      </w:r>
      <w:r w:rsidR="00937041" w:rsidRPr="00EB60B3">
        <w:rPr>
          <w:rFonts w:ascii="Times New Roman" w:hAnsi="Times New Roman" w:cs="Times New Roman"/>
        </w:rPr>
        <w:t xml:space="preserve"> opieki</w:t>
      </w:r>
      <w:r w:rsidR="002F22F0" w:rsidRPr="00EB60B3">
        <w:rPr>
          <w:rFonts w:ascii="Times New Roman" w:hAnsi="Times New Roman" w:cs="Times New Roman"/>
        </w:rPr>
        <w:t xml:space="preserve"> dla dzieci</w:t>
      </w:r>
      <w:r w:rsidR="00937041" w:rsidRPr="00EB60B3">
        <w:rPr>
          <w:rFonts w:ascii="Times New Roman" w:hAnsi="Times New Roman" w:cs="Times New Roman"/>
        </w:rPr>
        <w:t xml:space="preserve">, </w:t>
      </w:r>
      <w:r w:rsidRPr="00EB60B3">
        <w:rPr>
          <w:rFonts w:ascii="Times New Roman" w:hAnsi="Times New Roman" w:cs="Times New Roman"/>
        </w:rPr>
        <w:t>jest obniżenie miesięcznych opłat rodziców za</w:t>
      </w:r>
      <w:r w:rsidR="00A917D0" w:rsidRPr="00EB60B3">
        <w:rPr>
          <w:rFonts w:ascii="Times New Roman" w:hAnsi="Times New Roman" w:cs="Times New Roman"/>
        </w:rPr>
        <w:t xml:space="preserve"> pobyt </w:t>
      </w:r>
      <w:r w:rsidRPr="00EB60B3">
        <w:rPr>
          <w:rFonts w:ascii="Times New Roman" w:hAnsi="Times New Roman" w:cs="Times New Roman"/>
        </w:rPr>
        <w:t>w instytucji opieki</w:t>
      </w:r>
      <w:r w:rsidR="00937041" w:rsidRPr="00EB60B3">
        <w:rPr>
          <w:rFonts w:ascii="Times New Roman" w:hAnsi="Times New Roman" w:cs="Times New Roman"/>
        </w:rPr>
        <w:t xml:space="preserve">, o kwotę </w:t>
      </w:r>
      <w:r w:rsidR="00A917D0" w:rsidRPr="00EB60B3">
        <w:rPr>
          <w:rFonts w:ascii="Times New Roman" w:hAnsi="Times New Roman" w:cs="Times New Roman"/>
        </w:rPr>
        <w:t>miesięcznego</w:t>
      </w:r>
      <w:r w:rsidR="009A11EB">
        <w:rPr>
          <w:rFonts w:ascii="Times New Roman" w:hAnsi="Times New Roman" w:cs="Times New Roman"/>
        </w:rPr>
        <w:t xml:space="preserve"> dofinansowania, </w:t>
      </w:r>
      <w:r w:rsidR="0072798C">
        <w:rPr>
          <w:rFonts w:ascii="Times New Roman" w:hAnsi="Times New Roman" w:cs="Times New Roman"/>
        </w:rPr>
        <w:t xml:space="preserve">nie wyższą niż </w:t>
      </w:r>
      <w:r w:rsidR="009A11EB">
        <w:rPr>
          <w:rFonts w:ascii="Times New Roman" w:hAnsi="Times New Roman" w:cs="Times New Roman"/>
        </w:rPr>
        <w:t>836</w:t>
      </w:r>
      <w:r w:rsidR="00843785">
        <w:rPr>
          <w:rFonts w:ascii="Times New Roman" w:hAnsi="Times New Roman" w:cs="Times New Roman"/>
        </w:rPr>
        <w:t xml:space="preserve"> zł.</w:t>
      </w:r>
      <w:r w:rsidR="008E665F">
        <w:rPr>
          <w:rFonts w:ascii="Times New Roman" w:hAnsi="Times New Roman" w:cs="Times New Roman"/>
        </w:rPr>
        <w:t xml:space="preserve"> </w:t>
      </w:r>
    </w:p>
    <w:p w:rsidR="00671C3F" w:rsidRPr="00EB60B3" w:rsidRDefault="00671C3F" w:rsidP="0010145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Miesięczna kwota dofinansowania przysługuje w pełnej wysokości niezależnie od czasu obecności dziecka w instytucji opieki, z zastrzeżeniem, że decyzja o czasie przebywania dziecka w instytucji opieki jest decyzją rodzica, a żłobek i klub dziecięcy oferuje opiekę w wymiarze do 10 godzin dziennie.</w:t>
      </w:r>
    </w:p>
    <w:p w:rsidR="00671C3F" w:rsidRPr="00EB60B3" w:rsidRDefault="007C024F" w:rsidP="00101452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EB60B3">
        <w:rPr>
          <w:sz w:val="22"/>
          <w:szCs w:val="22"/>
        </w:rPr>
        <w:t>Środki mogą być przeznaczone na pokrycie kos</w:t>
      </w:r>
      <w:r w:rsidR="006809AB">
        <w:rPr>
          <w:sz w:val="22"/>
          <w:szCs w:val="22"/>
        </w:rPr>
        <w:t>ztów, o których mowa w pkt 4.3 P</w:t>
      </w:r>
      <w:r w:rsidRPr="00EB60B3">
        <w:rPr>
          <w:sz w:val="22"/>
          <w:szCs w:val="22"/>
        </w:rPr>
        <w:t>rogramu.</w:t>
      </w:r>
    </w:p>
    <w:p w:rsidR="007C024F" w:rsidRPr="00EB60B3" w:rsidRDefault="007C024F" w:rsidP="0010145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 xml:space="preserve">Wysokość środków może dotyczyć 100% kosztów realizacji zadania, na które zostało przyznane dofinansowanie, jednakże miesięczna kwota dofinansowania nie może być wyższa od ponoszonej </w:t>
      </w:r>
      <w:r w:rsidRPr="00EB60B3">
        <w:rPr>
          <w:rFonts w:ascii="Times New Roman" w:hAnsi="Times New Roman" w:cs="Times New Roman"/>
        </w:rPr>
        <w:lastRenderedPageBreak/>
        <w:t xml:space="preserve">miesięcznie przez rodzica opłaty za pobyt dziecka w instytucji opieki (do opłaty za pobyt dziecka </w:t>
      </w:r>
      <w:r w:rsidR="007E7EA7" w:rsidRPr="00EB60B3">
        <w:rPr>
          <w:rFonts w:ascii="Times New Roman" w:hAnsi="Times New Roman" w:cs="Times New Roman"/>
        </w:rPr>
        <w:br/>
      </w:r>
      <w:r w:rsidRPr="00EB60B3">
        <w:rPr>
          <w:rFonts w:ascii="Times New Roman" w:hAnsi="Times New Roman" w:cs="Times New Roman"/>
        </w:rPr>
        <w:t>w instytucji opieki nie wlicza się opłaty za wyżywienie) po uwzględnieniu ulg, przy czym przez ulgi rozumie się ulgi wprowadzane przez podmiot prowadzący instytucję opieki i dotacje z budżetu gminy. Do ulg nie zalicza się dofinansowania obniżenia opłaty za pobyt dziecka w żłobku, klubie dziecięcym lub u dziennego opiekuna, o którym mowa w art. 64c ustawy o opiece nad dziećmi w wieku do lat 3;</w:t>
      </w:r>
    </w:p>
    <w:p w:rsidR="007C024F" w:rsidRPr="00EB60B3" w:rsidRDefault="00486388" w:rsidP="00101452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</w:t>
      </w:r>
      <w:r w:rsidR="007C024F" w:rsidRPr="00EB60B3">
        <w:rPr>
          <w:sz w:val="22"/>
          <w:szCs w:val="22"/>
        </w:rPr>
        <w:t xml:space="preserve">dofinansowania do funkcjonowania miejsc opieki jest możliwe pod warunkiem, </w:t>
      </w:r>
      <w:r w:rsidR="007E7EA7" w:rsidRPr="00EB60B3">
        <w:rPr>
          <w:sz w:val="22"/>
          <w:szCs w:val="22"/>
        </w:rPr>
        <w:br/>
      </w:r>
      <w:r w:rsidR="007C024F" w:rsidRPr="00EB60B3">
        <w:rPr>
          <w:sz w:val="22"/>
          <w:szCs w:val="22"/>
        </w:rPr>
        <w:t xml:space="preserve">że miesięczne opłaty rodziców za pobyt dziecka w instytucji opieki dotyczące miejsc opieki powstałych przy udziale środków z </w:t>
      </w:r>
      <w:r w:rsidR="00984E55">
        <w:rPr>
          <w:sz w:val="22"/>
          <w:szCs w:val="22"/>
        </w:rPr>
        <w:t>KPO</w:t>
      </w:r>
      <w:r w:rsidR="007C024F" w:rsidRPr="00EB60B3">
        <w:rPr>
          <w:sz w:val="22"/>
          <w:szCs w:val="22"/>
        </w:rPr>
        <w:t xml:space="preserve"> lub FERS nie przekroczą przez okres 36 miesięcy (</w:t>
      </w:r>
      <w:r>
        <w:rPr>
          <w:sz w:val="22"/>
          <w:szCs w:val="22"/>
        </w:rPr>
        <w:t xml:space="preserve">tj. </w:t>
      </w:r>
      <w:r w:rsidR="007C024F" w:rsidRPr="00EB60B3">
        <w:rPr>
          <w:sz w:val="22"/>
          <w:szCs w:val="22"/>
        </w:rPr>
        <w:t xml:space="preserve">przez </w:t>
      </w:r>
      <w:r>
        <w:rPr>
          <w:sz w:val="22"/>
          <w:szCs w:val="22"/>
        </w:rPr>
        <w:t xml:space="preserve">okres </w:t>
      </w:r>
      <w:r w:rsidR="007C024F" w:rsidRPr="00EB60B3">
        <w:rPr>
          <w:sz w:val="22"/>
          <w:szCs w:val="22"/>
        </w:rPr>
        <w:t xml:space="preserve">12 miesięcy, a następnie przez 24 miesiące) 120% średniej miesięcznej opłaty za pobyt dziecka </w:t>
      </w:r>
      <w:r w:rsidR="00333DA2">
        <w:rPr>
          <w:sz w:val="22"/>
          <w:szCs w:val="22"/>
        </w:rPr>
        <w:br/>
      </w:r>
      <w:r w:rsidR="007C024F" w:rsidRPr="00EB60B3">
        <w:rPr>
          <w:sz w:val="22"/>
          <w:szCs w:val="22"/>
        </w:rPr>
        <w:t>w instytucji opieki (do opłaty za pobyt dziecka w instytucji opieki nie wlicza się opłaty za wyżywienie i ulg wprowadzanych przez podmiot prowadzący oraz dotacje gminy) pobieranej w miastach wojewódzkich przez podmioty inne niż jednostki samorządu terytorialnego, z wyłączeniem instytucji publicznych. Limit miesięcznej opłaty jest ustalany</w:t>
      </w:r>
      <w:r w:rsidR="00333DA2">
        <w:rPr>
          <w:sz w:val="22"/>
          <w:szCs w:val="22"/>
        </w:rPr>
        <w:t xml:space="preserve"> przez Ministra Rodziny i Polityki Społecznej</w:t>
      </w:r>
      <w:r w:rsidR="007C024F" w:rsidRPr="00EB60B3">
        <w:rPr>
          <w:sz w:val="22"/>
          <w:szCs w:val="22"/>
        </w:rPr>
        <w:t xml:space="preserve"> dla całego kraju</w:t>
      </w:r>
      <w:r w:rsidR="0072798C">
        <w:rPr>
          <w:sz w:val="22"/>
          <w:szCs w:val="22"/>
        </w:rPr>
        <w:t xml:space="preserve">. </w:t>
      </w:r>
      <w:r w:rsidR="00FC0CE8" w:rsidRPr="00EB60B3">
        <w:rPr>
          <w:sz w:val="22"/>
          <w:szCs w:val="22"/>
        </w:rPr>
        <w:t>W</w:t>
      </w:r>
      <w:r w:rsidR="007C024F" w:rsidRPr="00EB60B3">
        <w:rPr>
          <w:sz w:val="22"/>
          <w:szCs w:val="22"/>
        </w:rPr>
        <w:t xml:space="preserve">ojewoda cyklicznie dokonuje weryfikacji podstawowej miesięcznej opłaty za pobyt dziecka w instytucjach opieki dla wszystkich dzieci zapisanych na miejsca opieki utworzone ze </w:t>
      </w:r>
      <w:r w:rsidR="00FC0CE8" w:rsidRPr="00EB60B3">
        <w:rPr>
          <w:sz w:val="22"/>
          <w:szCs w:val="22"/>
        </w:rPr>
        <w:t>środków pochodzących</w:t>
      </w:r>
      <w:r w:rsidR="00017EF4">
        <w:rPr>
          <w:sz w:val="22"/>
          <w:szCs w:val="22"/>
        </w:rPr>
        <w:t xml:space="preserve"> </w:t>
      </w:r>
      <w:r w:rsidR="00FC0CE8" w:rsidRPr="00EB60B3">
        <w:rPr>
          <w:sz w:val="22"/>
          <w:szCs w:val="22"/>
        </w:rPr>
        <w:t>z Programu</w:t>
      </w:r>
      <w:r w:rsidR="007C024F" w:rsidRPr="00EB60B3">
        <w:rPr>
          <w:sz w:val="22"/>
          <w:szCs w:val="22"/>
        </w:rPr>
        <w:t>.</w:t>
      </w:r>
      <w:r w:rsidR="00017EF4">
        <w:rPr>
          <w:sz w:val="22"/>
          <w:szCs w:val="22"/>
        </w:rPr>
        <w:t xml:space="preserve"> W tym celu OOW jest zobowiązany co 3 miesiące od daty rozpoczęcia zadania przekazywać do Wojewody</w:t>
      </w:r>
      <w:r w:rsidR="00446663">
        <w:rPr>
          <w:sz w:val="22"/>
          <w:szCs w:val="22"/>
        </w:rPr>
        <w:t xml:space="preserve"> oświadczenie o kwocie opłaty podstawowej – </w:t>
      </w:r>
      <w:r w:rsidR="00446663" w:rsidRPr="0072798C">
        <w:rPr>
          <w:sz w:val="22"/>
          <w:szCs w:val="22"/>
        </w:rPr>
        <w:t>stanowiące załącznik nr … do umowy. Przekroczenie ustalonego</w:t>
      </w:r>
      <w:r w:rsidR="007C024F" w:rsidRPr="0072798C">
        <w:rPr>
          <w:sz w:val="22"/>
          <w:szCs w:val="22"/>
        </w:rPr>
        <w:t xml:space="preserve"> </w:t>
      </w:r>
      <w:r w:rsidR="00446663" w:rsidRPr="0072798C">
        <w:rPr>
          <w:sz w:val="22"/>
          <w:szCs w:val="22"/>
        </w:rPr>
        <w:t>limitu</w:t>
      </w:r>
      <w:r w:rsidR="007C024F" w:rsidRPr="0072798C">
        <w:rPr>
          <w:sz w:val="22"/>
          <w:szCs w:val="22"/>
        </w:rPr>
        <w:t xml:space="preserve"> wysokości opłaty</w:t>
      </w:r>
      <w:r w:rsidR="007C024F" w:rsidRPr="00EB60B3">
        <w:rPr>
          <w:sz w:val="22"/>
          <w:szCs w:val="22"/>
        </w:rPr>
        <w:t xml:space="preserve"> </w:t>
      </w:r>
      <w:r w:rsidR="00446663">
        <w:rPr>
          <w:sz w:val="22"/>
          <w:szCs w:val="22"/>
        </w:rPr>
        <w:t xml:space="preserve">podstawowej </w:t>
      </w:r>
      <w:r w:rsidR="007C024F" w:rsidRPr="00EB60B3">
        <w:rPr>
          <w:sz w:val="22"/>
          <w:szCs w:val="22"/>
        </w:rPr>
        <w:t>stanowi naruszenie warunków realizacji Programu i może oznaczać konieczność zwrotu całości lub części śro</w:t>
      </w:r>
      <w:r w:rsidR="008F02EA">
        <w:rPr>
          <w:sz w:val="22"/>
          <w:szCs w:val="22"/>
        </w:rPr>
        <w:t xml:space="preserve">dków, o których mowa w ust. 1, </w:t>
      </w:r>
      <w:r w:rsidR="007C024F" w:rsidRPr="00EB60B3">
        <w:rPr>
          <w:sz w:val="22"/>
          <w:szCs w:val="22"/>
        </w:rPr>
        <w:t>przez</w:t>
      </w:r>
      <w:r w:rsidR="00446663">
        <w:rPr>
          <w:sz w:val="22"/>
          <w:szCs w:val="22"/>
        </w:rPr>
        <w:t xml:space="preserve"> </w:t>
      </w:r>
      <w:r w:rsidR="0072798C">
        <w:rPr>
          <w:sz w:val="22"/>
          <w:szCs w:val="22"/>
        </w:rPr>
        <w:t>OOW</w:t>
      </w:r>
      <w:r w:rsidR="007C024F" w:rsidRPr="00EB60B3">
        <w:rPr>
          <w:sz w:val="22"/>
          <w:szCs w:val="22"/>
        </w:rPr>
        <w:t>.</w:t>
      </w:r>
    </w:p>
    <w:p w:rsidR="007A0CB7" w:rsidRPr="00E90631" w:rsidRDefault="00813249" w:rsidP="000A0755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E90631">
        <w:rPr>
          <w:rFonts w:ascii="Times New Roman" w:hAnsi="Times New Roman" w:cs="Times New Roman"/>
        </w:rPr>
        <w:t>OOW</w:t>
      </w:r>
      <w:r w:rsidR="007A0CB7" w:rsidRPr="00E90631">
        <w:rPr>
          <w:rFonts w:ascii="Times New Roman" w:hAnsi="Times New Roman" w:cs="Times New Roman"/>
        </w:rPr>
        <w:t xml:space="preserve"> zobowiązuje się do zapewnienia funkcjonowania miejsc opieki przez okres 36 miesięcy, przy czym okres ten będzie podzielony na dwa okresy rozliczeniowe: 12- miesięczny </w:t>
      </w:r>
      <w:r w:rsidR="008B5961" w:rsidRPr="00E90631">
        <w:rPr>
          <w:rFonts w:ascii="Times New Roman" w:hAnsi="Times New Roman" w:cs="Times New Roman"/>
        </w:rPr>
        <w:t xml:space="preserve">- okres pierwszy oraz </w:t>
      </w:r>
      <w:r w:rsidR="007A0CB7" w:rsidRPr="00E90631">
        <w:rPr>
          <w:rFonts w:ascii="Times New Roman" w:hAnsi="Times New Roman" w:cs="Times New Roman"/>
        </w:rPr>
        <w:t xml:space="preserve">24-miesięczny </w:t>
      </w:r>
      <w:r w:rsidR="008B5961" w:rsidRPr="00E90631">
        <w:rPr>
          <w:rFonts w:ascii="Times New Roman" w:hAnsi="Times New Roman" w:cs="Times New Roman"/>
        </w:rPr>
        <w:t xml:space="preserve">- </w:t>
      </w:r>
      <w:r w:rsidR="007A0CB7" w:rsidRPr="00E90631">
        <w:rPr>
          <w:rFonts w:ascii="Times New Roman" w:hAnsi="Times New Roman" w:cs="Times New Roman"/>
        </w:rPr>
        <w:t>okres drugi. Termin rozpoczęcia okresu</w:t>
      </w:r>
      <w:r w:rsidR="005E0A68">
        <w:rPr>
          <w:rFonts w:ascii="Times New Roman" w:hAnsi="Times New Roman" w:cs="Times New Roman"/>
        </w:rPr>
        <w:t xml:space="preserve"> funkcjonowania biegnie od 1-go</w:t>
      </w:r>
      <w:r w:rsidR="008B5961" w:rsidRPr="00E90631">
        <w:rPr>
          <w:rFonts w:ascii="Times New Roman" w:hAnsi="Times New Roman" w:cs="Times New Roman"/>
        </w:rPr>
        <w:t xml:space="preserve"> dnia miesiąca </w:t>
      </w:r>
      <w:r w:rsidR="007A0CB7" w:rsidRPr="00E90631">
        <w:rPr>
          <w:rFonts w:ascii="Times New Roman" w:hAnsi="Times New Roman" w:cs="Times New Roman"/>
        </w:rPr>
        <w:t>następuj</w:t>
      </w:r>
      <w:r w:rsidR="008B5961" w:rsidRPr="00E90631">
        <w:rPr>
          <w:rFonts w:ascii="Times New Roman" w:hAnsi="Times New Roman" w:cs="Times New Roman"/>
        </w:rPr>
        <w:t>ącego po miesiącu</w:t>
      </w:r>
      <w:r w:rsidR="00F3642E" w:rsidRPr="00E90631">
        <w:rPr>
          <w:rFonts w:ascii="Times New Roman" w:hAnsi="Times New Roman" w:cs="Times New Roman"/>
        </w:rPr>
        <w:t>, w którym OOW</w:t>
      </w:r>
      <w:r w:rsidR="007A0CB7" w:rsidRPr="00E90631">
        <w:rPr>
          <w:rFonts w:ascii="Times New Roman" w:hAnsi="Times New Roman" w:cs="Times New Roman"/>
        </w:rPr>
        <w:t xml:space="preserve"> obsadził miejsca opieki, z uwzględnieniem postanowień </w:t>
      </w:r>
      <w:r w:rsidR="008B5961" w:rsidRPr="00E90631">
        <w:rPr>
          <w:rFonts w:ascii="Times New Roman" w:hAnsi="Times New Roman" w:cs="Times New Roman"/>
        </w:rPr>
        <w:t xml:space="preserve">pkt </w:t>
      </w:r>
      <w:r w:rsidR="000012FD" w:rsidRPr="00E90631">
        <w:rPr>
          <w:rFonts w:ascii="Times New Roman" w:hAnsi="Times New Roman" w:cs="Times New Roman"/>
        </w:rPr>
        <w:t>4.3.1. P</w:t>
      </w:r>
      <w:r w:rsidR="007A0CB7" w:rsidRPr="00E90631">
        <w:rPr>
          <w:rFonts w:ascii="Times New Roman" w:hAnsi="Times New Roman" w:cs="Times New Roman"/>
        </w:rPr>
        <w:t>rogr</w:t>
      </w:r>
      <w:r w:rsidR="006916A9" w:rsidRPr="00E90631">
        <w:rPr>
          <w:rFonts w:ascii="Times New Roman" w:hAnsi="Times New Roman" w:cs="Times New Roman"/>
        </w:rPr>
        <w:t>amu, przy czym jeżeli łączny okres 36 miesięcy upłynie</w:t>
      </w:r>
      <w:r w:rsidR="007A0CB7" w:rsidRPr="00E90631">
        <w:rPr>
          <w:rFonts w:ascii="Times New Roman" w:hAnsi="Times New Roman" w:cs="Times New Roman"/>
        </w:rPr>
        <w:t xml:space="preserve"> </w:t>
      </w:r>
      <w:r w:rsidR="006916A9" w:rsidRPr="00E90631">
        <w:rPr>
          <w:rFonts w:ascii="Times New Roman" w:hAnsi="Times New Roman" w:cs="Times New Roman"/>
        </w:rPr>
        <w:t>po dniu</w:t>
      </w:r>
      <w:r w:rsidR="006916A9" w:rsidRPr="00E90631">
        <w:rPr>
          <w:rFonts w:ascii="Times New Roman" w:hAnsi="Times New Roman" w:cs="Times New Roman"/>
        </w:rPr>
        <w:br/>
      </w:r>
      <w:r w:rsidR="007A0CB7" w:rsidRPr="00E90631">
        <w:rPr>
          <w:rFonts w:ascii="Times New Roman" w:hAnsi="Times New Roman" w:cs="Times New Roman"/>
        </w:rPr>
        <w:t>31 grudnia 2029 r., wówcza</w:t>
      </w:r>
      <w:r w:rsidR="00370232" w:rsidRPr="00E90631">
        <w:rPr>
          <w:rFonts w:ascii="Times New Roman" w:hAnsi="Times New Roman" w:cs="Times New Roman"/>
        </w:rPr>
        <w:t>s bieg terminu liczy się</w:t>
      </w:r>
      <w:r w:rsidR="007A0CB7" w:rsidRPr="00E90631">
        <w:rPr>
          <w:rFonts w:ascii="Times New Roman" w:hAnsi="Times New Roman" w:cs="Times New Roman"/>
        </w:rPr>
        <w:t xml:space="preserve"> od dnia 31 grudnia 2026 r.;</w:t>
      </w:r>
    </w:p>
    <w:p w:rsidR="007A0CB7" w:rsidRPr="00E47F5A" w:rsidRDefault="00813249" w:rsidP="0003098A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E47F5A">
        <w:rPr>
          <w:rFonts w:ascii="Times New Roman" w:hAnsi="Times New Roman" w:cs="Times New Roman"/>
        </w:rPr>
        <w:t>OOW</w:t>
      </w:r>
      <w:r w:rsidR="007A0CB7" w:rsidRPr="00E47F5A">
        <w:rPr>
          <w:rFonts w:ascii="Times New Roman" w:hAnsi="Times New Roman" w:cs="Times New Roman"/>
        </w:rPr>
        <w:t xml:space="preserve"> jest zobowiązany do zapewnienia obsadzenia miejsc opieki na poziomie co najmniej 80% (średnio) zg</w:t>
      </w:r>
      <w:r w:rsidR="003846B7" w:rsidRPr="00E47F5A">
        <w:rPr>
          <w:rFonts w:ascii="Times New Roman" w:hAnsi="Times New Roman" w:cs="Times New Roman"/>
        </w:rPr>
        <w:t>odnie z zasadami określonymi w P</w:t>
      </w:r>
      <w:r w:rsidR="007A0CB7" w:rsidRPr="00E47F5A">
        <w:rPr>
          <w:rFonts w:ascii="Times New Roman" w:hAnsi="Times New Roman" w:cs="Times New Roman"/>
        </w:rPr>
        <w:t xml:space="preserve">rogramie. W przypadku nieobsadzenia </w:t>
      </w:r>
      <w:r w:rsidR="007A0CB7" w:rsidRPr="00707674">
        <w:rPr>
          <w:rFonts w:ascii="Times New Roman" w:hAnsi="Times New Roman" w:cs="Times New Roman"/>
        </w:rPr>
        <w:t>80% miejsc opieki, środki na tworzenie miejsc opieki przyznane na podstawie umowy nr …</w:t>
      </w:r>
      <w:r w:rsidR="007A0CB7" w:rsidRPr="00E47F5A">
        <w:rPr>
          <w:rFonts w:ascii="Times New Roman" w:hAnsi="Times New Roman" w:cs="Times New Roman"/>
        </w:rPr>
        <w:t xml:space="preserve"> </w:t>
      </w:r>
      <w:r w:rsidR="007A0CB7" w:rsidRPr="00E47F5A">
        <w:rPr>
          <w:rFonts w:ascii="Times New Roman" w:hAnsi="Times New Roman" w:cs="Times New Roman"/>
        </w:rPr>
        <w:br/>
        <w:t xml:space="preserve">i funkcjonowanie w okresie 12 miesięcy dla danej instytucji opieki będą podlegały zwrotowi proporcjonalnie do niewykonania wskaźnika, chyba że realizacja wskaźnika zajętych miejsc opieki, </w:t>
      </w:r>
      <w:r w:rsidR="00E90631" w:rsidRPr="00E47F5A">
        <w:rPr>
          <w:rFonts w:ascii="Times New Roman" w:hAnsi="Times New Roman" w:cs="Times New Roman"/>
        </w:rPr>
        <w:br/>
      </w:r>
      <w:r w:rsidR="007A0CB7" w:rsidRPr="00E47F5A">
        <w:rPr>
          <w:rFonts w:ascii="Times New Roman" w:hAnsi="Times New Roman" w:cs="Times New Roman"/>
        </w:rPr>
        <w:t xml:space="preserve">o których mowa w </w:t>
      </w:r>
      <w:r w:rsidR="00E90631" w:rsidRPr="00E47F5A">
        <w:rPr>
          <w:rFonts w:ascii="Times New Roman" w:hAnsi="Times New Roman" w:cs="Times New Roman"/>
        </w:rPr>
        <w:t>§ 1 ust. 1</w:t>
      </w:r>
      <w:r w:rsidR="00E47F5A" w:rsidRPr="00E47F5A">
        <w:rPr>
          <w:rFonts w:ascii="Times New Roman" w:hAnsi="Times New Roman" w:cs="Times New Roman"/>
        </w:rPr>
        <w:t>, w instytucji</w:t>
      </w:r>
      <w:r w:rsidR="007A0CB7" w:rsidRPr="00E47F5A">
        <w:rPr>
          <w:rFonts w:ascii="Times New Roman" w:hAnsi="Times New Roman" w:cs="Times New Roman"/>
        </w:rPr>
        <w:t xml:space="preserve"> opieki na </w:t>
      </w:r>
      <w:r w:rsidR="00E47F5A" w:rsidRPr="00E47F5A">
        <w:rPr>
          <w:rFonts w:ascii="Times New Roman" w:hAnsi="Times New Roman" w:cs="Times New Roman"/>
        </w:rPr>
        <w:t>niższym poziomie będzie wynikało</w:t>
      </w:r>
      <w:r w:rsidR="007A0CB7" w:rsidRPr="00E47F5A">
        <w:rPr>
          <w:rFonts w:ascii="Times New Roman" w:hAnsi="Times New Roman" w:cs="Times New Roman"/>
        </w:rPr>
        <w:t xml:space="preserve"> z wystąpienia siły wyższej;</w:t>
      </w:r>
    </w:p>
    <w:p w:rsidR="006F05C6" w:rsidRPr="00643F10" w:rsidRDefault="007A0CB7" w:rsidP="00643F10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9469DC">
        <w:rPr>
          <w:rFonts w:ascii="Times New Roman" w:hAnsi="Times New Roman" w:cs="Times New Roman"/>
        </w:rPr>
        <w:t xml:space="preserve">W 24-miesięcznym drugim okresie </w:t>
      </w:r>
      <w:r w:rsidR="003B4AD9">
        <w:rPr>
          <w:rFonts w:ascii="Times New Roman" w:hAnsi="Times New Roman" w:cs="Times New Roman"/>
        </w:rPr>
        <w:t xml:space="preserve">funkcjonowania </w:t>
      </w:r>
      <w:r w:rsidR="00813249" w:rsidRPr="009469DC">
        <w:rPr>
          <w:rFonts w:ascii="Times New Roman" w:hAnsi="Times New Roman" w:cs="Times New Roman"/>
        </w:rPr>
        <w:t>OOW</w:t>
      </w:r>
      <w:r w:rsidRPr="009469DC">
        <w:rPr>
          <w:rFonts w:ascii="Times New Roman" w:hAnsi="Times New Roman" w:cs="Times New Roman"/>
        </w:rPr>
        <w:t xml:space="preserve"> jest zobowiązany do zapewnienia obsadzenia miejsc opieki, rozliczonych w pierwszym okresie 12 miesięcy, na poziomie co najmniej 80% (średnio), zg</w:t>
      </w:r>
      <w:r w:rsidR="00800802" w:rsidRPr="009469DC">
        <w:rPr>
          <w:rFonts w:ascii="Times New Roman" w:hAnsi="Times New Roman" w:cs="Times New Roman"/>
        </w:rPr>
        <w:t>odnie z zasadami określonymi w P</w:t>
      </w:r>
      <w:r w:rsidRPr="009469DC">
        <w:rPr>
          <w:rFonts w:ascii="Times New Roman" w:hAnsi="Times New Roman" w:cs="Times New Roman"/>
        </w:rPr>
        <w:t xml:space="preserve">rogramie. W przypadku nieobsadzenia 80% tych </w:t>
      </w:r>
      <w:r w:rsidRPr="009469DC">
        <w:rPr>
          <w:rFonts w:ascii="Times New Roman" w:hAnsi="Times New Roman" w:cs="Times New Roman"/>
        </w:rPr>
        <w:lastRenderedPageBreak/>
        <w:t xml:space="preserve">miejsc opieki, środki na tworzenie miejsc opieki i </w:t>
      </w:r>
      <w:r w:rsidR="00E47F5A" w:rsidRPr="009469DC">
        <w:rPr>
          <w:rFonts w:ascii="Times New Roman" w:hAnsi="Times New Roman" w:cs="Times New Roman"/>
        </w:rPr>
        <w:t xml:space="preserve">ich </w:t>
      </w:r>
      <w:r w:rsidRPr="009469DC">
        <w:rPr>
          <w:rFonts w:ascii="Times New Roman" w:hAnsi="Times New Roman" w:cs="Times New Roman"/>
        </w:rPr>
        <w:t xml:space="preserve">funkcjonowanie w 24-miesięcznym okresie dla danej instytucji opieki będą podlegały zwrotowi proporcjonalnie do niewykonania wskaźnika, chyba że realizacja wskaźnika zajętych miejsc opieki, o których mowa w </w:t>
      </w:r>
      <w:r w:rsidR="00E47F5A" w:rsidRPr="009469DC">
        <w:rPr>
          <w:rFonts w:ascii="Times New Roman" w:hAnsi="Times New Roman" w:cs="Times New Roman"/>
        </w:rPr>
        <w:t>§ 1 ust. 1  instytucji</w:t>
      </w:r>
      <w:r w:rsidRPr="009469DC">
        <w:rPr>
          <w:rFonts w:ascii="Times New Roman" w:hAnsi="Times New Roman" w:cs="Times New Roman"/>
        </w:rPr>
        <w:t xml:space="preserve"> opieki na niższym poziomie będzie wynikała z wystąpienia siły wyższej;</w:t>
      </w:r>
    </w:p>
    <w:p w:rsidR="0003098A" w:rsidRDefault="0003098A" w:rsidP="0003098A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1088" w:rsidRPr="00EB60B3">
        <w:rPr>
          <w:rFonts w:ascii="Times New Roman" w:hAnsi="Times New Roman" w:cs="Times New Roman"/>
        </w:rPr>
        <w:t xml:space="preserve">Po upływie okresu funkcjonowania, </w:t>
      </w:r>
      <w:r w:rsidR="00813249" w:rsidRPr="00EB60B3">
        <w:rPr>
          <w:rFonts w:ascii="Times New Roman" w:hAnsi="Times New Roman" w:cs="Times New Roman"/>
        </w:rPr>
        <w:t>OOW</w:t>
      </w:r>
      <w:r w:rsidR="002C1088" w:rsidRPr="00EB60B3">
        <w:rPr>
          <w:rFonts w:ascii="Times New Roman" w:hAnsi="Times New Roman" w:cs="Times New Roman"/>
        </w:rPr>
        <w:t xml:space="preserve"> jest zobowiąz</w:t>
      </w:r>
      <w:r w:rsidR="007E7EA7" w:rsidRPr="00EB60B3">
        <w:rPr>
          <w:rFonts w:ascii="Times New Roman" w:hAnsi="Times New Roman" w:cs="Times New Roman"/>
        </w:rPr>
        <w:t>any przez kolejnych 36 miesięcy</w:t>
      </w:r>
      <w:r w:rsidR="007E7EA7" w:rsidRPr="00EB60B3">
        <w:rPr>
          <w:rFonts w:ascii="Times New Roman" w:hAnsi="Times New Roman" w:cs="Times New Roman"/>
        </w:rPr>
        <w:br/>
      </w:r>
      <w:r w:rsidR="002C1088" w:rsidRPr="00EB60B3">
        <w:rPr>
          <w:rFonts w:ascii="Times New Roman" w:hAnsi="Times New Roman" w:cs="Times New Roman"/>
        </w:rPr>
        <w:t xml:space="preserve">do zachowania okresu trwałości, polegającego na zapewnieniu obsadzenia miejsc opieki utworzonych ze środków </w:t>
      </w:r>
      <w:r w:rsidR="006551C0">
        <w:rPr>
          <w:rFonts w:ascii="Times New Roman" w:hAnsi="Times New Roman" w:cs="Times New Roman"/>
        </w:rPr>
        <w:t xml:space="preserve">KPO i </w:t>
      </w:r>
      <w:r w:rsidR="002C1088" w:rsidRPr="00EB60B3">
        <w:rPr>
          <w:rFonts w:ascii="Times New Roman" w:hAnsi="Times New Roman" w:cs="Times New Roman"/>
        </w:rPr>
        <w:t xml:space="preserve">FERS, rozliczonych w okresie funkcjonowania, na poziomie co najmniej 80%, zgodnie </w:t>
      </w:r>
      <w:r w:rsidR="006551C0">
        <w:rPr>
          <w:rFonts w:ascii="Times New Roman" w:hAnsi="Times New Roman" w:cs="Times New Roman"/>
        </w:rPr>
        <w:t>z zasadami określonymi w P</w:t>
      </w:r>
      <w:r w:rsidR="002C1088" w:rsidRPr="00EB60B3">
        <w:rPr>
          <w:rFonts w:ascii="Times New Roman" w:hAnsi="Times New Roman" w:cs="Times New Roman"/>
        </w:rPr>
        <w:t xml:space="preserve">rogramie. W przypadku nieosiągnięcia poziomu 80% obsadzenia miejsc opieki w instytucji opieki liczonego średnio w okresie 36 miesięcy, środki na tworzenie miejsc </w:t>
      </w:r>
      <w:r w:rsidR="007E7EA7" w:rsidRPr="00EB60B3">
        <w:rPr>
          <w:rFonts w:ascii="Times New Roman" w:hAnsi="Times New Roman" w:cs="Times New Roman"/>
        </w:rPr>
        <w:br/>
      </w:r>
      <w:r w:rsidR="002C1088" w:rsidRPr="00EB60B3">
        <w:rPr>
          <w:rFonts w:ascii="Times New Roman" w:hAnsi="Times New Roman" w:cs="Times New Roman"/>
        </w:rPr>
        <w:t xml:space="preserve">w okresie 36 miesięcy dla danej instytucji opieki będą podlegały zwrotowi proporcjonalnie </w:t>
      </w:r>
      <w:r w:rsidR="007E7EA7" w:rsidRPr="00EB60B3">
        <w:rPr>
          <w:rFonts w:ascii="Times New Roman" w:hAnsi="Times New Roman" w:cs="Times New Roman"/>
        </w:rPr>
        <w:br/>
      </w:r>
      <w:r w:rsidR="002C1088" w:rsidRPr="00EB60B3">
        <w:rPr>
          <w:rFonts w:ascii="Times New Roman" w:hAnsi="Times New Roman" w:cs="Times New Roman"/>
        </w:rPr>
        <w:t>do niewykonania wskaźnika, chyba że realizacja wskaźnik</w:t>
      </w:r>
      <w:r w:rsidR="006551C0">
        <w:rPr>
          <w:rFonts w:ascii="Times New Roman" w:hAnsi="Times New Roman" w:cs="Times New Roman"/>
        </w:rPr>
        <w:t>a zajętych miejsc w instytucji</w:t>
      </w:r>
      <w:r w:rsidR="002C1088" w:rsidRPr="00EB60B3">
        <w:rPr>
          <w:rFonts w:ascii="Times New Roman" w:hAnsi="Times New Roman" w:cs="Times New Roman"/>
        </w:rPr>
        <w:t xml:space="preserve"> opieki </w:t>
      </w:r>
      <w:r w:rsidR="007E7EA7" w:rsidRPr="00EB60B3">
        <w:rPr>
          <w:rFonts w:ascii="Times New Roman" w:hAnsi="Times New Roman" w:cs="Times New Roman"/>
        </w:rPr>
        <w:br/>
      </w:r>
      <w:r w:rsidR="002C1088" w:rsidRPr="00EB60B3">
        <w:rPr>
          <w:rFonts w:ascii="Times New Roman" w:hAnsi="Times New Roman" w:cs="Times New Roman"/>
        </w:rPr>
        <w:t>na niższym poziomie będzie wynikała z wystąpienia siły wyższej. Okres trwałości nie dotyczy tych okresów, w których instytucja opieki nie funkcjonuje w związku z nieprzewidzianymi okolicznościami, niewynikającymi z winy ostatecznego odbiorcy wsparcia oraz przerwy wakacyjnej;</w:t>
      </w:r>
    </w:p>
    <w:p w:rsidR="002C1088" w:rsidRPr="0062714C" w:rsidRDefault="0003098A" w:rsidP="0003098A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1088" w:rsidRPr="0062714C">
        <w:rPr>
          <w:rFonts w:ascii="Times New Roman" w:hAnsi="Times New Roman" w:cs="Times New Roman"/>
        </w:rPr>
        <w:t>O</w:t>
      </w:r>
      <w:r w:rsidR="00F3642E" w:rsidRPr="0062714C">
        <w:rPr>
          <w:rFonts w:ascii="Times New Roman" w:hAnsi="Times New Roman" w:cs="Times New Roman"/>
        </w:rPr>
        <w:t>OW</w:t>
      </w:r>
      <w:r w:rsidR="002C1088" w:rsidRPr="0062714C">
        <w:rPr>
          <w:rFonts w:ascii="Times New Roman" w:hAnsi="Times New Roman" w:cs="Times New Roman"/>
        </w:rPr>
        <w:t xml:space="preserve">, który na podstawie umowy nr …, uzyskał dofinansowanie na tworzenie miejsc opieki </w:t>
      </w:r>
      <w:r w:rsidR="007E7EA7" w:rsidRPr="0062714C">
        <w:rPr>
          <w:rFonts w:ascii="Times New Roman" w:hAnsi="Times New Roman" w:cs="Times New Roman"/>
        </w:rPr>
        <w:br/>
      </w:r>
      <w:r w:rsidR="002C1088" w:rsidRPr="0062714C">
        <w:rPr>
          <w:rFonts w:ascii="Times New Roman" w:hAnsi="Times New Roman" w:cs="Times New Roman"/>
        </w:rPr>
        <w:t xml:space="preserve">u dziennego opiekuna, zobowiązany jest do wprowadzenia rozwiązań niedyskryminujących dzieci, </w:t>
      </w:r>
      <w:r w:rsidR="007E7EA7" w:rsidRPr="0062714C">
        <w:rPr>
          <w:rFonts w:ascii="Times New Roman" w:hAnsi="Times New Roman" w:cs="Times New Roman"/>
        </w:rPr>
        <w:br/>
      </w:r>
      <w:r w:rsidR="002C1088" w:rsidRPr="0062714C">
        <w:rPr>
          <w:rFonts w:ascii="Times New Roman" w:hAnsi="Times New Roman" w:cs="Times New Roman"/>
        </w:rPr>
        <w:t xml:space="preserve">o których mowa w art. 38 ustawy o opiece nad dziećmi w wieku do lat 3, w szczególności nie może odmówić przyjęcia na wolne miejsce takich dzieci. W przypadku, gdy przyjęcie takiego dziecka powodowałoby przekroczenie limitów, o których mowa w art. 38 ustawy o opiece nad dziećmi </w:t>
      </w:r>
      <w:r w:rsidR="007E7EA7" w:rsidRPr="0062714C">
        <w:rPr>
          <w:rFonts w:ascii="Times New Roman" w:hAnsi="Times New Roman" w:cs="Times New Roman"/>
        </w:rPr>
        <w:br/>
      </w:r>
      <w:r w:rsidR="00A6389A" w:rsidRPr="0062714C">
        <w:rPr>
          <w:rFonts w:ascii="Times New Roman" w:hAnsi="Times New Roman" w:cs="Times New Roman"/>
        </w:rPr>
        <w:t>w wieku do lat 3, OOW</w:t>
      </w:r>
      <w:r w:rsidR="002C1088" w:rsidRPr="0062714C">
        <w:rPr>
          <w:rFonts w:ascii="Times New Roman" w:hAnsi="Times New Roman" w:cs="Times New Roman"/>
        </w:rPr>
        <w:t xml:space="preserve"> zobowiązany jest samodzielnie lub w porozumieniu z jednostką samorządu terytorialnego zapewnić inne miejsce opieki takiemu dziecku, w zgodzie z art. 38 ustawy, przy czym w t</w:t>
      </w:r>
      <w:r w:rsidR="00984FDB" w:rsidRPr="0062714C">
        <w:rPr>
          <w:rFonts w:ascii="Times New Roman" w:hAnsi="Times New Roman" w:cs="Times New Roman"/>
        </w:rPr>
        <w:t>akim przypadku w drodze aneksu W</w:t>
      </w:r>
      <w:r w:rsidR="002C1088" w:rsidRPr="0062714C">
        <w:rPr>
          <w:rFonts w:ascii="Times New Roman" w:hAnsi="Times New Roman" w:cs="Times New Roman"/>
        </w:rPr>
        <w:t>ojewoda na nowo określi warunki dofinansowania takiego zadania.</w:t>
      </w:r>
    </w:p>
    <w:p w:rsidR="00101452" w:rsidRPr="00367989" w:rsidRDefault="00F3642E" w:rsidP="00BD16E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OOW</w:t>
      </w:r>
      <w:r w:rsidR="002C1088" w:rsidRPr="00EB60B3">
        <w:rPr>
          <w:rFonts w:ascii="Times New Roman" w:hAnsi="Times New Roman" w:cs="Times New Roman"/>
        </w:rPr>
        <w:t xml:space="preserve"> </w:t>
      </w:r>
      <w:r w:rsidR="0072798C">
        <w:rPr>
          <w:rFonts w:ascii="Times New Roman" w:hAnsi="Times New Roman" w:cs="Times New Roman"/>
        </w:rPr>
        <w:t xml:space="preserve">oświadcza, że </w:t>
      </w:r>
      <w:r w:rsidR="002C1088" w:rsidRPr="00EB60B3">
        <w:rPr>
          <w:rFonts w:ascii="Times New Roman" w:hAnsi="Times New Roman" w:cs="Times New Roman"/>
        </w:rPr>
        <w:t>spełni</w:t>
      </w:r>
      <w:r w:rsidR="0072798C">
        <w:rPr>
          <w:rFonts w:ascii="Times New Roman" w:hAnsi="Times New Roman" w:cs="Times New Roman"/>
        </w:rPr>
        <w:t>a</w:t>
      </w:r>
      <w:r w:rsidR="002C1088" w:rsidRPr="00EB60B3">
        <w:rPr>
          <w:rFonts w:ascii="Times New Roman" w:hAnsi="Times New Roman" w:cs="Times New Roman"/>
        </w:rPr>
        <w:t xml:space="preserve"> kryteri</w:t>
      </w:r>
      <w:r w:rsidR="0072798C">
        <w:rPr>
          <w:rFonts w:ascii="Times New Roman" w:hAnsi="Times New Roman" w:cs="Times New Roman"/>
        </w:rPr>
        <w:t>a</w:t>
      </w:r>
      <w:r w:rsidR="002C1088" w:rsidRPr="00EB60B3">
        <w:rPr>
          <w:rFonts w:ascii="Times New Roman" w:hAnsi="Times New Roman" w:cs="Times New Roman"/>
        </w:rPr>
        <w:t xml:space="preserve"> i zasad</w:t>
      </w:r>
      <w:r w:rsidR="0072798C">
        <w:rPr>
          <w:rFonts w:ascii="Times New Roman" w:hAnsi="Times New Roman" w:cs="Times New Roman"/>
        </w:rPr>
        <w:t>y</w:t>
      </w:r>
      <w:r w:rsidR="002C1088" w:rsidRPr="00EB60B3">
        <w:rPr>
          <w:rFonts w:ascii="Times New Roman" w:hAnsi="Times New Roman" w:cs="Times New Roman"/>
        </w:rPr>
        <w:t xml:space="preserve"> ho</w:t>
      </w:r>
      <w:r w:rsidR="00367989">
        <w:rPr>
          <w:rFonts w:ascii="Times New Roman" w:hAnsi="Times New Roman" w:cs="Times New Roman"/>
        </w:rPr>
        <w:t>ryzontaln</w:t>
      </w:r>
      <w:r w:rsidR="0072798C">
        <w:rPr>
          <w:rFonts w:ascii="Times New Roman" w:hAnsi="Times New Roman" w:cs="Times New Roman"/>
        </w:rPr>
        <w:t>e</w:t>
      </w:r>
      <w:r w:rsidR="00367989">
        <w:rPr>
          <w:rFonts w:ascii="Times New Roman" w:hAnsi="Times New Roman" w:cs="Times New Roman"/>
        </w:rPr>
        <w:t>, o których mowa w P</w:t>
      </w:r>
      <w:r w:rsidR="002C1088" w:rsidRPr="00EB60B3">
        <w:rPr>
          <w:rFonts w:ascii="Times New Roman" w:hAnsi="Times New Roman" w:cs="Times New Roman"/>
        </w:rPr>
        <w:t>rogramie;</w:t>
      </w:r>
    </w:p>
    <w:p w:rsidR="002C1088" w:rsidRPr="00EB60B3" w:rsidRDefault="002C1088" w:rsidP="0016260A">
      <w:pPr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>§ 3</w:t>
      </w:r>
    </w:p>
    <w:p w:rsidR="00786D62" w:rsidRPr="00EB60B3" w:rsidRDefault="00786D62" w:rsidP="0016260A">
      <w:pPr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>Sposób wykonania zadania</w:t>
      </w:r>
    </w:p>
    <w:p w:rsidR="00946304" w:rsidRDefault="00946304" w:rsidP="00BD16E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 xml:space="preserve">OOW zobowiązuje się do należytego wykonania umowy, wykorzystania środków zgodnie </w:t>
      </w:r>
      <w:r w:rsidRPr="00EB60B3">
        <w:rPr>
          <w:rFonts w:ascii="Times New Roman" w:hAnsi="Times New Roman" w:cs="Times New Roman"/>
        </w:rPr>
        <w:br/>
        <w:t>z przeznaczeniem, na jaki je uzyskał i na warunkach określonych umową</w:t>
      </w:r>
      <w:r>
        <w:rPr>
          <w:rFonts w:ascii="Times New Roman" w:hAnsi="Times New Roman" w:cs="Times New Roman"/>
        </w:rPr>
        <w:t>;</w:t>
      </w:r>
    </w:p>
    <w:p w:rsidR="00786D62" w:rsidRPr="00EB60B3" w:rsidRDefault="00946304" w:rsidP="00BD16E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OOW zobowiązuje się, że koszty</w:t>
      </w:r>
      <w:r w:rsidR="00786D62" w:rsidRPr="00EB60B3">
        <w:rPr>
          <w:rFonts w:ascii="Times New Roman" w:hAnsi="Times New Roman" w:cs="Times New Roman"/>
        </w:rPr>
        <w:t xml:space="preserve"> przewidziane do poniesienia na funkcjonowanie jednego miejsca opieki nie są i nie będą jednocześnie finansowane z różnych wspólnotowych programów, instrumentów finansowych i funduszy, w tym z innych niż Europejskiego Funduszu Społecznego Plus funduszy strukturalnych Unii Europejskiej;</w:t>
      </w:r>
    </w:p>
    <w:p w:rsidR="00786D62" w:rsidRPr="00EB60B3" w:rsidRDefault="00786D62" w:rsidP="00BD16E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 xml:space="preserve">OOW zobowiązuje się </w:t>
      </w:r>
      <w:r w:rsidR="00A771B5" w:rsidRPr="00EB60B3">
        <w:rPr>
          <w:rFonts w:ascii="Times New Roman" w:hAnsi="Times New Roman" w:cs="Times New Roman"/>
        </w:rPr>
        <w:t>do informowania W</w:t>
      </w:r>
      <w:r w:rsidRPr="00EB60B3">
        <w:rPr>
          <w:rFonts w:ascii="Times New Roman" w:hAnsi="Times New Roman" w:cs="Times New Roman"/>
        </w:rPr>
        <w:t>ojewody w formie pisemnej o problemach z realizacją zadania, w szczególności w zakresie możliwości spełnienia warunków wynikających z umowy;</w:t>
      </w:r>
    </w:p>
    <w:p w:rsidR="00BE0BD4" w:rsidRPr="00BE0BD4" w:rsidRDefault="00BE0BD4" w:rsidP="00BE0BD4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BE0BD4">
        <w:rPr>
          <w:rFonts w:ascii="Times New Roman" w:hAnsi="Times New Roman" w:cs="Times New Roman"/>
        </w:rPr>
        <w:lastRenderedPageBreak/>
        <w:t xml:space="preserve">OOW zobowiązuje się do bieżącego informowania Wojewody o wszelkich zmianach mających wpływ na realizację umowy, jednak nie później niż w terminie 14 dni od daty zaistnienia zmian, </w:t>
      </w:r>
      <w:r w:rsidR="00D82304">
        <w:rPr>
          <w:rFonts w:ascii="Times New Roman" w:hAnsi="Times New Roman" w:cs="Times New Roman"/>
        </w:rPr>
        <w:br/>
      </w:r>
      <w:r w:rsidRPr="00BE0BD4">
        <w:rPr>
          <w:rFonts w:ascii="Times New Roman" w:hAnsi="Times New Roman" w:cs="Times New Roman"/>
        </w:rPr>
        <w:t>w szczególności związanych z:</w:t>
      </w:r>
    </w:p>
    <w:p w:rsidR="00BE0BD4" w:rsidRPr="00BE0BD4" w:rsidRDefault="00BE0BD4" w:rsidP="00BE0BD4">
      <w:pPr>
        <w:numPr>
          <w:ilvl w:val="0"/>
          <w:numId w:val="7"/>
        </w:numPr>
        <w:suppressAutoHyphens/>
        <w:spacing w:line="360" w:lineRule="auto"/>
        <w:ind w:left="641" w:hanging="357"/>
        <w:jc w:val="both"/>
        <w:rPr>
          <w:sz w:val="22"/>
          <w:szCs w:val="22"/>
        </w:rPr>
      </w:pPr>
      <w:r w:rsidRPr="00BE0BD4">
        <w:rPr>
          <w:sz w:val="22"/>
          <w:szCs w:val="22"/>
        </w:rPr>
        <w:t xml:space="preserve">prowadzoną działalnością gospodarczą (w tym o zmianie wspólnika, nazwy, adresu siedziby </w:t>
      </w:r>
      <w:r w:rsidRPr="00BE0BD4">
        <w:rPr>
          <w:sz w:val="22"/>
          <w:szCs w:val="22"/>
        </w:rPr>
        <w:br/>
        <w:t>lub zamieszkania, udzieleniu lub odwołaniu pełnomocnictwa, zmianie numerów telefonów osób upoważnionych do kontaktu, zmianie rachunku bankowego itp.),</w:t>
      </w:r>
    </w:p>
    <w:p w:rsidR="00BE0BD4" w:rsidRPr="00BE0BD4" w:rsidRDefault="00BE0BD4" w:rsidP="00BE0BD4">
      <w:pPr>
        <w:numPr>
          <w:ilvl w:val="0"/>
          <w:numId w:val="7"/>
        </w:numPr>
        <w:suppressAutoHyphens/>
        <w:spacing w:line="360" w:lineRule="auto"/>
        <w:ind w:left="641" w:hanging="357"/>
        <w:jc w:val="both"/>
        <w:rPr>
          <w:sz w:val="22"/>
          <w:szCs w:val="22"/>
        </w:rPr>
      </w:pPr>
      <w:r w:rsidRPr="00BE0BD4">
        <w:rPr>
          <w:sz w:val="22"/>
          <w:szCs w:val="22"/>
        </w:rPr>
        <w:t xml:space="preserve">funkcjonowaniem instytucji opieki, w zakresie kwestii regulowanych niniejszą umową, w formie pisemnej, niezwłocznie po ich wystąpieniu. Informacja o zmianach musi zostać podpisana przez osoby uprawnione do składania oświadczeń woli przez OOW. W przypadku, gdy OOW korzysta z drogi elektronicznej, informacja o zmianach może zostać złożona za jej pośrednictwem, </w:t>
      </w:r>
      <w:r w:rsidRPr="00BE0BD4">
        <w:rPr>
          <w:sz w:val="22"/>
          <w:szCs w:val="22"/>
        </w:rPr>
        <w:br/>
        <w:t xml:space="preserve">w formie edytowalnej, podpisana przez osoby niezbędne do prawidłowej reprezentacji OOW profilem zaufanym lub kwalifikowanym podpisem elektronicznym. </w:t>
      </w:r>
    </w:p>
    <w:p w:rsidR="00F94E1D" w:rsidRPr="0072798C" w:rsidRDefault="00842B00" w:rsidP="00BD16E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72798C">
        <w:rPr>
          <w:rFonts w:ascii="Times New Roman" w:hAnsi="Times New Roman" w:cs="Times New Roman"/>
        </w:rPr>
        <w:t xml:space="preserve">W trakcie realizacji </w:t>
      </w:r>
      <w:r w:rsidR="00664B0D" w:rsidRPr="0072798C">
        <w:rPr>
          <w:rFonts w:ascii="Times New Roman" w:hAnsi="Times New Roman" w:cs="Times New Roman"/>
        </w:rPr>
        <w:t>zadania OOW</w:t>
      </w:r>
      <w:r w:rsidRPr="0072798C">
        <w:rPr>
          <w:rFonts w:ascii="Times New Roman" w:hAnsi="Times New Roman" w:cs="Times New Roman"/>
        </w:rPr>
        <w:t xml:space="preserve"> będzie musiał wykazać co kwartał</w:t>
      </w:r>
      <w:r w:rsidR="00B51EE3" w:rsidRPr="0072798C">
        <w:rPr>
          <w:rFonts w:ascii="Times New Roman" w:hAnsi="Times New Roman" w:cs="Times New Roman"/>
        </w:rPr>
        <w:t>,</w:t>
      </w:r>
      <w:r w:rsidRPr="0072798C">
        <w:rPr>
          <w:rFonts w:ascii="Times New Roman" w:hAnsi="Times New Roman" w:cs="Times New Roman"/>
        </w:rPr>
        <w:t xml:space="preserve"> że </w:t>
      </w:r>
      <w:r w:rsidR="00F94E1D" w:rsidRPr="0072798C">
        <w:rPr>
          <w:rFonts w:ascii="Times New Roman" w:hAnsi="Times New Roman" w:cs="Times New Roman"/>
        </w:rPr>
        <w:t xml:space="preserve">opłaty rodziców </w:t>
      </w:r>
      <w:r w:rsidR="007E3384" w:rsidRPr="0072798C">
        <w:rPr>
          <w:rFonts w:ascii="Times New Roman" w:hAnsi="Times New Roman" w:cs="Times New Roman"/>
        </w:rPr>
        <w:br/>
      </w:r>
      <w:r w:rsidR="00F94E1D" w:rsidRPr="0072798C">
        <w:rPr>
          <w:rFonts w:ascii="Times New Roman" w:hAnsi="Times New Roman" w:cs="Times New Roman"/>
        </w:rPr>
        <w:t>za pobyt dziecka z</w:t>
      </w:r>
      <w:r w:rsidRPr="0072798C">
        <w:rPr>
          <w:rFonts w:ascii="Times New Roman" w:hAnsi="Times New Roman" w:cs="Times New Roman"/>
        </w:rPr>
        <w:t>ostały odpowiednio pomniejszone</w:t>
      </w:r>
      <w:r w:rsidR="009375AA" w:rsidRPr="0072798C">
        <w:rPr>
          <w:rFonts w:ascii="Times New Roman" w:hAnsi="Times New Roman" w:cs="Times New Roman"/>
        </w:rPr>
        <w:t>,</w:t>
      </w:r>
      <w:r w:rsidR="00984FDB" w:rsidRPr="0072798C">
        <w:rPr>
          <w:rFonts w:ascii="Times New Roman" w:hAnsi="Times New Roman" w:cs="Times New Roman"/>
        </w:rPr>
        <w:t xml:space="preserve"> poprzez złożenie</w:t>
      </w:r>
      <w:r w:rsidRPr="0072798C">
        <w:rPr>
          <w:rFonts w:ascii="Times New Roman" w:hAnsi="Times New Roman" w:cs="Times New Roman"/>
        </w:rPr>
        <w:t xml:space="preserve"> oświadczenia </w:t>
      </w:r>
      <w:r w:rsidR="009375AA" w:rsidRPr="0072798C">
        <w:rPr>
          <w:rFonts w:ascii="Times New Roman" w:hAnsi="Times New Roman" w:cs="Times New Roman"/>
        </w:rPr>
        <w:br/>
      </w:r>
      <w:r w:rsidRPr="0072798C">
        <w:rPr>
          <w:rFonts w:ascii="Times New Roman" w:hAnsi="Times New Roman" w:cs="Times New Roman"/>
        </w:rPr>
        <w:t>o pomniejszeniu opłat stanowią</w:t>
      </w:r>
      <w:r w:rsidR="00984FDB" w:rsidRPr="0072798C">
        <w:rPr>
          <w:rFonts w:ascii="Times New Roman" w:hAnsi="Times New Roman" w:cs="Times New Roman"/>
        </w:rPr>
        <w:t>cym załącznik do umowy nr …</w:t>
      </w:r>
      <w:r w:rsidR="00DE3939" w:rsidRPr="0072798C">
        <w:rPr>
          <w:rFonts w:ascii="Times New Roman" w:hAnsi="Times New Roman" w:cs="Times New Roman"/>
        </w:rPr>
        <w:t xml:space="preserve"> oraz przedstawienia harmonogramu wydatków stanowią</w:t>
      </w:r>
      <w:r w:rsidR="00030982" w:rsidRPr="0072798C">
        <w:rPr>
          <w:rFonts w:ascii="Times New Roman" w:hAnsi="Times New Roman" w:cs="Times New Roman"/>
        </w:rPr>
        <w:t>cego</w:t>
      </w:r>
      <w:r w:rsidR="007E3384" w:rsidRPr="0072798C">
        <w:rPr>
          <w:rFonts w:ascii="Times New Roman" w:hAnsi="Times New Roman" w:cs="Times New Roman"/>
        </w:rPr>
        <w:t xml:space="preserve"> załącznik do umowy nr … Pierwszy harmonogram </w:t>
      </w:r>
      <w:r w:rsidR="00984FDB" w:rsidRPr="0072798C">
        <w:rPr>
          <w:rFonts w:ascii="Times New Roman" w:hAnsi="Times New Roman" w:cs="Times New Roman"/>
        </w:rPr>
        <w:t>należy złożyć</w:t>
      </w:r>
      <w:r w:rsidR="007E3384" w:rsidRPr="0072798C">
        <w:rPr>
          <w:rFonts w:ascii="Times New Roman" w:hAnsi="Times New Roman" w:cs="Times New Roman"/>
        </w:rPr>
        <w:t xml:space="preserve"> </w:t>
      </w:r>
      <w:r w:rsidR="009375AA" w:rsidRPr="0072798C">
        <w:rPr>
          <w:rFonts w:ascii="Times New Roman" w:hAnsi="Times New Roman" w:cs="Times New Roman"/>
        </w:rPr>
        <w:t xml:space="preserve">w terminie </w:t>
      </w:r>
      <w:r w:rsidR="007E3384" w:rsidRPr="0072798C">
        <w:rPr>
          <w:rFonts w:ascii="Times New Roman" w:hAnsi="Times New Roman" w:cs="Times New Roman"/>
        </w:rPr>
        <w:t>10 d</w:t>
      </w:r>
      <w:r w:rsidR="0076651C" w:rsidRPr="0072798C">
        <w:rPr>
          <w:rFonts w:ascii="Times New Roman" w:hAnsi="Times New Roman" w:cs="Times New Roman"/>
        </w:rPr>
        <w:t>ni od podpisa</w:t>
      </w:r>
      <w:r w:rsidR="00367989" w:rsidRPr="0072798C">
        <w:rPr>
          <w:rFonts w:ascii="Times New Roman" w:hAnsi="Times New Roman" w:cs="Times New Roman"/>
        </w:rPr>
        <w:t>nia umowy, kolejne należy składać</w:t>
      </w:r>
      <w:r w:rsidR="0076651C" w:rsidRPr="0072798C">
        <w:rPr>
          <w:rFonts w:ascii="Times New Roman" w:hAnsi="Times New Roman" w:cs="Times New Roman"/>
        </w:rPr>
        <w:t xml:space="preserve"> cyklicznie w terminie</w:t>
      </w:r>
      <w:r w:rsidR="00367989" w:rsidRPr="0072798C">
        <w:rPr>
          <w:rFonts w:ascii="Times New Roman" w:hAnsi="Times New Roman" w:cs="Times New Roman"/>
        </w:rPr>
        <w:t xml:space="preserve"> co trzy miesiące</w:t>
      </w:r>
      <w:r w:rsidR="0076651C" w:rsidRPr="0072798C">
        <w:rPr>
          <w:rFonts w:ascii="Times New Roman" w:hAnsi="Times New Roman" w:cs="Times New Roman"/>
        </w:rPr>
        <w:t xml:space="preserve"> </w:t>
      </w:r>
      <w:r w:rsidR="007E7EA7" w:rsidRPr="0072798C">
        <w:rPr>
          <w:rFonts w:ascii="Times New Roman" w:hAnsi="Times New Roman" w:cs="Times New Roman"/>
        </w:rPr>
        <w:br/>
      </w:r>
      <w:r w:rsidR="0076651C" w:rsidRPr="0072798C">
        <w:rPr>
          <w:rFonts w:ascii="Times New Roman" w:hAnsi="Times New Roman" w:cs="Times New Roman"/>
        </w:rPr>
        <w:t xml:space="preserve">od </w:t>
      </w:r>
      <w:r w:rsidR="00367989" w:rsidRPr="0072798C">
        <w:rPr>
          <w:rFonts w:ascii="Times New Roman" w:hAnsi="Times New Roman" w:cs="Times New Roman"/>
        </w:rPr>
        <w:t xml:space="preserve">daty </w:t>
      </w:r>
      <w:r w:rsidR="0076651C" w:rsidRPr="0072798C">
        <w:rPr>
          <w:rFonts w:ascii="Times New Roman" w:hAnsi="Times New Roman" w:cs="Times New Roman"/>
        </w:rPr>
        <w:t>podpisania umowy.</w:t>
      </w:r>
      <w:r w:rsidR="007E3384" w:rsidRPr="0072798C">
        <w:rPr>
          <w:rFonts w:ascii="Times New Roman" w:hAnsi="Times New Roman" w:cs="Times New Roman"/>
        </w:rPr>
        <w:t xml:space="preserve"> </w:t>
      </w:r>
      <w:r w:rsidR="00984FDB" w:rsidRPr="0072798C">
        <w:rPr>
          <w:rFonts w:ascii="Times New Roman" w:hAnsi="Times New Roman" w:cs="Times New Roman"/>
        </w:rPr>
        <w:t xml:space="preserve">Harmonogram powinien </w:t>
      </w:r>
      <w:r w:rsidR="007E3384" w:rsidRPr="0072798C">
        <w:rPr>
          <w:rFonts w:ascii="Times New Roman" w:hAnsi="Times New Roman" w:cs="Times New Roman"/>
        </w:rPr>
        <w:t>obejmować wydatki zaplanowane w bieżącym miesiącu i dwóch kolejnych miesiącach.</w:t>
      </w:r>
      <w:r w:rsidR="00984FDB" w:rsidRPr="0072798C">
        <w:rPr>
          <w:rFonts w:ascii="Times New Roman" w:hAnsi="Times New Roman" w:cs="Times New Roman"/>
        </w:rPr>
        <w:t xml:space="preserve"> </w:t>
      </w:r>
    </w:p>
    <w:p w:rsidR="00F94E1D" w:rsidRPr="00EB60B3" w:rsidRDefault="002172E1" w:rsidP="00BD16E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Na etapie rozliczania środków W</w:t>
      </w:r>
      <w:r w:rsidR="00F94E1D" w:rsidRPr="00EB60B3">
        <w:rPr>
          <w:rFonts w:ascii="Times New Roman" w:hAnsi="Times New Roman" w:cs="Times New Roman"/>
        </w:rPr>
        <w:t xml:space="preserve">ojewoda może wymagać przedłożenia dokumentów umożliwiających zweryfikowanie spełnienia warunków wynikających z niniejszej umowy, </w:t>
      </w:r>
      <w:r w:rsidR="008C05C3" w:rsidRPr="00EB60B3">
        <w:rPr>
          <w:rFonts w:ascii="Times New Roman" w:hAnsi="Times New Roman" w:cs="Times New Roman"/>
        </w:rPr>
        <w:br/>
      </w:r>
      <w:r w:rsidR="00F94E1D" w:rsidRPr="00EB60B3">
        <w:rPr>
          <w:rFonts w:ascii="Times New Roman" w:hAnsi="Times New Roman" w:cs="Times New Roman"/>
        </w:rPr>
        <w:t>w szczególności odnoszących się do faktycznego obsadzenia miejsc opieki lub spełnieni</w:t>
      </w:r>
      <w:r w:rsidR="008B5961">
        <w:rPr>
          <w:rFonts w:ascii="Times New Roman" w:hAnsi="Times New Roman" w:cs="Times New Roman"/>
        </w:rPr>
        <w:t>a wymogów, o których mowa w pkt</w:t>
      </w:r>
      <w:r w:rsidR="00C253B6">
        <w:rPr>
          <w:rFonts w:ascii="Times New Roman" w:hAnsi="Times New Roman" w:cs="Times New Roman"/>
        </w:rPr>
        <w:t xml:space="preserve"> 4.3.6 P</w:t>
      </w:r>
      <w:r w:rsidR="00F94E1D" w:rsidRPr="00EB60B3">
        <w:rPr>
          <w:rFonts w:ascii="Times New Roman" w:hAnsi="Times New Roman" w:cs="Times New Roman"/>
        </w:rPr>
        <w:t>rogramu.</w:t>
      </w:r>
    </w:p>
    <w:p w:rsidR="004564FB" w:rsidRPr="0072798C" w:rsidRDefault="00F94E1D" w:rsidP="00C0551B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OOW ma obowiązek gromadzenia i okazania w trakcie kontroli</w:t>
      </w:r>
      <w:r w:rsidR="004F064F" w:rsidRPr="00EB60B3">
        <w:rPr>
          <w:rFonts w:ascii="Times New Roman" w:hAnsi="Times New Roman" w:cs="Times New Roman"/>
        </w:rPr>
        <w:t xml:space="preserve"> </w:t>
      </w:r>
      <w:r w:rsidR="00062FDD" w:rsidRPr="00EB60B3">
        <w:rPr>
          <w:rFonts w:ascii="Times New Roman" w:hAnsi="Times New Roman" w:cs="Times New Roman"/>
        </w:rPr>
        <w:t>i</w:t>
      </w:r>
      <w:r w:rsidR="00275E5F" w:rsidRPr="00EB60B3">
        <w:rPr>
          <w:rFonts w:ascii="Times New Roman" w:hAnsi="Times New Roman" w:cs="Times New Roman"/>
        </w:rPr>
        <w:t xml:space="preserve"> na wezwanie Wojewody </w:t>
      </w:r>
      <w:r w:rsidRPr="00EB60B3">
        <w:rPr>
          <w:rFonts w:ascii="Times New Roman" w:hAnsi="Times New Roman" w:cs="Times New Roman"/>
        </w:rPr>
        <w:t xml:space="preserve"> dokumentów potwierdzających faktyczne obniżenie miesięcznych opłat rodziców za pobyt dziecka w instytucji opieki</w:t>
      </w:r>
      <w:r w:rsidR="00062FDD" w:rsidRPr="00EB60B3">
        <w:rPr>
          <w:rFonts w:ascii="Times New Roman" w:hAnsi="Times New Roman" w:cs="Times New Roman"/>
        </w:rPr>
        <w:t xml:space="preserve"> w tym </w:t>
      </w:r>
      <w:r w:rsidRPr="00EB60B3">
        <w:rPr>
          <w:rFonts w:ascii="Times New Roman" w:hAnsi="Times New Roman" w:cs="Times New Roman"/>
        </w:rPr>
        <w:t>poprzez przedstawienie tabeli zbiorczej zawierającej informację o łącznej kwocie, o jaką obniżono opłatę (suma z poszczególnych miesięcy) oraz liczbie miesięcy, kt</w:t>
      </w:r>
      <w:r w:rsidR="00022518" w:rsidRPr="00EB60B3">
        <w:rPr>
          <w:rFonts w:ascii="Times New Roman" w:hAnsi="Times New Roman" w:cs="Times New Roman"/>
        </w:rPr>
        <w:t xml:space="preserve">órych </w:t>
      </w:r>
      <w:r w:rsidR="00022518" w:rsidRPr="0072798C">
        <w:rPr>
          <w:rFonts w:ascii="Times New Roman" w:hAnsi="Times New Roman" w:cs="Times New Roman"/>
        </w:rPr>
        <w:t>dotyczyło to zmniejszenie</w:t>
      </w:r>
      <w:r w:rsidR="004F064F" w:rsidRPr="0072798C">
        <w:rPr>
          <w:rFonts w:ascii="Times New Roman" w:hAnsi="Times New Roman" w:cs="Times New Roman"/>
        </w:rPr>
        <w:t xml:space="preserve"> </w:t>
      </w:r>
      <w:r w:rsidR="00BA3C1A" w:rsidRPr="0072798C">
        <w:rPr>
          <w:rFonts w:ascii="Times New Roman" w:hAnsi="Times New Roman" w:cs="Times New Roman"/>
        </w:rPr>
        <w:t>według</w:t>
      </w:r>
      <w:r w:rsidR="00392163" w:rsidRPr="0072798C">
        <w:rPr>
          <w:rFonts w:ascii="Times New Roman" w:hAnsi="Times New Roman" w:cs="Times New Roman"/>
        </w:rPr>
        <w:t xml:space="preserve"> wzoru stanowiącego załącznik nr… do umowy.</w:t>
      </w:r>
    </w:p>
    <w:p w:rsidR="004564FB" w:rsidRPr="00C0551B" w:rsidRDefault="004564FB" w:rsidP="00C0551B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C0551B">
        <w:rPr>
          <w:rFonts w:ascii="Times New Roman" w:hAnsi="Times New Roman" w:cs="Times New Roman"/>
        </w:rPr>
        <w:t>OOW zapewnia przestrzeganie standardów dotyczących:</w:t>
      </w:r>
    </w:p>
    <w:p w:rsidR="004564FB" w:rsidRPr="004564FB" w:rsidRDefault="004564FB" w:rsidP="004564FB">
      <w:pPr>
        <w:pStyle w:val="Akapitzlist"/>
        <w:numPr>
          <w:ilvl w:val="0"/>
          <w:numId w:val="18"/>
        </w:numPr>
        <w:spacing w:line="360" w:lineRule="auto"/>
        <w:ind w:left="426" w:firstLine="0"/>
        <w:rPr>
          <w:rFonts w:ascii="Times New Roman" w:hAnsi="Times New Roman" w:cs="Times New Roman"/>
        </w:rPr>
      </w:pPr>
      <w:r w:rsidRPr="004564FB">
        <w:rPr>
          <w:rFonts w:ascii="Times New Roman" w:hAnsi="Times New Roman" w:cs="Times New Roman"/>
        </w:rPr>
        <w:t>wymagań lokalowych i sanitarnych dotyczących żłobków i klubów dziecięcych,</w:t>
      </w:r>
    </w:p>
    <w:p w:rsidR="004564FB" w:rsidRPr="004564FB" w:rsidRDefault="004564FB" w:rsidP="004564FB">
      <w:pPr>
        <w:pStyle w:val="Akapitzlist"/>
        <w:numPr>
          <w:ilvl w:val="0"/>
          <w:numId w:val="18"/>
        </w:numPr>
        <w:spacing w:line="360" w:lineRule="auto"/>
        <w:ind w:left="426" w:firstLine="0"/>
        <w:rPr>
          <w:rFonts w:ascii="Times New Roman" w:hAnsi="Times New Roman" w:cs="Times New Roman"/>
        </w:rPr>
      </w:pPr>
      <w:r w:rsidRPr="004564FB">
        <w:rPr>
          <w:rFonts w:ascii="Times New Roman" w:hAnsi="Times New Roman" w:cs="Times New Roman"/>
        </w:rPr>
        <w:t>opieki i edukacji, zgodnie z którymi będzie sprawowana opieka nad dziećmi w instytucjach opieki,</w:t>
      </w:r>
    </w:p>
    <w:p w:rsidR="004564FB" w:rsidRPr="004564FB" w:rsidRDefault="004564FB" w:rsidP="004564FB">
      <w:pPr>
        <w:pStyle w:val="Akapitzlist"/>
        <w:numPr>
          <w:ilvl w:val="0"/>
          <w:numId w:val="18"/>
        </w:numPr>
        <w:spacing w:line="360" w:lineRule="auto"/>
        <w:ind w:left="426" w:firstLine="0"/>
        <w:rPr>
          <w:rFonts w:ascii="Times New Roman" w:hAnsi="Times New Roman" w:cs="Times New Roman"/>
        </w:rPr>
      </w:pPr>
      <w:r w:rsidRPr="004564FB">
        <w:rPr>
          <w:rFonts w:ascii="Times New Roman" w:hAnsi="Times New Roman" w:cs="Times New Roman"/>
        </w:rPr>
        <w:t>jakości wypełniania funkcji opiekuńczo-wychowawczych i edukacyjnych</w:t>
      </w:r>
      <w:r w:rsidR="00946304">
        <w:rPr>
          <w:rFonts w:ascii="Times New Roman" w:hAnsi="Times New Roman" w:cs="Times New Roman"/>
        </w:rPr>
        <w:t>,</w:t>
      </w:r>
    </w:p>
    <w:p w:rsidR="004564FB" w:rsidRPr="004564FB" w:rsidRDefault="00946304" w:rsidP="004564FB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- z</w:t>
      </w:r>
      <w:r w:rsidR="004564FB" w:rsidRPr="004564FB">
        <w:rPr>
          <w:sz w:val="22"/>
          <w:szCs w:val="22"/>
        </w:rPr>
        <w:t xml:space="preserve">godnie z warunkami i standardami jakości zawartymi w ustawie o opiece nad dziećmi w wieku </w:t>
      </w:r>
      <w:r w:rsidR="004564FB" w:rsidRPr="004564FB">
        <w:rPr>
          <w:sz w:val="22"/>
          <w:szCs w:val="22"/>
        </w:rPr>
        <w:br/>
        <w:t>do lat 3 oraz w aktach wykonawczych do tej ustawy.</w:t>
      </w:r>
    </w:p>
    <w:p w:rsidR="004564FB" w:rsidRDefault="004564FB" w:rsidP="00C0551B">
      <w:pPr>
        <w:pStyle w:val="Akapitzlist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lastRenderedPageBreak/>
        <w:t xml:space="preserve">OOW zapewnia przestrzeganie przepisów ustawodawstwa krajowego mającego zastosowanie </w:t>
      </w:r>
      <w:r w:rsidRPr="00EB60B3">
        <w:rPr>
          <w:rFonts w:ascii="Times New Roman" w:hAnsi="Times New Roman" w:cs="Times New Roman"/>
        </w:rPr>
        <w:br/>
        <w:t>do prowadzenia działalności polegającej na sprawowaniu opieki nad dziećmi w instytucjach opieki oraz wywiązywanie się ze zobowiązań, o których mowa w art. 35 ust. 1 lub art. 47a ustawy o opiece nad dziećmi w wieku do lat 3.</w:t>
      </w:r>
    </w:p>
    <w:p w:rsidR="00C0551B" w:rsidRPr="00EB60B3" w:rsidRDefault="00C0551B" w:rsidP="00C0551B">
      <w:p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EB60B3">
        <w:rPr>
          <w:sz w:val="22"/>
          <w:szCs w:val="22"/>
        </w:rPr>
        <w:t>.   OOW oświadcza, że:</w:t>
      </w:r>
    </w:p>
    <w:p w:rsidR="00C0551B" w:rsidRPr="00EB60B3" w:rsidRDefault="00C0551B" w:rsidP="00175EC4">
      <w:pPr>
        <w:numPr>
          <w:ilvl w:val="0"/>
          <w:numId w:val="8"/>
        </w:numPr>
        <w:suppressAutoHyphens/>
        <w:spacing w:line="360" w:lineRule="auto"/>
        <w:ind w:left="641" w:hanging="357"/>
        <w:jc w:val="both"/>
        <w:rPr>
          <w:sz w:val="22"/>
          <w:szCs w:val="22"/>
        </w:rPr>
      </w:pPr>
      <w:r w:rsidRPr="00EB60B3">
        <w:rPr>
          <w:sz w:val="22"/>
          <w:szCs w:val="22"/>
        </w:rPr>
        <w:t>znane są mu zapisy Programu,</w:t>
      </w:r>
    </w:p>
    <w:p w:rsidR="00C0551B" w:rsidRDefault="00C0551B" w:rsidP="00175EC4">
      <w:pPr>
        <w:numPr>
          <w:ilvl w:val="0"/>
          <w:numId w:val="8"/>
        </w:numPr>
        <w:suppressAutoHyphens/>
        <w:spacing w:line="360" w:lineRule="auto"/>
        <w:ind w:left="641" w:hanging="357"/>
        <w:jc w:val="both"/>
        <w:rPr>
          <w:sz w:val="22"/>
          <w:szCs w:val="22"/>
        </w:rPr>
      </w:pPr>
      <w:r w:rsidRPr="00EB60B3">
        <w:rPr>
          <w:sz w:val="22"/>
          <w:szCs w:val="22"/>
        </w:rPr>
        <w:t>środki finansowe, o których mowa w § 1 ust.</w:t>
      </w:r>
      <w:r>
        <w:rPr>
          <w:sz w:val="22"/>
          <w:szCs w:val="22"/>
        </w:rPr>
        <w:t xml:space="preserve"> 1 i 2</w:t>
      </w:r>
      <w:r w:rsidRPr="00EB60B3">
        <w:rPr>
          <w:sz w:val="22"/>
          <w:szCs w:val="22"/>
        </w:rPr>
        <w:t xml:space="preserve"> będą wykorzystane zgodnie z założeniami Programu w nieprzekraczalnym terminie do dnia 31 grudnia 2029 r.</w:t>
      </w:r>
    </w:p>
    <w:p w:rsidR="00891BCF" w:rsidRDefault="00C0551B" w:rsidP="00891BCF">
      <w:pPr>
        <w:numPr>
          <w:ilvl w:val="0"/>
          <w:numId w:val="8"/>
        </w:numPr>
        <w:suppressAutoHyphens/>
        <w:spacing w:line="360" w:lineRule="auto"/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spełnia kryteria i </w:t>
      </w:r>
      <w:r w:rsidRPr="00C0551B">
        <w:rPr>
          <w:sz w:val="22"/>
          <w:szCs w:val="22"/>
        </w:rPr>
        <w:t>zasady horyzontalne zawarte w Programie,</w:t>
      </w:r>
      <w:bookmarkStart w:id="0" w:name="_Hlk124419784"/>
    </w:p>
    <w:p w:rsidR="001A21E4" w:rsidRPr="003A633E" w:rsidRDefault="001A21E4" w:rsidP="00946304">
      <w:pPr>
        <w:numPr>
          <w:ilvl w:val="0"/>
          <w:numId w:val="38"/>
        </w:numPr>
        <w:suppressAutoHyphens/>
        <w:spacing w:line="360" w:lineRule="auto"/>
        <w:jc w:val="both"/>
        <w:rPr>
          <w:sz w:val="22"/>
          <w:szCs w:val="22"/>
        </w:rPr>
      </w:pPr>
      <w:r w:rsidRPr="00891BCF">
        <w:rPr>
          <w:color w:val="000000"/>
          <w:sz w:val="22"/>
          <w:szCs w:val="22"/>
        </w:rPr>
        <w:t xml:space="preserve">OOW jest zobowiązany do zapewnienia obsadzenia miejsc opieki, o których mowa w </w:t>
      </w:r>
      <w:r w:rsidRPr="00891BCF">
        <w:rPr>
          <w:sz w:val="22"/>
          <w:szCs w:val="22"/>
        </w:rPr>
        <w:t>§ 1 ust. 1</w:t>
      </w:r>
      <w:r w:rsidRPr="00891BCF">
        <w:rPr>
          <w:color w:val="000000"/>
          <w:sz w:val="22"/>
          <w:szCs w:val="22"/>
        </w:rPr>
        <w:t>, w terminie do 3 miesięcy od dnia dokonania wpisu tych miejsc opieki do rejestru żłobków i klubów dziecięcych lub wykazu dziennych opiekunów. Poprzez obsadzone miejsca opieki rozumie się miejsca, na które zapisano dziecko, tj. podmiot prowadzący</w:t>
      </w:r>
      <w:r w:rsidR="00891BCF">
        <w:rPr>
          <w:color w:val="000000"/>
          <w:sz w:val="22"/>
          <w:szCs w:val="22"/>
        </w:rPr>
        <w:t xml:space="preserve"> instytucję opieki zawarł umowę</w:t>
      </w:r>
      <w:r w:rsidR="00891BCF">
        <w:rPr>
          <w:sz w:val="22"/>
          <w:szCs w:val="22"/>
        </w:rPr>
        <w:br/>
      </w:r>
      <w:r w:rsidRPr="00891BCF">
        <w:rPr>
          <w:color w:val="000000"/>
          <w:sz w:val="22"/>
          <w:szCs w:val="22"/>
        </w:rPr>
        <w:t xml:space="preserve">z rodzicem/opiekunem </w:t>
      </w:r>
      <w:r w:rsidR="00946304">
        <w:rPr>
          <w:color w:val="000000"/>
          <w:sz w:val="22"/>
          <w:szCs w:val="22"/>
        </w:rPr>
        <w:t xml:space="preserve">prawnym dziecka </w:t>
      </w:r>
      <w:r w:rsidRPr="00891BCF">
        <w:rPr>
          <w:color w:val="000000"/>
          <w:sz w:val="22"/>
          <w:szCs w:val="22"/>
        </w:rPr>
        <w:t xml:space="preserve">lub w przypadku, gdy zgodnie z procedurami obowiązującymi w instytucji opieki umowy nie są zawierane, dziecko zostało zapisane </w:t>
      </w:r>
      <w:r w:rsidR="00891BCF">
        <w:rPr>
          <w:color w:val="000000"/>
          <w:sz w:val="22"/>
          <w:szCs w:val="22"/>
        </w:rPr>
        <w:t>do instytucji opieki zgodnie</w:t>
      </w:r>
      <w:r w:rsidR="00946304">
        <w:rPr>
          <w:color w:val="000000"/>
          <w:sz w:val="22"/>
          <w:szCs w:val="22"/>
        </w:rPr>
        <w:t xml:space="preserve"> </w:t>
      </w:r>
      <w:r w:rsidRPr="00891BCF">
        <w:rPr>
          <w:color w:val="000000"/>
          <w:sz w:val="22"/>
          <w:szCs w:val="22"/>
        </w:rPr>
        <w:t>z procedurami w niej obowiązujący</w:t>
      </w:r>
      <w:r w:rsidRPr="003A633E">
        <w:rPr>
          <w:color w:val="000000"/>
          <w:sz w:val="22"/>
          <w:szCs w:val="22"/>
        </w:rPr>
        <w:t>mi</w:t>
      </w:r>
      <w:bookmarkEnd w:id="0"/>
      <w:r w:rsidRPr="003A633E">
        <w:rPr>
          <w:color w:val="000000"/>
          <w:sz w:val="22"/>
          <w:szCs w:val="22"/>
        </w:rPr>
        <w:t>. Okres dodatkowych 3 miesięcy na zapewnienie obsadzenia miejsc opieki będzie się odpowiednio skracał, tak aby pełen okres w jakim obliczany będzie wskaźnik obsadzenia miejsc opieki, o którym mowa</w:t>
      </w:r>
      <w:r w:rsidR="002F74A6" w:rsidRPr="003A633E">
        <w:rPr>
          <w:color w:val="000000"/>
          <w:sz w:val="22"/>
          <w:szCs w:val="22"/>
        </w:rPr>
        <w:t xml:space="preserve"> § 2</w:t>
      </w:r>
      <w:r w:rsidRPr="003A633E">
        <w:rPr>
          <w:color w:val="000000"/>
          <w:sz w:val="22"/>
          <w:szCs w:val="22"/>
        </w:rPr>
        <w:t xml:space="preserve"> </w:t>
      </w:r>
      <w:r w:rsidR="002F74A6" w:rsidRPr="003A633E">
        <w:rPr>
          <w:color w:val="000000"/>
          <w:sz w:val="22"/>
          <w:szCs w:val="22"/>
        </w:rPr>
        <w:t>ust. 7 i 8 umowy</w:t>
      </w:r>
      <w:r w:rsidRPr="003A633E">
        <w:rPr>
          <w:color w:val="000000"/>
          <w:sz w:val="22"/>
          <w:szCs w:val="22"/>
        </w:rPr>
        <w:t>,</w:t>
      </w:r>
      <w:r w:rsidR="00891BCF" w:rsidRPr="003A633E">
        <w:rPr>
          <w:color w:val="000000"/>
          <w:sz w:val="22"/>
          <w:szCs w:val="22"/>
        </w:rPr>
        <w:t xml:space="preserve"> wyniósł łącznie</w:t>
      </w:r>
      <w:r w:rsidR="00891BCF" w:rsidRPr="003A633E">
        <w:rPr>
          <w:color w:val="000000"/>
          <w:sz w:val="22"/>
          <w:szCs w:val="22"/>
        </w:rPr>
        <w:br/>
      </w:r>
      <w:r w:rsidRPr="003A633E">
        <w:rPr>
          <w:color w:val="000000"/>
          <w:sz w:val="22"/>
          <w:szCs w:val="22"/>
        </w:rPr>
        <w:t xml:space="preserve">36 miesięcy, a </w:t>
      </w:r>
      <w:r w:rsidR="000848FD" w:rsidRPr="003A633E">
        <w:rPr>
          <w:color w:val="000000"/>
          <w:sz w:val="22"/>
          <w:szCs w:val="22"/>
        </w:rPr>
        <w:t>z</w:t>
      </w:r>
      <w:r w:rsidRPr="003A633E">
        <w:rPr>
          <w:color w:val="000000"/>
          <w:sz w:val="22"/>
          <w:szCs w:val="22"/>
        </w:rPr>
        <w:t xml:space="preserve">adanie nie trwało dłużej niż do 31.12.2029 r.  </w:t>
      </w:r>
      <w:r w:rsidR="00785D0E" w:rsidRPr="003A633E">
        <w:rPr>
          <w:sz w:val="22"/>
          <w:szCs w:val="22"/>
        </w:rPr>
        <w:t xml:space="preserve">Jeśli w ciągu trzech miesięcy od dnia wpisu miejsc do rejestru żłobków i klubów dziecięcych lub wykazu dziennych opiekunów OOW </w:t>
      </w:r>
      <w:r w:rsidR="00F62508">
        <w:rPr>
          <w:sz w:val="22"/>
          <w:szCs w:val="22"/>
        </w:rPr>
        <w:t xml:space="preserve">za pomocą formularza RKZ-2 </w:t>
      </w:r>
      <w:r w:rsidR="00785D0E" w:rsidRPr="003A633E">
        <w:rPr>
          <w:sz w:val="22"/>
          <w:szCs w:val="22"/>
        </w:rPr>
        <w:t xml:space="preserve">nie wskaże </w:t>
      </w:r>
      <w:r w:rsidR="00F62508">
        <w:rPr>
          <w:sz w:val="22"/>
          <w:szCs w:val="22"/>
        </w:rPr>
        <w:t>w systemie Rejestru Żłobków o</w:t>
      </w:r>
      <w:r w:rsidR="00785D0E" w:rsidRPr="003A633E">
        <w:rPr>
          <w:sz w:val="22"/>
          <w:szCs w:val="22"/>
        </w:rPr>
        <w:t>d kiedy ma się rozpocząć okres 12 miesięcy</w:t>
      </w:r>
      <w:r w:rsidR="00F62508">
        <w:rPr>
          <w:sz w:val="22"/>
          <w:szCs w:val="22"/>
        </w:rPr>
        <w:t xml:space="preserve"> funkcjonowania miejsc opieki</w:t>
      </w:r>
      <w:r w:rsidR="00785D0E" w:rsidRPr="003A633E">
        <w:rPr>
          <w:sz w:val="22"/>
          <w:szCs w:val="22"/>
        </w:rPr>
        <w:t xml:space="preserve">, to </w:t>
      </w:r>
      <w:r w:rsidR="00F62508">
        <w:rPr>
          <w:sz w:val="22"/>
          <w:szCs w:val="22"/>
        </w:rPr>
        <w:t xml:space="preserve">okres ten </w:t>
      </w:r>
      <w:r w:rsidR="00785D0E" w:rsidRPr="003A633E">
        <w:rPr>
          <w:sz w:val="22"/>
          <w:szCs w:val="22"/>
        </w:rPr>
        <w:t xml:space="preserve">będzie liczony automatycznie po upływie 3 miesięcy od dnia wpisu </w:t>
      </w:r>
      <w:r w:rsidR="00F62508">
        <w:rPr>
          <w:sz w:val="22"/>
          <w:szCs w:val="22"/>
        </w:rPr>
        <w:t xml:space="preserve">utworzonych miejsc opieki </w:t>
      </w:r>
      <w:r w:rsidR="00785D0E" w:rsidRPr="003A633E">
        <w:rPr>
          <w:sz w:val="22"/>
          <w:szCs w:val="22"/>
        </w:rPr>
        <w:t>do rejestru żłobków i klubów dziecięcych lub wykazu dziennych opiekunów.</w:t>
      </w:r>
    </w:p>
    <w:p w:rsidR="00BE0BD4" w:rsidRPr="00F62508" w:rsidRDefault="00F62508" w:rsidP="005D1EB1">
      <w:pPr>
        <w:numPr>
          <w:ilvl w:val="0"/>
          <w:numId w:val="38"/>
        </w:numPr>
        <w:suppressAutoHyphens/>
        <w:spacing w:line="360" w:lineRule="auto"/>
        <w:jc w:val="both"/>
        <w:rPr>
          <w:sz w:val="22"/>
          <w:szCs w:val="22"/>
        </w:rPr>
      </w:pPr>
      <w:r w:rsidRPr="00F62508">
        <w:rPr>
          <w:sz w:val="22"/>
          <w:szCs w:val="22"/>
        </w:rPr>
        <w:t xml:space="preserve"> OOW </w:t>
      </w:r>
      <w:r w:rsidR="00C0551B" w:rsidRPr="00F62508">
        <w:rPr>
          <w:sz w:val="22"/>
          <w:szCs w:val="22"/>
        </w:rPr>
        <w:t>zobowiązuje się do zapewnienia aktualnych danych zawartych w rejestrze żłobków i klubów dziecięcych lu</w:t>
      </w:r>
      <w:r w:rsidR="00B167D7" w:rsidRPr="00F62508">
        <w:rPr>
          <w:sz w:val="22"/>
          <w:szCs w:val="22"/>
        </w:rPr>
        <w:t>b w w</w:t>
      </w:r>
      <w:r w:rsidRPr="00F62508">
        <w:rPr>
          <w:sz w:val="22"/>
          <w:szCs w:val="22"/>
        </w:rPr>
        <w:t>ykazie dziennych opiekunów oraz o d</w:t>
      </w:r>
      <w:r w:rsidR="00C0682E" w:rsidRPr="00F62508">
        <w:rPr>
          <w:rStyle w:val="PUNIWERSALNETIMES12"/>
          <w:sz w:val="22"/>
          <w:szCs w:val="22"/>
        </w:rPr>
        <w:t>okonywani</w:t>
      </w:r>
      <w:r w:rsidRPr="00F62508">
        <w:rPr>
          <w:rStyle w:val="PUNIWERSALNETIMES12"/>
          <w:sz w:val="22"/>
          <w:szCs w:val="22"/>
        </w:rPr>
        <w:t>e</w:t>
      </w:r>
      <w:r w:rsidR="00C0682E" w:rsidRPr="00F62508">
        <w:rPr>
          <w:rStyle w:val="PUNIWERSALNETIMES12"/>
          <w:sz w:val="22"/>
          <w:szCs w:val="22"/>
        </w:rPr>
        <w:t xml:space="preserve"> aktualizacji liczb</w:t>
      </w:r>
      <w:r w:rsidRPr="00F62508">
        <w:rPr>
          <w:rStyle w:val="PUNIWERSALNETIMES12"/>
          <w:sz w:val="22"/>
          <w:szCs w:val="22"/>
        </w:rPr>
        <w:t>y</w:t>
      </w:r>
      <w:r w:rsidR="00C0682E" w:rsidRPr="00F62508">
        <w:rPr>
          <w:rStyle w:val="PUNIWERSALNETIMES12"/>
          <w:sz w:val="22"/>
          <w:szCs w:val="22"/>
        </w:rPr>
        <w:t xml:space="preserve"> dzieci zapisanych do instytucji opieki na miejsca utworzone </w:t>
      </w:r>
      <w:r w:rsidRPr="00F62508">
        <w:rPr>
          <w:rStyle w:val="PUNIWERSALNETIMES12"/>
          <w:sz w:val="22"/>
          <w:szCs w:val="22"/>
        </w:rPr>
        <w:t xml:space="preserve">w ramach Programu, </w:t>
      </w:r>
      <w:r w:rsidR="00C0682E" w:rsidRPr="00F62508">
        <w:rPr>
          <w:rStyle w:val="PUNIWERSALNETIMES12"/>
          <w:sz w:val="22"/>
          <w:szCs w:val="22"/>
        </w:rPr>
        <w:t xml:space="preserve">w terminie 3 dni od zaistnienia zmian. </w:t>
      </w:r>
      <w:r>
        <w:rPr>
          <w:rStyle w:val="PUNIWERSALNETIMES12"/>
          <w:sz w:val="22"/>
          <w:szCs w:val="22"/>
        </w:rPr>
        <w:t>I</w:t>
      </w:r>
      <w:r w:rsidR="00B167D7" w:rsidRPr="00F62508">
        <w:rPr>
          <w:rStyle w:val="PUNIWERSALNETIMES12"/>
          <w:sz w:val="22"/>
          <w:szCs w:val="22"/>
        </w:rPr>
        <w:t>nform</w:t>
      </w:r>
      <w:r>
        <w:rPr>
          <w:rStyle w:val="PUNIWERSALNETIMES12"/>
          <w:sz w:val="22"/>
          <w:szCs w:val="22"/>
        </w:rPr>
        <w:t xml:space="preserve">acje </w:t>
      </w:r>
      <w:r w:rsidR="00B167D7" w:rsidRPr="00F62508">
        <w:rPr>
          <w:rStyle w:val="PUNIWERSALNETIMES12"/>
          <w:sz w:val="22"/>
          <w:szCs w:val="22"/>
        </w:rPr>
        <w:t>o liczbie obsadzonych miejsc opieki</w:t>
      </w:r>
      <w:r w:rsidR="00B167D7" w:rsidRPr="00F62508">
        <w:rPr>
          <w:rStyle w:val="PUNIWERSALNETIMES12"/>
          <w:sz w:val="22"/>
        </w:rPr>
        <w:t xml:space="preserve"> </w:t>
      </w:r>
      <w:r>
        <w:rPr>
          <w:rStyle w:val="PUNIWERSALNETIMES12"/>
          <w:sz w:val="22"/>
        </w:rPr>
        <w:t>należy dokonać za pomocą złoż</w:t>
      </w:r>
      <w:r w:rsidR="00B167D7" w:rsidRPr="00F62508">
        <w:rPr>
          <w:rStyle w:val="PUNIWERSALNETIMES12"/>
          <w:sz w:val="22"/>
          <w:szCs w:val="22"/>
        </w:rPr>
        <w:t>eni</w:t>
      </w:r>
      <w:r>
        <w:rPr>
          <w:rStyle w:val="PUNIWERSALNETIMES12"/>
          <w:sz w:val="22"/>
          <w:szCs w:val="22"/>
        </w:rPr>
        <w:t>a</w:t>
      </w:r>
      <w:r w:rsidR="00B167D7" w:rsidRPr="00F62508">
        <w:rPr>
          <w:rStyle w:val="PUNIWERSALNETIMES12"/>
          <w:sz w:val="22"/>
          <w:szCs w:val="22"/>
        </w:rPr>
        <w:t xml:space="preserve"> wniosku RKZ-2 na portalu PIU Emp@tia.</w:t>
      </w:r>
    </w:p>
    <w:p w:rsidR="00891BCF" w:rsidRPr="00891BCF" w:rsidRDefault="00891BCF" w:rsidP="00891BCF">
      <w:pPr>
        <w:suppressAutoHyphens/>
        <w:spacing w:line="360" w:lineRule="auto"/>
        <w:jc w:val="both"/>
        <w:rPr>
          <w:sz w:val="22"/>
          <w:szCs w:val="22"/>
          <w:highlight w:val="yellow"/>
        </w:rPr>
      </w:pPr>
    </w:p>
    <w:p w:rsidR="001B2502" w:rsidRPr="00EB60B3" w:rsidRDefault="001B2502" w:rsidP="00C0007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>§ 4</w:t>
      </w:r>
    </w:p>
    <w:p w:rsidR="008176B0" w:rsidRPr="00EB60B3" w:rsidRDefault="008176B0" w:rsidP="00C00070">
      <w:pPr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>Koszty kwalifikowalne</w:t>
      </w:r>
    </w:p>
    <w:p w:rsidR="001B2502" w:rsidRPr="00EB60B3" w:rsidRDefault="001B2502" w:rsidP="00BD16E8">
      <w:pPr>
        <w:pStyle w:val="Akapitzlist"/>
        <w:numPr>
          <w:ilvl w:val="0"/>
          <w:numId w:val="13"/>
        </w:numPr>
        <w:spacing w:line="360" w:lineRule="auto"/>
        <w:ind w:left="426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 xml:space="preserve">Kosztami kwalifikowalnymi są koszty zapłacone po dniu dokonania wpisu utworzonych miejsc </w:t>
      </w:r>
      <w:r w:rsidR="00F62508">
        <w:rPr>
          <w:rFonts w:ascii="Times New Roman" w:hAnsi="Times New Roman" w:cs="Times New Roman"/>
        </w:rPr>
        <w:t>opieki w ramach Programu do właściwego R</w:t>
      </w:r>
      <w:r w:rsidRPr="00EB60B3">
        <w:rPr>
          <w:rFonts w:ascii="Times New Roman" w:hAnsi="Times New Roman" w:cs="Times New Roman"/>
        </w:rPr>
        <w:t xml:space="preserve">ejestru </w:t>
      </w:r>
      <w:r w:rsidR="00F62508">
        <w:rPr>
          <w:rFonts w:ascii="Times New Roman" w:hAnsi="Times New Roman" w:cs="Times New Roman"/>
        </w:rPr>
        <w:t xml:space="preserve">Żłobków </w:t>
      </w:r>
      <w:r w:rsidRPr="00EB60B3">
        <w:rPr>
          <w:rFonts w:ascii="Times New Roman" w:hAnsi="Times New Roman" w:cs="Times New Roman"/>
        </w:rPr>
        <w:t>lub wykazu</w:t>
      </w:r>
      <w:r w:rsidR="00F62508">
        <w:rPr>
          <w:rFonts w:ascii="Times New Roman" w:hAnsi="Times New Roman" w:cs="Times New Roman"/>
        </w:rPr>
        <w:t xml:space="preserve"> dziennych opiekunów</w:t>
      </w:r>
      <w:r w:rsidRPr="00EB60B3">
        <w:rPr>
          <w:rFonts w:ascii="Times New Roman" w:hAnsi="Times New Roman" w:cs="Times New Roman"/>
        </w:rPr>
        <w:t>,</w:t>
      </w:r>
      <w:r w:rsidR="000807AC">
        <w:rPr>
          <w:rFonts w:ascii="Times New Roman" w:hAnsi="Times New Roman" w:cs="Times New Roman"/>
        </w:rPr>
        <w:t xml:space="preserve"> tj. koszty poniesione </w:t>
      </w:r>
      <w:r w:rsidRPr="00EB60B3">
        <w:rPr>
          <w:rFonts w:ascii="Times New Roman" w:hAnsi="Times New Roman" w:cs="Times New Roman"/>
        </w:rPr>
        <w:t xml:space="preserve">w okresie od dnia </w:t>
      </w:r>
      <w:r w:rsidR="002D4BAE">
        <w:rPr>
          <w:rFonts w:ascii="Times New Roman" w:hAnsi="Times New Roman" w:cs="Times New Roman"/>
        </w:rPr>
        <w:t>…..</w:t>
      </w:r>
      <w:r w:rsidRPr="00EB60B3">
        <w:rPr>
          <w:rFonts w:ascii="Times New Roman" w:hAnsi="Times New Roman" w:cs="Times New Roman"/>
        </w:rPr>
        <w:t xml:space="preserve"> r. do </w:t>
      </w:r>
      <w:r w:rsidR="002D4BAE">
        <w:rPr>
          <w:rFonts w:ascii="Times New Roman" w:hAnsi="Times New Roman" w:cs="Times New Roman"/>
        </w:rPr>
        <w:t>…..</w:t>
      </w:r>
      <w:r w:rsidR="000807AC">
        <w:rPr>
          <w:rFonts w:ascii="Times New Roman" w:hAnsi="Times New Roman" w:cs="Times New Roman"/>
        </w:rPr>
        <w:t xml:space="preserve"> r. W</w:t>
      </w:r>
      <w:r w:rsidRPr="00EB60B3">
        <w:rPr>
          <w:rFonts w:ascii="Times New Roman" w:hAnsi="Times New Roman" w:cs="Times New Roman"/>
        </w:rPr>
        <w:t xml:space="preserve"> przypadku osób fizycznych – muszą to być koszty zapłacone w okresie prowadzenia przez te osoby działalności gospodarczej.</w:t>
      </w:r>
    </w:p>
    <w:p w:rsidR="001B2502" w:rsidRPr="00EB60B3" w:rsidRDefault="001B2502" w:rsidP="00BD16E8">
      <w:pPr>
        <w:pStyle w:val="Akapitzlist"/>
        <w:numPr>
          <w:ilvl w:val="0"/>
          <w:numId w:val="13"/>
        </w:numPr>
        <w:spacing w:line="360" w:lineRule="auto"/>
        <w:ind w:left="426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lastRenderedPageBreak/>
        <w:t>Za datę zapłaty przyjmuje się w szczególności dla kosztów zapłaconych:</w:t>
      </w:r>
    </w:p>
    <w:p w:rsidR="001B2502" w:rsidRPr="00EB60B3" w:rsidRDefault="001B2502" w:rsidP="00175EC4">
      <w:pPr>
        <w:pStyle w:val="Akapitzlist"/>
        <w:numPr>
          <w:ilvl w:val="0"/>
          <w:numId w:val="14"/>
        </w:numPr>
        <w:spacing w:line="360" w:lineRule="auto"/>
        <w:ind w:left="641" w:right="0" w:hanging="357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przelewem lub obciążeniową kartą płatniczą – datę obciążenia rachunku bankowego ostatecznego odbiorcy wsparcia, tj. datę księgowania operacji,</w:t>
      </w:r>
    </w:p>
    <w:p w:rsidR="001B2502" w:rsidRPr="00EB60B3" w:rsidRDefault="001B2502" w:rsidP="00175EC4">
      <w:pPr>
        <w:pStyle w:val="Akapitzlist"/>
        <w:numPr>
          <w:ilvl w:val="0"/>
          <w:numId w:val="14"/>
        </w:numPr>
        <w:spacing w:line="360" w:lineRule="auto"/>
        <w:ind w:left="641" w:right="0" w:hanging="357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kartą kredytową lub podobnym instrumentem płatniczym o odroczonej płatności – datę transakcji skutkującej obciążeniem rachunku karty kredytowej lub podobnego instrumentu pod warunkiem dokonania spłaty tej należności na koniec okresu rozliczeniowego danego instrumentu płatniczego,</w:t>
      </w:r>
    </w:p>
    <w:p w:rsidR="001B2502" w:rsidRPr="00EB60B3" w:rsidRDefault="001B2502" w:rsidP="00175EC4">
      <w:pPr>
        <w:pStyle w:val="Akapitzlist"/>
        <w:numPr>
          <w:ilvl w:val="0"/>
          <w:numId w:val="14"/>
        </w:numPr>
        <w:spacing w:line="360" w:lineRule="auto"/>
        <w:ind w:left="641" w:right="0" w:hanging="357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gotówką – datę faktycznego dokonania płatności, przy czym płatności gotówkowe przedsiębiorców nie mogą przekroczyć limitu określonego w art. 19 pkt 2 ustawy z dnia 6 marca 2018 r. – Praw</w:t>
      </w:r>
      <w:r w:rsidR="00756A98">
        <w:rPr>
          <w:rFonts w:ascii="Times New Roman" w:hAnsi="Times New Roman" w:cs="Times New Roman"/>
        </w:rPr>
        <w:t>o przedsiębiorców (Dz. U. z 2023 r. poz. 221</w:t>
      </w:r>
      <w:r w:rsidRPr="00EB60B3">
        <w:rPr>
          <w:rFonts w:ascii="Times New Roman" w:hAnsi="Times New Roman" w:cs="Times New Roman"/>
        </w:rPr>
        <w:t>, z późn. zm).</w:t>
      </w:r>
    </w:p>
    <w:p w:rsidR="001B2502" w:rsidRPr="00EB60B3" w:rsidRDefault="001B2502" w:rsidP="00BD16E8">
      <w:pPr>
        <w:pStyle w:val="Akapitzlist"/>
        <w:numPr>
          <w:ilvl w:val="0"/>
          <w:numId w:val="13"/>
        </w:numPr>
        <w:spacing w:line="360" w:lineRule="auto"/>
        <w:ind w:left="426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W przypadku wątpliwości, decyzję o kwalif</w:t>
      </w:r>
      <w:r w:rsidR="00A771B5" w:rsidRPr="00EB60B3">
        <w:rPr>
          <w:rFonts w:ascii="Times New Roman" w:hAnsi="Times New Roman" w:cs="Times New Roman"/>
        </w:rPr>
        <w:t xml:space="preserve">ikowalności </w:t>
      </w:r>
      <w:r w:rsidR="000807AC">
        <w:rPr>
          <w:rFonts w:ascii="Times New Roman" w:hAnsi="Times New Roman" w:cs="Times New Roman"/>
        </w:rPr>
        <w:t>kosztów</w:t>
      </w:r>
      <w:r w:rsidR="00A771B5" w:rsidRPr="00EB60B3">
        <w:rPr>
          <w:rFonts w:ascii="Times New Roman" w:hAnsi="Times New Roman" w:cs="Times New Roman"/>
        </w:rPr>
        <w:t xml:space="preserve"> podejmuje W</w:t>
      </w:r>
      <w:r w:rsidRPr="00EB60B3">
        <w:rPr>
          <w:rFonts w:ascii="Times New Roman" w:hAnsi="Times New Roman" w:cs="Times New Roman"/>
        </w:rPr>
        <w:t>ojewoda;</w:t>
      </w:r>
    </w:p>
    <w:p w:rsidR="001B2502" w:rsidRPr="00EB60B3" w:rsidRDefault="00E04209" w:rsidP="00BD16E8">
      <w:pPr>
        <w:pStyle w:val="Akapitzlist"/>
        <w:numPr>
          <w:ilvl w:val="0"/>
          <w:numId w:val="13"/>
        </w:numPr>
        <w:spacing w:line="360" w:lineRule="auto"/>
        <w:ind w:left="426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OOW</w:t>
      </w:r>
      <w:r w:rsidR="001B2502" w:rsidRPr="00EB60B3">
        <w:rPr>
          <w:rFonts w:ascii="Times New Roman" w:hAnsi="Times New Roman" w:cs="Times New Roman"/>
        </w:rPr>
        <w:t xml:space="preserve"> zobowiązuje się do pokrycia wszelkich </w:t>
      </w:r>
      <w:r w:rsidR="000807AC">
        <w:rPr>
          <w:rFonts w:ascii="Times New Roman" w:hAnsi="Times New Roman" w:cs="Times New Roman"/>
        </w:rPr>
        <w:t>kosztów</w:t>
      </w:r>
      <w:r w:rsidR="001B2502" w:rsidRPr="00EB60B3">
        <w:rPr>
          <w:rFonts w:ascii="Times New Roman" w:hAnsi="Times New Roman" w:cs="Times New Roman"/>
        </w:rPr>
        <w:t xml:space="preserve"> niekwalifikowalnych</w:t>
      </w:r>
      <w:r w:rsidR="00A52ADE">
        <w:rPr>
          <w:rFonts w:ascii="Times New Roman" w:hAnsi="Times New Roman" w:cs="Times New Roman"/>
        </w:rPr>
        <w:t>, o których mowa</w:t>
      </w:r>
      <w:r w:rsidR="000807AC">
        <w:rPr>
          <w:rFonts w:ascii="Times New Roman" w:hAnsi="Times New Roman" w:cs="Times New Roman"/>
        </w:rPr>
        <w:t xml:space="preserve"> </w:t>
      </w:r>
      <w:r w:rsidR="00A81A98">
        <w:rPr>
          <w:rFonts w:ascii="Times New Roman" w:hAnsi="Times New Roman" w:cs="Times New Roman"/>
        </w:rPr>
        <w:t>w pkt</w:t>
      </w:r>
      <w:r w:rsidR="000807AC">
        <w:rPr>
          <w:rFonts w:ascii="Times New Roman" w:hAnsi="Times New Roman" w:cs="Times New Roman"/>
        </w:rPr>
        <w:t>.</w:t>
      </w:r>
      <w:r w:rsidR="00A52ADE">
        <w:rPr>
          <w:rFonts w:ascii="Times New Roman" w:hAnsi="Times New Roman" w:cs="Times New Roman"/>
        </w:rPr>
        <w:t xml:space="preserve"> 5.3.6 Programu</w:t>
      </w:r>
      <w:r w:rsidR="001B2502" w:rsidRPr="00EB60B3">
        <w:rPr>
          <w:rFonts w:ascii="Times New Roman" w:hAnsi="Times New Roman" w:cs="Times New Roman"/>
        </w:rPr>
        <w:t>;</w:t>
      </w:r>
    </w:p>
    <w:p w:rsidR="00A52ADE" w:rsidRPr="00707674" w:rsidRDefault="001B2502" w:rsidP="00707674">
      <w:pPr>
        <w:pStyle w:val="Akapitzlist"/>
        <w:numPr>
          <w:ilvl w:val="0"/>
          <w:numId w:val="13"/>
        </w:numPr>
        <w:spacing w:line="360" w:lineRule="auto"/>
        <w:ind w:left="426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Ewentualny wzrost kosztów poniesionych na zadanie nie ma wpływu na wysokość dofinan</w:t>
      </w:r>
      <w:r w:rsidR="008D5772" w:rsidRPr="00EB60B3">
        <w:rPr>
          <w:rFonts w:ascii="Times New Roman" w:hAnsi="Times New Roman" w:cs="Times New Roman"/>
        </w:rPr>
        <w:t>sowania</w:t>
      </w:r>
      <w:r w:rsidR="00722529" w:rsidRPr="00EB60B3">
        <w:rPr>
          <w:rFonts w:ascii="Times New Roman" w:hAnsi="Times New Roman" w:cs="Times New Roman"/>
        </w:rPr>
        <w:t>.</w:t>
      </w:r>
    </w:p>
    <w:p w:rsidR="00A52ADE" w:rsidRPr="00B479AF" w:rsidRDefault="00A52ADE" w:rsidP="00B479AF">
      <w:pPr>
        <w:spacing w:line="360" w:lineRule="auto"/>
        <w:ind w:left="66"/>
      </w:pPr>
    </w:p>
    <w:p w:rsidR="003E39E5" w:rsidRPr="00EB60B3" w:rsidRDefault="003E39E5" w:rsidP="00F07627">
      <w:pPr>
        <w:pStyle w:val="Akapitzlist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EB60B3">
        <w:rPr>
          <w:rFonts w:ascii="Times New Roman" w:hAnsi="Times New Roman" w:cs="Times New Roman"/>
          <w:b/>
        </w:rPr>
        <w:t xml:space="preserve">§ </w:t>
      </w:r>
      <w:r w:rsidR="00DD63DF" w:rsidRPr="00EB60B3">
        <w:rPr>
          <w:rFonts w:ascii="Times New Roman" w:hAnsi="Times New Roman" w:cs="Times New Roman"/>
          <w:b/>
        </w:rPr>
        <w:t>5</w:t>
      </w:r>
    </w:p>
    <w:p w:rsidR="001B2502" w:rsidRPr="00EB60B3" w:rsidRDefault="00DD63DF" w:rsidP="00F07627">
      <w:pPr>
        <w:pStyle w:val="Akapitzlist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EB60B3">
        <w:rPr>
          <w:rFonts w:ascii="Times New Roman" w:hAnsi="Times New Roman" w:cs="Times New Roman"/>
          <w:b/>
        </w:rPr>
        <w:t>Sprawozdanie z realizacji zadania</w:t>
      </w:r>
    </w:p>
    <w:p w:rsidR="00DD63DF" w:rsidRPr="005F2DD9" w:rsidRDefault="00DD63DF" w:rsidP="00BD16E8">
      <w:pPr>
        <w:numPr>
          <w:ilvl w:val="0"/>
          <w:numId w:val="1"/>
        </w:numPr>
        <w:suppressAutoHyphens/>
        <w:spacing w:line="360" w:lineRule="auto"/>
        <w:jc w:val="both"/>
        <w:rPr>
          <w:strike/>
          <w:sz w:val="22"/>
          <w:szCs w:val="22"/>
        </w:rPr>
      </w:pPr>
      <w:r w:rsidRPr="00EB60B3">
        <w:rPr>
          <w:sz w:val="22"/>
          <w:szCs w:val="22"/>
        </w:rPr>
        <w:t>OOW zobowiązany jest - niezwłocznie po 12-miesięcznym pierwszym okresie real</w:t>
      </w:r>
      <w:r w:rsidR="009315B7" w:rsidRPr="00EB60B3">
        <w:rPr>
          <w:sz w:val="22"/>
          <w:szCs w:val="22"/>
        </w:rPr>
        <w:t>izacji zadania wskazanego w §…</w:t>
      </w:r>
      <w:r w:rsidRPr="00EB60B3">
        <w:rPr>
          <w:sz w:val="22"/>
          <w:szCs w:val="22"/>
        </w:rPr>
        <w:t xml:space="preserve"> umowy, jednak nie później niż w terminie do </w:t>
      </w:r>
      <w:r w:rsidR="00722529" w:rsidRPr="00EB60B3">
        <w:rPr>
          <w:sz w:val="22"/>
          <w:szCs w:val="22"/>
        </w:rPr>
        <w:t>…</w:t>
      </w:r>
      <w:r w:rsidRPr="00EB60B3">
        <w:rPr>
          <w:sz w:val="22"/>
          <w:szCs w:val="22"/>
        </w:rPr>
        <w:t xml:space="preserve"> r. – do sporządzenia oraz złożenia </w:t>
      </w:r>
      <w:r w:rsidRPr="005F2DD9">
        <w:rPr>
          <w:sz w:val="22"/>
          <w:szCs w:val="22"/>
        </w:rPr>
        <w:t>w Mazowieckim Urzędzie Wojewódzkim w Warszawie sprawozdania z realizacji zadania, według w</w:t>
      </w:r>
      <w:r w:rsidR="008A20D6" w:rsidRPr="005F2DD9">
        <w:rPr>
          <w:sz w:val="22"/>
          <w:szCs w:val="22"/>
        </w:rPr>
        <w:t>zoru stanowiącego zał</w:t>
      </w:r>
      <w:r w:rsidR="00E500D5" w:rsidRPr="005F2DD9">
        <w:rPr>
          <w:sz w:val="22"/>
          <w:szCs w:val="22"/>
        </w:rPr>
        <w:t>ącznik nr ... do umowy</w:t>
      </w:r>
      <w:r w:rsidRPr="005F2DD9">
        <w:rPr>
          <w:sz w:val="22"/>
          <w:szCs w:val="22"/>
        </w:rPr>
        <w:t xml:space="preserve">. </w:t>
      </w:r>
    </w:p>
    <w:p w:rsidR="00DD63DF" w:rsidRPr="005F2DD9" w:rsidRDefault="00DD63DF" w:rsidP="00BD16E8">
      <w:pPr>
        <w:numPr>
          <w:ilvl w:val="0"/>
          <w:numId w:val="1"/>
        </w:numPr>
        <w:suppressAutoHyphens/>
        <w:spacing w:line="360" w:lineRule="auto"/>
        <w:jc w:val="both"/>
        <w:rPr>
          <w:strike/>
          <w:sz w:val="22"/>
          <w:szCs w:val="22"/>
        </w:rPr>
      </w:pPr>
      <w:r w:rsidRPr="005F2DD9">
        <w:rPr>
          <w:sz w:val="22"/>
          <w:szCs w:val="22"/>
        </w:rPr>
        <w:t>OOW zobowiązany jest także - niezwłocznie po 24-miesięcznym drugim okresie real</w:t>
      </w:r>
      <w:r w:rsidR="009315B7" w:rsidRPr="005F2DD9">
        <w:rPr>
          <w:sz w:val="22"/>
          <w:szCs w:val="22"/>
        </w:rPr>
        <w:t>izacji zadania wskazanego w §…</w:t>
      </w:r>
      <w:r w:rsidRPr="005F2DD9">
        <w:rPr>
          <w:sz w:val="22"/>
          <w:szCs w:val="22"/>
        </w:rPr>
        <w:t xml:space="preserve"> umowy, jednak nie później niż w terminie do </w:t>
      </w:r>
      <w:r w:rsidR="00722529" w:rsidRPr="005F2DD9">
        <w:rPr>
          <w:sz w:val="22"/>
          <w:szCs w:val="22"/>
        </w:rPr>
        <w:t>…</w:t>
      </w:r>
      <w:r w:rsidRPr="005F2DD9">
        <w:rPr>
          <w:sz w:val="22"/>
          <w:szCs w:val="22"/>
        </w:rPr>
        <w:t xml:space="preserve"> r. – do sporządzenia oraz złożenia w Mazowieckim Urzędzie Wojewódzkim w Warszawie sprawozdania z realizacji zadania, według w</w:t>
      </w:r>
      <w:r w:rsidR="008A20D6" w:rsidRPr="005F2DD9">
        <w:rPr>
          <w:sz w:val="22"/>
          <w:szCs w:val="22"/>
        </w:rPr>
        <w:t>zoru stanowiąceg</w:t>
      </w:r>
      <w:r w:rsidR="00E500D5" w:rsidRPr="005F2DD9">
        <w:rPr>
          <w:sz w:val="22"/>
          <w:szCs w:val="22"/>
        </w:rPr>
        <w:t>o załącznik nr ... do umowy</w:t>
      </w:r>
      <w:r w:rsidRPr="005F2DD9">
        <w:rPr>
          <w:sz w:val="22"/>
          <w:szCs w:val="22"/>
        </w:rPr>
        <w:t>.</w:t>
      </w:r>
    </w:p>
    <w:p w:rsidR="00023970" w:rsidRPr="00EB60B3" w:rsidRDefault="007D2705" w:rsidP="00BD16E8">
      <w:pPr>
        <w:numPr>
          <w:ilvl w:val="0"/>
          <w:numId w:val="1"/>
        </w:numPr>
        <w:tabs>
          <w:tab w:val="clear" w:pos="360"/>
          <w:tab w:val="left" w:pos="8789"/>
        </w:tabs>
        <w:spacing w:line="360" w:lineRule="auto"/>
        <w:jc w:val="both"/>
        <w:rPr>
          <w:sz w:val="22"/>
          <w:szCs w:val="22"/>
        </w:rPr>
      </w:pPr>
      <w:r w:rsidRPr="005F2DD9">
        <w:rPr>
          <w:sz w:val="22"/>
          <w:szCs w:val="22"/>
        </w:rPr>
        <w:t>Wojewoda ma</w:t>
      </w:r>
      <w:r w:rsidR="00081FDD" w:rsidRPr="005F2DD9">
        <w:rPr>
          <w:sz w:val="22"/>
          <w:szCs w:val="22"/>
        </w:rPr>
        <w:t xml:space="preserve"> prawo żądania, aby OOW </w:t>
      </w:r>
      <w:r w:rsidRPr="005F2DD9">
        <w:rPr>
          <w:sz w:val="22"/>
          <w:szCs w:val="22"/>
        </w:rPr>
        <w:t xml:space="preserve">w wyznaczonym terminie przedstawił dodatkowe informacje, wyjaśnienia oraz dowody do </w:t>
      </w:r>
      <w:r w:rsidR="00F67418" w:rsidRPr="005F2DD9">
        <w:rPr>
          <w:sz w:val="22"/>
          <w:szCs w:val="22"/>
        </w:rPr>
        <w:t>dokumentów sprawozdawczych</w:t>
      </w:r>
      <w:r w:rsidRPr="005F2DD9">
        <w:rPr>
          <w:sz w:val="22"/>
          <w:szCs w:val="22"/>
        </w:rPr>
        <w:t>. Żądanie to jest wiążące dla</w:t>
      </w:r>
      <w:r w:rsidRPr="00EB60B3">
        <w:rPr>
          <w:sz w:val="22"/>
          <w:szCs w:val="22"/>
        </w:rPr>
        <w:t xml:space="preserve"> </w:t>
      </w:r>
      <w:r w:rsidR="006F4D25" w:rsidRPr="00EB60B3">
        <w:rPr>
          <w:sz w:val="22"/>
          <w:szCs w:val="22"/>
        </w:rPr>
        <w:t>OOW</w:t>
      </w:r>
      <w:r w:rsidR="00023970" w:rsidRPr="00EB60B3">
        <w:rPr>
          <w:sz w:val="22"/>
          <w:szCs w:val="22"/>
        </w:rPr>
        <w:t>.</w:t>
      </w:r>
    </w:p>
    <w:p w:rsidR="00D80034" w:rsidRPr="00EB60B3" w:rsidRDefault="006C7D29" w:rsidP="00BD16E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B60B3">
        <w:rPr>
          <w:sz w:val="22"/>
          <w:szCs w:val="22"/>
        </w:rPr>
        <w:t xml:space="preserve">W przypadku niezłożenia </w:t>
      </w:r>
      <w:r w:rsidR="00D72B32" w:rsidRPr="00EB60B3">
        <w:rPr>
          <w:sz w:val="22"/>
          <w:szCs w:val="22"/>
        </w:rPr>
        <w:t xml:space="preserve">dokumentów </w:t>
      </w:r>
      <w:r w:rsidR="00D80034" w:rsidRPr="00EB60B3">
        <w:rPr>
          <w:sz w:val="22"/>
          <w:szCs w:val="22"/>
        </w:rPr>
        <w:t xml:space="preserve">sprawozdawczych </w:t>
      </w:r>
      <w:r w:rsidRPr="00EB60B3">
        <w:rPr>
          <w:sz w:val="22"/>
          <w:szCs w:val="22"/>
        </w:rPr>
        <w:t xml:space="preserve">w terminie, o którym mowa w ust. 1, </w:t>
      </w:r>
      <w:r w:rsidR="00913537" w:rsidRPr="00EB60B3">
        <w:rPr>
          <w:sz w:val="22"/>
          <w:szCs w:val="22"/>
        </w:rPr>
        <w:t>Wojewoda wzywa OOW</w:t>
      </w:r>
      <w:r w:rsidR="00D80034" w:rsidRPr="00EB60B3">
        <w:rPr>
          <w:sz w:val="22"/>
          <w:szCs w:val="22"/>
        </w:rPr>
        <w:t xml:space="preserve"> pisemnie do ich złożenia.</w:t>
      </w:r>
      <w:r w:rsidR="005644B1" w:rsidRPr="00EB60B3">
        <w:rPr>
          <w:sz w:val="22"/>
          <w:szCs w:val="22"/>
        </w:rPr>
        <w:t xml:space="preserve"> </w:t>
      </w:r>
    </w:p>
    <w:p w:rsidR="004E1392" w:rsidRPr="00EB60B3" w:rsidRDefault="00A12488" w:rsidP="00BD16E8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B60B3">
        <w:rPr>
          <w:sz w:val="22"/>
          <w:szCs w:val="22"/>
        </w:rPr>
        <w:t>Nieprzedstawienie w terminie</w:t>
      </w:r>
      <w:r w:rsidR="00EC7385" w:rsidRPr="00EB60B3">
        <w:rPr>
          <w:sz w:val="22"/>
          <w:szCs w:val="22"/>
        </w:rPr>
        <w:t xml:space="preserve"> jednego lub więcej wymaganych dokumentów sprawozdawczych</w:t>
      </w:r>
      <w:r w:rsidR="00615549" w:rsidRPr="00EB60B3">
        <w:rPr>
          <w:sz w:val="22"/>
          <w:szCs w:val="22"/>
        </w:rPr>
        <w:t>,</w:t>
      </w:r>
      <w:r w:rsidRPr="00EB60B3">
        <w:rPr>
          <w:sz w:val="22"/>
          <w:szCs w:val="22"/>
        </w:rPr>
        <w:t xml:space="preserve"> </w:t>
      </w:r>
      <w:r w:rsidR="007E7EA7" w:rsidRPr="00EB60B3">
        <w:rPr>
          <w:sz w:val="22"/>
          <w:szCs w:val="22"/>
        </w:rPr>
        <w:br/>
      </w:r>
      <w:r w:rsidRPr="00EB60B3">
        <w:rPr>
          <w:sz w:val="22"/>
          <w:szCs w:val="22"/>
        </w:rPr>
        <w:t>o który</w:t>
      </w:r>
      <w:r w:rsidR="00EC7385" w:rsidRPr="00EB60B3">
        <w:rPr>
          <w:sz w:val="22"/>
          <w:szCs w:val="22"/>
        </w:rPr>
        <w:t>ch</w:t>
      </w:r>
      <w:r w:rsidR="000B3F12">
        <w:rPr>
          <w:sz w:val="22"/>
          <w:szCs w:val="22"/>
        </w:rPr>
        <w:t xml:space="preserve"> mowa w ust. 1 i 2</w:t>
      </w:r>
      <w:r w:rsidR="001D2990" w:rsidRPr="00EB60B3">
        <w:rPr>
          <w:sz w:val="22"/>
          <w:szCs w:val="22"/>
        </w:rPr>
        <w:t xml:space="preserve"> </w:t>
      </w:r>
      <w:r w:rsidR="00F67418" w:rsidRPr="00EB60B3">
        <w:rPr>
          <w:sz w:val="22"/>
          <w:szCs w:val="22"/>
        </w:rPr>
        <w:t>lub najpóźniej na wezwanie Wojewody bądź</w:t>
      </w:r>
      <w:r w:rsidRPr="00EB60B3">
        <w:rPr>
          <w:sz w:val="22"/>
          <w:szCs w:val="22"/>
        </w:rPr>
        <w:t xml:space="preserve"> przedstawienie niepoprawnych merytorycznie dokumentów sprawozdawczych </w:t>
      </w:r>
      <w:r w:rsidR="007E5E12" w:rsidRPr="00EB60B3">
        <w:rPr>
          <w:sz w:val="22"/>
          <w:szCs w:val="22"/>
        </w:rPr>
        <w:t xml:space="preserve">może stanowić podstawę do </w:t>
      </w:r>
      <w:r w:rsidR="005F2DD9">
        <w:rPr>
          <w:sz w:val="22"/>
          <w:szCs w:val="22"/>
        </w:rPr>
        <w:t xml:space="preserve">wstrzymania wypłaty transz, </w:t>
      </w:r>
      <w:r w:rsidR="008525BE" w:rsidRPr="00EB60B3">
        <w:rPr>
          <w:sz w:val="22"/>
          <w:szCs w:val="22"/>
        </w:rPr>
        <w:t xml:space="preserve">odmowy rozliczenia zadania, </w:t>
      </w:r>
      <w:r w:rsidR="00A13550" w:rsidRPr="00EB60B3">
        <w:rPr>
          <w:sz w:val="22"/>
          <w:szCs w:val="22"/>
        </w:rPr>
        <w:t>uznania dofinansowania</w:t>
      </w:r>
      <w:r w:rsidR="005C62F6" w:rsidRPr="00EB60B3">
        <w:rPr>
          <w:sz w:val="22"/>
          <w:szCs w:val="22"/>
        </w:rPr>
        <w:t xml:space="preserve"> za </w:t>
      </w:r>
      <w:r w:rsidR="000B3F12">
        <w:rPr>
          <w:sz w:val="22"/>
          <w:szCs w:val="22"/>
        </w:rPr>
        <w:t>wykorzystan</w:t>
      </w:r>
      <w:r w:rsidR="000807AC">
        <w:rPr>
          <w:sz w:val="22"/>
          <w:szCs w:val="22"/>
        </w:rPr>
        <w:t>e</w:t>
      </w:r>
      <w:r w:rsidR="007E5E12" w:rsidRPr="00EB60B3">
        <w:rPr>
          <w:sz w:val="22"/>
          <w:szCs w:val="22"/>
        </w:rPr>
        <w:t xml:space="preserve"> niezgodnie z</w:t>
      </w:r>
      <w:r w:rsidR="001023C0" w:rsidRPr="00EB60B3">
        <w:rPr>
          <w:sz w:val="22"/>
          <w:szCs w:val="22"/>
        </w:rPr>
        <w:t> </w:t>
      </w:r>
      <w:r w:rsidR="000B3F12">
        <w:rPr>
          <w:sz w:val="22"/>
          <w:szCs w:val="22"/>
        </w:rPr>
        <w:t>przeznaczeniem, pobran</w:t>
      </w:r>
      <w:r w:rsidR="000807AC">
        <w:rPr>
          <w:sz w:val="22"/>
          <w:szCs w:val="22"/>
        </w:rPr>
        <w:t>e</w:t>
      </w:r>
      <w:r w:rsidR="007E5E12" w:rsidRPr="00EB60B3">
        <w:rPr>
          <w:sz w:val="22"/>
          <w:szCs w:val="22"/>
        </w:rPr>
        <w:t xml:space="preserve"> w nadmiernej </w:t>
      </w:r>
      <w:r w:rsidR="000B3F12">
        <w:rPr>
          <w:sz w:val="22"/>
          <w:szCs w:val="22"/>
        </w:rPr>
        <w:t>wysokości lub niewykorzystan</w:t>
      </w:r>
      <w:r w:rsidR="000807AC">
        <w:rPr>
          <w:sz w:val="22"/>
          <w:szCs w:val="22"/>
        </w:rPr>
        <w:t>e</w:t>
      </w:r>
      <w:r w:rsidR="005C62F6" w:rsidRPr="00EB60B3">
        <w:rPr>
          <w:sz w:val="22"/>
          <w:szCs w:val="22"/>
        </w:rPr>
        <w:t xml:space="preserve"> w </w:t>
      </w:r>
      <w:r w:rsidR="000B3F12">
        <w:rPr>
          <w:sz w:val="22"/>
          <w:szCs w:val="22"/>
        </w:rPr>
        <w:t>terminie i żądania jego</w:t>
      </w:r>
      <w:r w:rsidR="007E5E12" w:rsidRPr="00EB60B3">
        <w:rPr>
          <w:sz w:val="22"/>
          <w:szCs w:val="22"/>
        </w:rPr>
        <w:t xml:space="preserve"> zwrotu, w</w:t>
      </w:r>
      <w:r w:rsidR="00F67418" w:rsidRPr="00EB60B3">
        <w:rPr>
          <w:sz w:val="22"/>
          <w:szCs w:val="22"/>
        </w:rPr>
        <w:t> </w:t>
      </w:r>
      <w:r w:rsidR="00B80F15" w:rsidRPr="00EB60B3">
        <w:rPr>
          <w:sz w:val="22"/>
          <w:szCs w:val="22"/>
        </w:rPr>
        <w:t>całości lub w części,</w:t>
      </w:r>
      <w:r w:rsidR="007E5E12" w:rsidRPr="00EB60B3">
        <w:rPr>
          <w:sz w:val="22"/>
          <w:szCs w:val="22"/>
        </w:rPr>
        <w:t xml:space="preserve"> wraz z należnymi odsetkami w wysokości określonej jak dla zaległości podatkowych</w:t>
      </w:r>
      <w:r w:rsidR="0073114F" w:rsidRPr="00EB60B3">
        <w:rPr>
          <w:sz w:val="22"/>
          <w:szCs w:val="22"/>
        </w:rPr>
        <w:t xml:space="preserve"> naliczonymi zgodnie z ustawą o finansach publicznych</w:t>
      </w:r>
      <w:r w:rsidR="00A13550" w:rsidRPr="00EB60B3">
        <w:rPr>
          <w:sz w:val="22"/>
          <w:szCs w:val="22"/>
        </w:rPr>
        <w:t xml:space="preserve">. Wojewoda </w:t>
      </w:r>
      <w:r w:rsidR="00A13550" w:rsidRPr="00EB60B3">
        <w:rPr>
          <w:sz w:val="22"/>
          <w:szCs w:val="22"/>
        </w:rPr>
        <w:lastRenderedPageBreak/>
        <w:t>określa kwotę dofinansowania</w:t>
      </w:r>
      <w:r w:rsidR="007E5E12" w:rsidRPr="00EB60B3">
        <w:rPr>
          <w:sz w:val="22"/>
          <w:szCs w:val="22"/>
        </w:rPr>
        <w:t xml:space="preserve"> przypadającą do</w:t>
      </w:r>
      <w:r w:rsidR="00F67418" w:rsidRPr="00EB60B3">
        <w:rPr>
          <w:sz w:val="22"/>
          <w:szCs w:val="22"/>
        </w:rPr>
        <w:t> </w:t>
      </w:r>
      <w:r w:rsidR="007E5E12" w:rsidRPr="00EB60B3">
        <w:rPr>
          <w:sz w:val="22"/>
          <w:szCs w:val="22"/>
        </w:rPr>
        <w:t>zwrotu, termin, od</w:t>
      </w:r>
      <w:r w:rsidR="001023C0" w:rsidRPr="00EB60B3">
        <w:rPr>
          <w:sz w:val="22"/>
          <w:szCs w:val="22"/>
        </w:rPr>
        <w:t> </w:t>
      </w:r>
      <w:r w:rsidR="007E5E12" w:rsidRPr="00EB60B3">
        <w:rPr>
          <w:sz w:val="22"/>
          <w:szCs w:val="22"/>
        </w:rPr>
        <w:t>którego nalicza się odsetki, termin zwrotu oraz nazwę i numer rachunku bankowego, na</w:t>
      </w:r>
      <w:r w:rsidR="00F67418" w:rsidRPr="00EB60B3">
        <w:rPr>
          <w:sz w:val="22"/>
          <w:szCs w:val="22"/>
        </w:rPr>
        <w:t> </w:t>
      </w:r>
      <w:r w:rsidR="000B3F12">
        <w:rPr>
          <w:sz w:val="22"/>
          <w:szCs w:val="22"/>
        </w:rPr>
        <w:t>który należy dokonać zwrotu</w:t>
      </w:r>
      <w:r w:rsidR="007E5E12" w:rsidRPr="00EB60B3">
        <w:rPr>
          <w:sz w:val="22"/>
          <w:szCs w:val="22"/>
        </w:rPr>
        <w:t>.</w:t>
      </w:r>
    </w:p>
    <w:p w:rsidR="004564FB" w:rsidRPr="009C63C4" w:rsidRDefault="00DB1FC7" w:rsidP="00BD16E8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EB60B3">
        <w:rPr>
          <w:sz w:val="22"/>
          <w:szCs w:val="22"/>
        </w:rPr>
        <w:t xml:space="preserve">Dokumenty sprawozdawcze należy złożyć w Wydziale Rozwoju Regionalnego Mazowieckiego Urzędu Wojewódzkiego w Warszawie w formie pisemnej, podpisanej przez osobę uprawnioną </w:t>
      </w:r>
      <w:r w:rsidR="007E7EA7" w:rsidRPr="00EB60B3">
        <w:rPr>
          <w:sz w:val="22"/>
          <w:szCs w:val="22"/>
        </w:rPr>
        <w:br/>
      </w:r>
      <w:r w:rsidRPr="00EB60B3">
        <w:rPr>
          <w:sz w:val="22"/>
          <w:szCs w:val="22"/>
        </w:rPr>
        <w:t xml:space="preserve">do reprezentowania OOW oraz w wersji edytowalnej (załączniki w arkuszu kalkulacyjnym), przesyłając je na adres poczty elektronicznej </w:t>
      </w:r>
      <w:r w:rsidRPr="00EB60B3">
        <w:rPr>
          <w:rStyle w:val="Hipercze"/>
          <w:color w:val="auto"/>
          <w:sz w:val="22"/>
          <w:szCs w:val="22"/>
        </w:rPr>
        <w:t>wrr@mazowieckie.pl</w:t>
      </w:r>
      <w:r w:rsidRPr="00EB60B3">
        <w:rPr>
          <w:sz w:val="22"/>
          <w:szCs w:val="22"/>
        </w:rPr>
        <w:t>, oznaczając w temacie wiadomości numer umowy. W przypadku, gdy OOW korzysta z drogi elektronicznej, ww. dokumenty mogą zostać złożone za jej pośrednictwem, w formie edytowalnej, podpisane przez osoby niezbędne do prawidłowej reprezentacji OOW profilem zaufanym lub kwalifikowanym podpisem elektronicznym.</w:t>
      </w:r>
    </w:p>
    <w:p w:rsidR="004564FB" w:rsidRDefault="004564FB" w:rsidP="00BD16E8">
      <w:pPr>
        <w:spacing w:line="360" w:lineRule="auto"/>
        <w:jc w:val="both"/>
        <w:rPr>
          <w:sz w:val="22"/>
          <w:szCs w:val="22"/>
        </w:rPr>
      </w:pPr>
    </w:p>
    <w:p w:rsidR="004E1392" w:rsidRPr="00EB60B3" w:rsidRDefault="00BE32F8" w:rsidP="00B00450">
      <w:pPr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>§ 6</w:t>
      </w:r>
    </w:p>
    <w:p w:rsidR="004E1392" w:rsidRPr="009C63C4" w:rsidRDefault="004E1392" w:rsidP="00B00450">
      <w:pPr>
        <w:spacing w:line="360" w:lineRule="auto"/>
        <w:jc w:val="center"/>
        <w:rPr>
          <w:b/>
          <w:sz w:val="22"/>
          <w:szCs w:val="22"/>
        </w:rPr>
      </w:pPr>
      <w:r w:rsidRPr="009C63C4">
        <w:rPr>
          <w:b/>
          <w:sz w:val="22"/>
          <w:szCs w:val="22"/>
        </w:rPr>
        <w:t>Dokumentacja i ewidencja księgowa</w:t>
      </w:r>
    </w:p>
    <w:p w:rsidR="00BE32F8" w:rsidRPr="005F2DD9" w:rsidRDefault="00BE32F8" w:rsidP="00BD16E8">
      <w:pPr>
        <w:pStyle w:val="Akapitzlist"/>
        <w:numPr>
          <w:ilvl w:val="0"/>
          <w:numId w:val="15"/>
        </w:numPr>
        <w:spacing w:line="360" w:lineRule="auto"/>
        <w:ind w:left="284"/>
        <w:rPr>
          <w:rFonts w:ascii="Times New Roman" w:hAnsi="Times New Roman" w:cs="Times New Roman"/>
        </w:rPr>
      </w:pPr>
      <w:r w:rsidRPr="005F2DD9">
        <w:rPr>
          <w:rFonts w:ascii="Times New Roman" w:hAnsi="Times New Roman" w:cs="Times New Roman"/>
        </w:rPr>
        <w:t xml:space="preserve">OOW zobowiązuje się do prowadzenia wyodrębnionej ewidencji </w:t>
      </w:r>
      <w:r w:rsidR="000807AC" w:rsidRPr="005F2DD9">
        <w:rPr>
          <w:rFonts w:ascii="Times New Roman" w:hAnsi="Times New Roman" w:cs="Times New Roman"/>
        </w:rPr>
        <w:t>kosztów</w:t>
      </w:r>
      <w:r w:rsidRPr="005F2DD9">
        <w:rPr>
          <w:rFonts w:ascii="Times New Roman" w:hAnsi="Times New Roman" w:cs="Times New Roman"/>
        </w:rPr>
        <w:t xml:space="preserve"> w sposób przejrzysty, </w:t>
      </w:r>
      <w:r w:rsidR="007E7EA7" w:rsidRPr="005F2DD9">
        <w:rPr>
          <w:rFonts w:ascii="Times New Roman" w:hAnsi="Times New Roman" w:cs="Times New Roman"/>
        </w:rPr>
        <w:br/>
      </w:r>
      <w:r w:rsidRPr="005F2DD9">
        <w:rPr>
          <w:rFonts w:ascii="Times New Roman" w:hAnsi="Times New Roman" w:cs="Times New Roman"/>
        </w:rPr>
        <w:t>tak aby była możliwa identyfikacja poszczególnych operacji związanych z umową;</w:t>
      </w:r>
    </w:p>
    <w:p w:rsidR="00BE32F8" w:rsidRPr="00752622" w:rsidRDefault="005F2DD9" w:rsidP="00BD16E8">
      <w:pPr>
        <w:pStyle w:val="Akapitzlist"/>
        <w:numPr>
          <w:ilvl w:val="0"/>
          <w:numId w:val="15"/>
        </w:numPr>
        <w:spacing w:line="360" w:lineRule="auto"/>
        <w:ind w:left="284"/>
        <w:rPr>
          <w:rFonts w:ascii="Times New Roman" w:hAnsi="Times New Roman" w:cs="Times New Roman"/>
          <w:strike/>
        </w:rPr>
      </w:pPr>
      <w:r w:rsidRPr="00752622">
        <w:rPr>
          <w:rFonts w:ascii="Times New Roman" w:hAnsi="Times New Roman" w:cs="Times New Roman"/>
        </w:rPr>
        <w:t>Ostateczny odbiorca wsparcia ujmuje koszty w układzie kalkulacyjnym,</w:t>
      </w:r>
      <w:r w:rsidR="00BE32F8" w:rsidRPr="00752622">
        <w:rPr>
          <w:rFonts w:ascii="Times New Roman" w:hAnsi="Times New Roman" w:cs="Times New Roman"/>
          <w:strike/>
        </w:rPr>
        <w:t xml:space="preserve"> </w:t>
      </w:r>
    </w:p>
    <w:p w:rsidR="00BE32F8" w:rsidRPr="005F2DD9" w:rsidRDefault="00BE32F8" w:rsidP="00BD16E8">
      <w:pPr>
        <w:pStyle w:val="Akapitzlist"/>
        <w:numPr>
          <w:ilvl w:val="0"/>
          <w:numId w:val="15"/>
        </w:numPr>
        <w:spacing w:line="360" w:lineRule="auto"/>
        <w:ind w:left="284"/>
        <w:rPr>
          <w:rFonts w:ascii="Times New Roman" w:hAnsi="Times New Roman" w:cs="Times New Roman"/>
        </w:rPr>
      </w:pPr>
      <w:r w:rsidRPr="005F2DD9">
        <w:rPr>
          <w:rFonts w:ascii="Times New Roman" w:hAnsi="Times New Roman" w:cs="Times New Roman"/>
        </w:rPr>
        <w:t xml:space="preserve">OOW zobowiązuje się do oznaczenia dokumentów księgowych lub innych dokumentów </w:t>
      </w:r>
      <w:r w:rsidRPr="005F2DD9">
        <w:rPr>
          <w:rFonts w:ascii="Times New Roman" w:hAnsi="Times New Roman" w:cs="Times New Roman"/>
        </w:rPr>
        <w:br/>
        <w:t>o równoważnej wartości dowodowej adnotacją wskazującą, że koszt był współfinansowa</w:t>
      </w:r>
      <w:r w:rsidR="003934B8" w:rsidRPr="005F2DD9">
        <w:rPr>
          <w:rFonts w:ascii="Times New Roman" w:hAnsi="Times New Roman" w:cs="Times New Roman"/>
        </w:rPr>
        <w:t xml:space="preserve">ny </w:t>
      </w:r>
      <w:r w:rsidR="003934B8" w:rsidRPr="005F2DD9">
        <w:rPr>
          <w:rFonts w:ascii="Times New Roman" w:hAnsi="Times New Roman" w:cs="Times New Roman"/>
        </w:rPr>
        <w:br/>
        <w:t>ze środków P</w:t>
      </w:r>
      <w:r w:rsidRPr="005F2DD9">
        <w:rPr>
          <w:rFonts w:ascii="Times New Roman" w:hAnsi="Times New Roman" w:cs="Times New Roman"/>
        </w:rPr>
        <w:t xml:space="preserve">rogramu i określającą udział środków dofinansowania w podziale na źródła </w:t>
      </w:r>
      <w:r w:rsidRPr="005F2DD9">
        <w:rPr>
          <w:rFonts w:ascii="Times New Roman" w:hAnsi="Times New Roman" w:cs="Times New Roman"/>
        </w:rPr>
        <w:br/>
        <w:t xml:space="preserve">i środków własnych. W razie realizowania przez danego odbiorcę </w:t>
      </w:r>
      <w:r w:rsidR="00933F90" w:rsidRPr="005F2DD9">
        <w:rPr>
          <w:rFonts w:ascii="Times New Roman" w:hAnsi="Times New Roman" w:cs="Times New Roman"/>
        </w:rPr>
        <w:t>większej liczby zadań w ramach P</w:t>
      </w:r>
      <w:r w:rsidRPr="005F2DD9">
        <w:rPr>
          <w:rFonts w:ascii="Times New Roman" w:hAnsi="Times New Roman" w:cs="Times New Roman"/>
        </w:rPr>
        <w:t xml:space="preserve">rogramu, adnotacja musi również jednoznacznie określać zadanie, którego dotyczy dany dokument księgowy lub inny dokument o równoważnej wartości dowodowej; </w:t>
      </w:r>
    </w:p>
    <w:p w:rsidR="005A64D7" w:rsidRPr="005F2DD9" w:rsidRDefault="00BE32F8" w:rsidP="00611714">
      <w:pPr>
        <w:pStyle w:val="Akapitzlist"/>
        <w:numPr>
          <w:ilvl w:val="0"/>
          <w:numId w:val="15"/>
        </w:numPr>
        <w:spacing w:line="360" w:lineRule="auto"/>
        <w:ind w:left="284"/>
        <w:rPr>
          <w:rFonts w:ascii="Times New Roman" w:hAnsi="Times New Roman" w:cs="Times New Roman"/>
        </w:rPr>
      </w:pPr>
      <w:r w:rsidRPr="005F2DD9">
        <w:rPr>
          <w:rFonts w:ascii="Times New Roman" w:hAnsi="Times New Roman" w:cs="Times New Roman"/>
        </w:rPr>
        <w:t>OOW zobowiązuje się do przechowywania dokumentacji związanej z r</w:t>
      </w:r>
      <w:r w:rsidR="00FD3B8B" w:rsidRPr="005F2DD9">
        <w:rPr>
          <w:rFonts w:ascii="Times New Roman" w:hAnsi="Times New Roman" w:cs="Times New Roman"/>
        </w:rPr>
        <w:t xml:space="preserve">ealizacją zadania finansowanego </w:t>
      </w:r>
      <w:r w:rsidRPr="005F2DD9">
        <w:rPr>
          <w:rFonts w:ascii="Times New Roman" w:hAnsi="Times New Roman" w:cs="Times New Roman"/>
        </w:rPr>
        <w:t xml:space="preserve">ze środków FERS przez okres pięciu lat od dnia 31 grudnia roku, </w:t>
      </w:r>
      <w:r w:rsidRPr="005F2DD9">
        <w:rPr>
          <w:rFonts w:ascii="Times New Roman" w:hAnsi="Times New Roman" w:cs="Times New Roman"/>
        </w:rPr>
        <w:br/>
        <w:t>w którym nastąpiło zakończenie zadania;</w:t>
      </w:r>
    </w:p>
    <w:p w:rsidR="00655F5A" w:rsidRPr="00EB60B3" w:rsidRDefault="00655F5A" w:rsidP="00655F5A">
      <w:pPr>
        <w:spacing w:line="360" w:lineRule="auto"/>
        <w:ind w:left="-76"/>
        <w:rPr>
          <w:sz w:val="22"/>
          <w:szCs w:val="22"/>
        </w:rPr>
      </w:pPr>
    </w:p>
    <w:p w:rsidR="006C7D29" w:rsidRPr="00EB60B3" w:rsidRDefault="006C7D29" w:rsidP="00230C5C">
      <w:pPr>
        <w:spacing w:line="360" w:lineRule="auto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 xml:space="preserve">§ </w:t>
      </w:r>
      <w:r w:rsidR="004564FB">
        <w:rPr>
          <w:b/>
          <w:sz w:val="22"/>
          <w:szCs w:val="22"/>
        </w:rPr>
        <w:t>7</w:t>
      </w:r>
    </w:p>
    <w:p w:rsidR="00552C4F" w:rsidRPr="00EB60B3" w:rsidRDefault="00552C4F" w:rsidP="00230C5C">
      <w:pPr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>Zwrot środków finansowych</w:t>
      </w:r>
    </w:p>
    <w:p w:rsidR="00CF01E3" w:rsidRPr="007F2BDC" w:rsidRDefault="00CF01E3" w:rsidP="007F2BDC">
      <w:pPr>
        <w:spacing w:line="360" w:lineRule="auto"/>
        <w:rPr>
          <w:color w:val="000000" w:themeColor="text1"/>
        </w:rPr>
      </w:pPr>
    </w:p>
    <w:p w:rsidR="00014654" w:rsidRPr="00324B30" w:rsidRDefault="00552C4F" w:rsidP="00324B30">
      <w:pPr>
        <w:pStyle w:val="Akapitzlist"/>
        <w:numPr>
          <w:ilvl w:val="0"/>
          <w:numId w:val="19"/>
        </w:numPr>
        <w:spacing w:line="360" w:lineRule="auto"/>
        <w:ind w:left="284" w:right="0" w:hanging="284"/>
        <w:rPr>
          <w:rFonts w:ascii="Times New Roman" w:hAnsi="Times New Roman" w:cs="Times New Roman"/>
          <w:color w:val="000000" w:themeColor="text1"/>
        </w:rPr>
      </w:pPr>
      <w:r w:rsidRPr="00324B30">
        <w:rPr>
          <w:rFonts w:ascii="Times New Roman" w:hAnsi="Times New Roman" w:cs="Times New Roman"/>
          <w:color w:val="000000" w:themeColor="text1"/>
        </w:rPr>
        <w:t>OOW dokonuje zwrotu niewykorzystanych środ</w:t>
      </w:r>
      <w:r w:rsidR="004F3B74" w:rsidRPr="00324B30">
        <w:rPr>
          <w:rFonts w:ascii="Times New Roman" w:hAnsi="Times New Roman" w:cs="Times New Roman"/>
          <w:color w:val="000000" w:themeColor="text1"/>
        </w:rPr>
        <w:t>ków dofinansowania</w:t>
      </w:r>
      <w:r w:rsidR="005721F2" w:rsidRPr="00324B30">
        <w:rPr>
          <w:rFonts w:ascii="Times New Roman" w:hAnsi="Times New Roman" w:cs="Times New Roman"/>
          <w:color w:val="000000" w:themeColor="text1"/>
        </w:rPr>
        <w:t xml:space="preserve"> o których mowa  w  § 1 ust 2 pkt 1 i 2 w </w:t>
      </w:r>
      <w:r w:rsidR="004F3B74" w:rsidRPr="00324B30">
        <w:rPr>
          <w:rFonts w:ascii="Times New Roman" w:hAnsi="Times New Roman" w:cs="Times New Roman"/>
          <w:color w:val="000000" w:themeColor="text1"/>
        </w:rPr>
        <w:t xml:space="preserve"> terminie 14</w:t>
      </w:r>
      <w:r w:rsidRPr="00324B30">
        <w:rPr>
          <w:rFonts w:ascii="Times New Roman" w:hAnsi="Times New Roman" w:cs="Times New Roman"/>
          <w:color w:val="000000" w:themeColor="text1"/>
        </w:rPr>
        <w:t xml:space="preserve"> dni od dnia</w:t>
      </w:r>
      <w:r w:rsidR="00014654" w:rsidRPr="00324B30">
        <w:rPr>
          <w:rFonts w:ascii="Times New Roman" w:hAnsi="Times New Roman" w:cs="Times New Roman"/>
          <w:color w:val="000000" w:themeColor="text1"/>
        </w:rPr>
        <w:t xml:space="preserve"> zakończenia realizacji zadania.</w:t>
      </w:r>
    </w:p>
    <w:p w:rsidR="00552C4F" w:rsidRPr="00324B30" w:rsidRDefault="00552C4F" w:rsidP="00324B30">
      <w:pPr>
        <w:pStyle w:val="Akapitzlist"/>
        <w:numPr>
          <w:ilvl w:val="0"/>
          <w:numId w:val="19"/>
        </w:numPr>
        <w:spacing w:line="360" w:lineRule="auto"/>
        <w:ind w:left="284" w:right="0" w:hanging="284"/>
        <w:rPr>
          <w:rFonts w:ascii="Times New Roman" w:hAnsi="Times New Roman" w:cs="Times New Roman"/>
          <w:color w:val="000000" w:themeColor="text1"/>
        </w:rPr>
      </w:pPr>
      <w:r w:rsidRPr="00324B30">
        <w:rPr>
          <w:rFonts w:ascii="Times New Roman" w:hAnsi="Times New Roman" w:cs="Times New Roman"/>
          <w:color w:val="000000" w:themeColor="text1"/>
        </w:rPr>
        <w:t>Od niewykorzystanej kwoty środków dofinan</w:t>
      </w:r>
      <w:r w:rsidR="0069420C" w:rsidRPr="00324B30">
        <w:rPr>
          <w:rFonts w:ascii="Times New Roman" w:hAnsi="Times New Roman" w:cs="Times New Roman"/>
          <w:color w:val="000000" w:themeColor="text1"/>
        </w:rPr>
        <w:t>sowania</w:t>
      </w:r>
      <w:r w:rsidR="000807AC">
        <w:rPr>
          <w:rFonts w:ascii="Times New Roman" w:hAnsi="Times New Roman" w:cs="Times New Roman"/>
          <w:color w:val="000000" w:themeColor="text1"/>
        </w:rPr>
        <w:t>,</w:t>
      </w:r>
      <w:r w:rsidR="002C37F1" w:rsidRPr="00324B30">
        <w:rPr>
          <w:rFonts w:ascii="Times New Roman" w:hAnsi="Times New Roman" w:cs="Times New Roman"/>
          <w:color w:val="000000" w:themeColor="text1"/>
        </w:rPr>
        <w:t xml:space="preserve"> o których mowa w  § 1 ust 2 pkt 1 i 2 </w:t>
      </w:r>
      <w:r w:rsidR="0069420C" w:rsidRPr="00324B30">
        <w:rPr>
          <w:rFonts w:ascii="Times New Roman" w:hAnsi="Times New Roman" w:cs="Times New Roman"/>
          <w:color w:val="000000" w:themeColor="text1"/>
        </w:rPr>
        <w:t xml:space="preserve"> zwróconej po terminie </w:t>
      </w:r>
      <w:r w:rsidR="004F3B74" w:rsidRPr="00324B30">
        <w:rPr>
          <w:rFonts w:ascii="Times New Roman" w:hAnsi="Times New Roman" w:cs="Times New Roman"/>
          <w:color w:val="000000" w:themeColor="text1"/>
        </w:rPr>
        <w:t>14</w:t>
      </w:r>
      <w:r w:rsidRPr="00324B30">
        <w:rPr>
          <w:rFonts w:ascii="Times New Roman" w:hAnsi="Times New Roman" w:cs="Times New Roman"/>
          <w:color w:val="000000" w:themeColor="text1"/>
        </w:rPr>
        <w:t xml:space="preserve"> dni od dnia zakończenia realizacji zadania, naliczane są odsetki w wysokości określonej jak dla zaległości podatkowych, począwszy od dnia następującego po dniu, w którym upłynął termin zwrotu środków;</w:t>
      </w:r>
    </w:p>
    <w:p w:rsidR="006C7D29" w:rsidRPr="00324B30" w:rsidRDefault="008C0B7E" w:rsidP="00324B30">
      <w:pPr>
        <w:pStyle w:val="Akapitzlist"/>
        <w:numPr>
          <w:ilvl w:val="0"/>
          <w:numId w:val="19"/>
        </w:numPr>
        <w:spacing w:line="360" w:lineRule="auto"/>
        <w:ind w:left="284" w:right="0" w:hanging="284"/>
        <w:rPr>
          <w:rFonts w:ascii="Times New Roman" w:hAnsi="Times New Roman" w:cs="Times New Roman"/>
          <w:color w:val="000000" w:themeColor="text1"/>
        </w:rPr>
      </w:pPr>
      <w:r w:rsidRPr="00324B30">
        <w:rPr>
          <w:rFonts w:ascii="Times New Roman" w:hAnsi="Times New Roman" w:cs="Times New Roman"/>
          <w:color w:val="000000" w:themeColor="text1"/>
        </w:rPr>
        <w:lastRenderedPageBreak/>
        <w:t xml:space="preserve">Środki </w:t>
      </w:r>
      <w:r w:rsidR="00A13550" w:rsidRPr="00324B30">
        <w:rPr>
          <w:rFonts w:ascii="Times New Roman" w:hAnsi="Times New Roman" w:cs="Times New Roman"/>
          <w:color w:val="000000" w:themeColor="text1"/>
        </w:rPr>
        <w:t>dofinansowania</w:t>
      </w:r>
      <w:r w:rsidRPr="00324B30">
        <w:rPr>
          <w:rFonts w:ascii="Times New Roman" w:hAnsi="Times New Roman" w:cs="Times New Roman"/>
          <w:color w:val="000000" w:themeColor="text1"/>
        </w:rPr>
        <w:t>, o których mowa w</w:t>
      </w:r>
      <w:r w:rsidR="00067D72" w:rsidRPr="00324B30">
        <w:rPr>
          <w:rFonts w:ascii="Times New Roman" w:hAnsi="Times New Roman" w:cs="Times New Roman"/>
          <w:color w:val="000000" w:themeColor="text1"/>
        </w:rPr>
        <w:t xml:space="preserve"> § 1 ust 2 pkt 1 i 2 </w:t>
      </w:r>
      <w:r w:rsidR="006C7D29" w:rsidRPr="00324B30">
        <w:rPr>
          <w:rFonts w:ascii="Times New Roman" w:hAnsi="Times New Roman" w:cs="Times New Roman"/>
          <w:color w:val="000000" w:themeColor="text1"/>
        </w:rPr>
        <w:t xml:space="preserve">wykorzystane niezgodnie </w:t>
      </w:r>
      <w:r w:rsidR="00896A79" w:rsidRPr="00324B30">
        <w:rPr>
          <w:rFonts w:ascii="Times New Roman" w:hAnsi="Times New Roman" w:cs="Times New Roman"/>
          <w:color w:val="000000" w:themeColor="text1"/>
        </w:rPr>
        <w:br/>
      </w:r>
      <w:r w:rsidR="006C7D29" w:rsidRPr="00324B30">
        <w:rPr>
          <w:rFonts w:ascii="Times New Roman" w:hAnsi="Times New Roman" w:cs="Times New Roman"/>
          <w:color w:val="000000" w:themeColor="text1"/>
        </w:rPr>
        <w:t xml:space="preserve">z przeznaczeniem, pobrane nienależnie </w:t>
      </w:r>
      <w:r w:rsidR="003422A2" w:rsidRPr="00324B30">
        <w:rPr>
          <w:rFonts w:ascii="Times New Roman" w:hAnsi="Times New Roman" w:cs="Times New Roman"/>
          <w:color w:val="000000" w:themeColor="text1"/>
        </w:rPr>
        <w:t>albo</w:t>
      </w:r>
      <w:r w:rsidR="006C7D29" w:rsidRPr="00324B30">
        <w:rPr>
          <w:rFonts w:ascii="Times New Roman" w:hAnsi="Times New Roman" w:cs="Times New Roman"/>
          <w:color w:val="000000" w:themeColor="text1"/>
        </w:rPr>
        <w:t xml:space="preserve"> w nadmiernej wysokości podlegają zwrotowi wraz </w:t>
      </w:r>
      <w:r w:rsidR="00896A79" w:rsidRPr="00324B30">
        <w:rPr>
          <w:rFonts w:ascii="Times New Roman" w:hAnsi="Times New Roman" w:cs="Times New Roman"/>
          <w:color w:val="000000" w:themeColor="text1"/>
        </w:rPr>
        <w:br/>
      </w:r>
      <w:r w:rsidR="006C7D29" w:rsidRPr="00324B30">
        <w:rPr>
          <w:rFonts w:ascii="Times New Roman" w:hAnsi="Times New Roman" w:cs="Times New Roman"/>
          <w:color w:val="000000" w:themeColor="text1"/>
        </w:rPr>
        <w:t xml:space="preserve">z </w:t>
      </w:r>
      <w:r w:rsidR="003422A2" w:rsidRPr="00324B30">
        <w:rPr>
          <w:rFonts w:ascii="Times New Roman" w:hAnsi="Times New Roman" w:cs="Times New Roman"/>
          <w:color w:val="000000" w:themeColor="text1"/>
        </w:rPr>
        <w:t xml:space="preserve">należnymi </w:t>
      </w:r>
      <w:r w:rsidR="006C7D29" w:rsidRPr="00324B30">
        <w:rPr>
          <w:rFonts w:ascii="Times New Roman" w:hAnsi="Times New Roman" w:cs="Times New Roman"/>
          <w:color w:val="000000" w:themeColor="text1"/>
        </w:rPr>
        <w:t>odsetkami określonymi jak dla zaległości podatkowych, zgodnie z przepisami ustawy o</w:t>
      </w:r>
      <w:r w:rsidR="002109D2" w:rsidRPr="00324B30">
        <w:rPr>
          <w:rFonts w:ascii="Times New Roman" w:hAnsi="Times New Roman" w:cs="Times New Roman"/>
          <w:color w:val="000000" w:themeColor="text1"/>
        </w:rPr>
        <w:t> </w:t>
      </w:r>
      <w:r w:rsidR="006C7D29" w:rsidRPr="00324B30">
        <w:rPr>
          <w:rFonts w:ascii="Times New Roman" w:hAnsi="Times New Roman" w:cs="Times New Roman"/>
          <w:color w:val="000000" w:themeColor="text1"/>
        </w:rPr>
        <w:t xml:space="preserve">finansach publicznych. </w:t>
      </w:r>
    </w:p>
    <w:p w:rsidR="00372E61" w:rsidRPr="00324B30" w:rsidRDefault="001457EF" w:rsidP="00324B30">
      <w:pPr>
        <w:pStyle w:val="Akapitzlist"/>
        <w:numPr>
          <w:ilvl w:val="0"/>
          <w:numId w:val="19"/>
        </w:numPr>
        <w:spacing w:line="360" w:lineRule="auto"/>
        <w:ind w:left="284" w:right="0" w:hanging="284"/>
        <w:rPr>
          <w:rFonts w:ascii="Times New Roman" w:hAnsi="Times New Roman" w:cs="Times New Roman"/>
          <w:color w:val="000000" w:themeColor="text1"/>
        </w:rPr>
      </w:pPr>
      <w:r w:rsidRPr="00324B30">
        <w:rPr>
          <w:rFonts w:ascii="Times New Roman" w:hAnsi="Times New Roman" w:cs="Times New Roman"/>
          <w:color w:val="000000" w:themeColor="text1"/>
        </w:rPr>
        <w:t>OOW</w:t>
      </w:r>
      <w:r w:rsidR="00372E61" w:rsidRPr="00324B30">
        <w:rPr>
          <w:rFonts w:ascii="Times New Roman" w:hAnsi="Times New Roman" w:cs="Times New Roman"/>
          <w:color w:val="000000" w:themeColor="text1"/>
        </w:rPr>
        <w:t xml:space="preserve"> zobowiązuje się do zwrotu ewentualnych przychodów z tytułu oprocentowania </w:t>
      </w:r>
      <w:r w:rsidR="003E6425" w:rsidRPr="00324B30">
        <w:rPr>
          <w:rFonts w:ascii="Times New Roman" w:hAnsi="Times New Roman" w:cs="Times New Roman"/>
          <w:color w:val="000000" w:themeColor="text1"/>
        </w:rPr>
        <w:t>od </w:t>
      </w:r>
      <w:r w:rsidR="00372E61" w:rsidRPr="00324B30">
        <w:rPr>
          <w:rFonts w:ascii="Times New Roman" w:hAnsi="Times New Roman" w:cs="Times New Roman"/>
          <w:color w:val="000000" w:themeColor="text1"/>
        </w:rPr>
        <w:t xml:space="preserve">środków </w:t>
      </w:r>
      <w:r w:rsidR="00A13550" w:rsidRPr="00324B30">
        <w:rPr>
          <w:rFonts w:ascii="Times New Roman" w:hAnsi="Times New Roman" w:cs="Times New Roman"/>
          <w:color w:val="000000" w:themeColor="text1"/>
        </w:rPr>
        <w:t>dofinansowania</w:t>
      </w:r>
      <w:r w:rsidR="00B96446" w:rsidRPr="00324B30">
        <w:rPr>
          <w:rFonts w:ascii="Times New Roman" w:hAnsi="Times New Roman" w:cs="Times New Roman"/>
          <w:color w:val="000000" w:themeColor="text1"/>
        </w:rPr>
        <w:t xml:space="preserve"> </w:t>
      </w:r>
      <w:r w:rsidR="00372E61" w:rsidRPr="00324B30">
        <w:rPr>
          <w:rFonts w:ascii="Times New Roman" w:hAnsi="Times New Roman" w:cs="Times New Roman"/>
          <w:color w:val="000000" w:themeColor="text1"/>
        </w:rPr>
        <w:t>zgromadzonych na rachun</w:t>
      </w:r>
      <w:r w:rsidR="00552C4F" w:rsidRPr="00324B30">
        <w:rPr>
          <w:rFonts w:ascii="Times New Roman" w:hAnsi="Times New Roman" w:cs="Times New Roman"/>
          <w:color w:val="000000" w:themeColor="text1"/>
        </w:rPr>
        <w:t>ku bankowym, o którym mowa w §</w:t>
      </w:r>
      <w:r w:rsidR="00B65A13" w:rsidRPr="00324B30">
        <w:rPr>
          <w:rFonts w:ascii="Times New Roman" w:hAnsi="Times New Roman" w:cs="Times New Roman"/>
          <w:color w:val="000000" w:themeColor="text1"/>
        </w:rPr>
        <w:t xml:space="preserve"> 1 </w:t>
      </w:r>
      <w:r w:rsidR="00372E61" w:rsidRPr="00324B30">
        <w:rPr>
          <w:rFonts w:ascii="Times New Roman" w:hAnsi="Times New Roman" w:cs="Times New Roman"/>
          <w:color w:val="000000" w:themeColor="text1"/>
        </w:rPr>
        <w:t>ust.</w:t>
      </w:r>
      <w:r w:rsidR="000F52C4" w:rsidRPr="00324B30">
        <w:rPr>
          <w:rFonts w:ascii="Times New Roman" w:hAnsi="Times New Roman" w:cs="Times New Roman"/>
          <w:color w:val="000000" w:themeColor="text1"/>
        </w:rPr>
        <w:t> </w:t>
      </w:r>
      <w:r w:rsidR="00B65A13" w:rsidRPr="00324B30">
        <w:rPr>
          <w:rFonts w:ascii="Times New Roman" w:hAnsi="Times New Roman" w:cs="Times New Roman"/>
          <w:color w:val="000000" w:themeColor="text1"/>
        </w:rPr>
        <w:t>6</w:t>
      </w:r>
      <w:r w:rsidR="000F52C4" w:rsidRPr="00324B30">
        <w:rPr>
          <w:rFonts w:ascii="Times New Roman" w:hAnsi="Times New Roman" w:cs="Times New Roman"/>
          <w:color w:val="000000" w:themeColor="text1"/>
        </w:rPr>
        <w:t xml:space="preserve"> </w:t>
      </w:r>
      <w:r w:rsidR="00372E61" w:rsidRPr="00324B30">
        <w:rPr>
          <w:rFonts w:ascii="Times New Roman" w:hAnsi="Times New Roman" w:cs="Times New Roman"/>
          <w:color w:val="000000" w:themeColor="text1"/>
        </w:rPr>
        <w:t xml:space="preserve">umowy, </w:t>
      </w:r>
      <w:r w:rsidR="00B65A13" w:rsidRPr="00324B30">
        <w:rPr>
          <w:rFonts w:ascii="Times New Roman" w:hAnsi="Times New Roman" w:cs="Times New Roman"/>
          <w:color w:val="000000" w:themeColor="text1"/>
        </w:rPr>
        <w:br/>
      </w:r>
      <w:r w:rsidR="00372E61" w:rsidRPr="00324B30">
        <w:rPr>
          <w:rFonts w:ascii="Times New Roman" w:hAnsi="Times New Roman" w:cs="Times New Roman"/>
          <w:color w:val="000000" w:themeColor="text1"/>
        </w:rPr>
        <w:t xml:space="preserve">na rachunek bankowy Wojewody wskazany w ust. </w:t>
      </w:r>
      <w:r w:rsidR="00552C4F" w:rsidRPr="00324B30">
        <w:rPr>
          <w:rFonts w:ascii="Times New Roman" w:hAnsi="Times New Roman" w:cs="Times New Roman"/>
          <w:color w:val="000000" w:themeColor="text1"/>
        </w:rPr>
        <w:t>…………</w:t>
      </w:r>
    </w:p>
    <w:p w:rsidR="00A13550" w:rsidRPr="00324B30" w:rsidRDefault="00DA2288" w:rsidP="00324B30">
      <w:pPr>
        <w:pStyle w:val="Akapitzlist"/>
        <w:numPr>
          <w:ilvl w:val="0"/>
          <w:numId w:val="19"/>
        </w:numPr>
        <w:spacing w:line="360" w:lineRule="auto"/>
        <w:ind w:left="284" w:right="0" w:hanging="426"/>
        <w:rPr>
          <w:rFonts w:ascii="Times New Roman" w:hAnsi="Times New Roman" w:cs="Times New Roman"/>
          <w:color w:val="000000" w:themeColor="text1"/>
        </w:rPr>
      </w:pPr>
      <w:r w:rsidRPr="00324B30">
        <w:rPr>
          <w:rFonts w:ascii="Times New Roman" w:hAnsi="Times New Roman" w:cs="Times New Roman"/>
          <w:color w:val="000000" w:themeColor="text1"/>
        </w:rPr>
        <w:t xml:space="preserve">Zwroty </w:t>
      </w:r>
      <w:r w:rsidR="00A13550" w:rsidRPr="00324B30">
        <w:rPr>
          <w:rFonts w:ascii="Times New Roman" w:hAnsi="Times New Roman" w:cs="Times New Roman"/>
          <w:color w:val="000000" w:themeColor="text1"/>
        </w:rPr>
        <w:t>dofinansowania</w:t>
      </w:r>
      <w:r w:rsidR="00AF4D89" w:rsidRPr="00324B30">
        <w:rPr>
          <w:rFonts w:ascii="Times New Roman" w:hAnsi="Times New Roman" w:cs="Times New Roman"/>
          <w:color w:val="000000" w:themeColor="text1"/>
        </w:rPr>
        <w:t>, o któryc</w:t>
      </w:r>
      <w:r w:rsidR="00A11EC8" w:rsidRPr="00324B30">
        <w:rPr>
          <w:rFonts w:ascii="Times New Roman" w:hAnsi="Times New Roman" w:cs="Times New Roman"/>
          <w:color w:val="000000" w:themeColor="text1"/>
        </w:rPr>
        <w:t xml:space="preserve">h mowa w ust 1 </w:t>
      </w:r>
      <w:r w:rsidR="00502BA5" w:rsidRPr="00324B30">
        <w:rPr>
          <w:rFonts w:ascii="Times New Roman" w:hAnsi="Times New Roman" w:cs="Times New Roman"/>
          <w:color w:val="000000" w:themeColor="text1"/>
        </w:rPr>
        <w:t xml:space="preserve">dokonywane </w:t>
      </w:r>
      <w:r w:rsidR="00756269" w:rsidRPr="00324B30">
        <w:rPr>
          <w:rFonts w:ascii="Times New Roman" w:hAnsi="Times New Roman" w:cs="Times New Roman"/>
          <w:color w:val="000000" w:themeColor="text1"/>
        </w:rPr>
        <w:t xml:space="preserve">w </w:t>
      </w:r>
      <w:r w:rsidR="00AA6545" w:rsidRPr="00324B30">
        <w:rPr>
          <w:rFonts w:ascii="Times New Roman" w:hAnsi="Times New Roman" w:cs="Times New Roman"/>
          <w:color w:val="000000" w:themeColor="text1"/>
        </w:rPr>
        <w:t xml:space="preserve">terminie od </w:t>
      </w:r>
      <w:r w:rsidR="00AF4D89" w:rsidRPr="00324B30">
        <w:rPr>
          <w:rFonts w:ascii="Times New Roman" w:hAnsi="Times New Roman" w:cs="Times New Roman"/>
          <w:color w:val="000000" w:themeColor="text1"/>
        </w:rPr>
        <w:t>………..</w:t>
      </w:r>
      <w:r w:rsidR="00502BA5" w:rsidRPr="00324B30">
        <w:rPr>
          <w:rFonts w:ascii="Times New Roman" w:hAnsi="Times New Roman" w:cs="Times New Roman"/>
          <w:color w:val="000000" w:themeColor="text1"/>
        </w:rPr>
        <w:t> </w:t>
      </w:r>
      <w:r w:rsidR="00756269" w:rsidRPr="00324B30">
        <w:rPr>
          <w:rFonts w:ascii="Times New Roman" w:hAnsi="Times New Roman" w:cs="Times New Roman"/>
          <w:color w:val="000000" w:themeColor="text1"/>
        </w:rPr>
        <w:t xml:space="preserve">r. </w:t>
      </w:r>
      <w:r w:rsidRPr="00324B30">
        <w:rPr>
          <w:rFonts w:ascii="Times New Roman" w:hAnsi="Times New Roman" w:cs="Times New Roman"/>
          <w:color w:val="000000" w:themeColor="text1"/>
        </w:rPr>
        <w:t xml:space="preserve">należy przekazać </w:t>
      </w:r>
      <w:r w:rsidR="003E6425" w:rsidRPr="00324B30">
        <w:rPr>
          <w:rFonts w:ascii="Times New Roman" w:hAnsi="Times New Roman" w:cs="Times New Roman"/>
          <w:color w:val="000000" w:themeColor="text1"/>
        </w:rPr>
        <w:t>na </w:t>
      </w:r>
      <w:r w:rsidRPr="00324B30">
        <w:rPr>
          <w:rFonts w:ascii="Times New Roman" w:hAnsi="Times New Roman" w:cs="Times New Roman"/>
          <w:color w:val="000000" w:themeColor="text1"/>
        </w:rPr>
        <w:t xml:space="preserve">rachunek </w:t>
      </w:r>
      <w:r w:rsidR="005F2DD9">
        <w:rPr>
          <w:rFonts w:ascii="Times New Roman" w:hAnsi="Times New Roman" w:cs="Times New Roman"/>
          <w:color w:val="000000" w:themeColor="text1"/>
        </w:rPr>
        <w:t xml:space="preserve">…………. </w:t>
      </w:r>
      <w:r w:rsidR="00DF5D18" w:rsidRPr="00324B30">
        <w:rPr>
          <w:rFonts w:ascii="Times New Roman" w:hAnsi="Times New Roman" w:cs="Times New Roman"/>
          <w:color w:val="000000" w:themeColor="text1"/>
        </w:rPr>
        <w:t xml:space="preserve">prowadzony </w:t>
      </w:r>
      <w:r w:rsidR="00AC0120" w:rsidRPr="00324B30">
        <w:rPr>
          <w:rFonts w:ascii="Times New Roman" w:hAnsi="Times New Roman" w:cs="Times New Roman"/>
          <w:color w:val="000000" w:themeColor="text1"/>
        </w:rPr>
        <w:t>w </w:t>
      </w:r>
      <w:r w:rsidR="005F2DD9">
        <w:rPr>
          <w:rFonts w:ascii="Times New Roman" w:hAnsi="Times New Roman" w:cs="Times New Roman"/>
          <w:color w:val="000000" w:themeColor="text1"/>
        </w:rPr>
        <w:t xml:space="preserve"> b</w:t>
      </w:r>
      <w:r w:rsidRPr="00324B30">
        <w:rPr>
          <w:rFonts w:ascii="Times New Roman" w:hAnsi="Times New Roman" w:cs="Times New Roman"/>
          <w:color w:val="000000" w:themeColor="text1"/>
        </w:rPr>
        <w:t xml:space="preserve">anku </w:t>
      </w:r>
      <w:r w:rsidR="005F2DD9">
        <w:rPr>
          <w:rFonts w:ascii="Times New Roman" w:hAnsi="Times New Roman" w:cs="Times New Roman"/>
          <w:color w:val="000000" w:themeColor="text1"/>
        </w:rPr>
        <w:t>……</w:t>
      </w:r>
      <w:r w:rsidRPr="00324B30">
        <w:rPr>
          <w:rFonts w:ascii="Times New Roman" w:hAnsi="Times New Roman" w:cs="Times New Roman"/>
          <w:color w:val="000000" w:themeColor="text1"/>
        </w:rPr>
        <w:t>o</w:t>
      </w:r>
      <w:r w:rsidR="002109D2" w:rsidRPr="00324B30">
        <w:rPr>
          <w:rFonts w:ascii="Times New Roman" w:hAnsi="Times New Roman" w:cs="Times New Roman"/>
          <w:color w:val="000000" w:themeColor="text1"/>
        </w:rPr>
        <w:t> </w:t>
      </w:r>
      <w:r w:rsidRPr="00324B30">
        <w:rPr>
          <w:rFonts w:ascii="Times New Roman" w:hAnsi="Times New Roman" w:cs="Times New Roman"/>
          <w:color w:val="000000" w:themeColor="text1"/>
        </w:rPr>
        <w:t xml:space="preserve">numerze: </w:t>
      </w:r>
      <w:r w:rsidR="005F2DD9">
        <w:rPr>
          <w:rFonts w:ascii="Times New Roman" w:hAnsi="Times New Roman" w:cs="Times New Roman"/>
          <w:color w:val="000000" w:themeColor="text1"/>
        </w:rPr>
        <w:t>………………..</w:t>
      </w:r>
      <w:r w:rsidR="00A11EC8" w:rsidRPr="00324B30">
        <w:rPr>
          <w:rFonts w:ascii="Times New Roman" w:hAnsi="Times New Roman" w:cs="Times New Roman"/>
          <w:color w:val="000000" w:themeColor="text1"/>
        </w:rPr>
        <w:t xml:space="preserve">natomiast zwroty dofinansowania, o których mowa </w:t>
      </w:r>
      <w:r w:rsidR="0096072E" w:rsidRPr="00324B30">
        <w:rPr>
          <w:rFonts w:ascii="Times New Roman" w:hAnsi="Times New Roman" w:cs="Times New Roman"/>
          <w:color w:val="000000" w:themeColor="text1"/>
        </w:rPr>
        <w:t xml:space="preserve"> w § 1 ust 2 pkt </w:t>
      </w:r>
      <w:r w:rsidR="007F2BDC" w:rsidRPr="00324B30">
        <w:rPr>
          <w:rFonts w:ascii="Times New Roman" w:hAnsi="Times New Roman" w:cs="Times New Roman"/>
          <w:color w:val="000000" w:themeColor="text1"/>
        </w:rPr>
        <w:t>2</w:t>
      </w:r>
      <w:r w:rsidR="00A11EC8" w:rsidRPr="00324B30">
        <w:rPr>
          <w:rFonts w:ascii="Times New Roman" w:hAnsi="Times New Roman" w:cs="Times New Roman"/>
          <w:color w:val="000000" w:themeColor="text1"/>
        </w:rPr>
        <w:t xml:space="preserve">  dokonywane w </w:t>
      </w:r>
      <w:r w:rsidR="0016455E" w:rsidRPr="00324B30">
        <w:rPr>
          <w:rFonts w:ascii="Times New Roman" w:hAnsi="Times New Roman" w:cs="Times New Roman"/>
          <w:color w:val="000000" w:themeColor="text1"/>
        </w:rPr>
        <w:t>terminie od</w:t>
      </w:r>
      <w:r w:rsidR="00A11EC8" w:rsidRPr="00324B30">
        <w:rPr>
          <w:rFonts w:ascii="Times New Roman" w:hAnsi="Times New Roman" w:cs="Times New Roman"/>
          <w:color w:val="000000" w:themeColor="text1"/>
        </w:rPr>
        <w:t xml:space="preserve">……….. r. należy przekazać na rachunek </w:t>
      </w:r>
      <w:r w:rsidR="00954159" w:rsidRPr="00324B30">
        <w:rPr>
          <w:rFonts w:ascii="Times New Roman" w:hAnsi="Times New Roman" w:cs="Times New Roman"/>
          <w:color w:val="000000" w:themeColor="text1"/>
        </w:rPr>
        <w:t>………………………………………………………...</w:t>
      </w:r>
    </w:p>
    <w:p w:rsidR="00A13550" w:rsidRPr="00324B30" w:rsidRDefault="00756269" w:rsidP="00324B30">
      <w:pPr>
        <w:pStyle w:val="Akapitzlist"/>
        <w:numPr>
          <w:ilvl w:val="0"/>
          <w:numId w:val="19"/>
        </w:numPr>
        <w:spacing w:line="360" w:lineRule="auto"/>
        <w:ind w:left="284" w:right="0" w:hanging="426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324B30">
        <w:rPr>
          <w:rFonts w:ascii="Times New Roman" w:hAnsi="Times New Roman" w:cs="Times New Roman"/>
          <w:color w:val="000000" w:themeColor="text1"/>
        </w:rPr>
        <w:t xml:space="preserve">Zwroty </w:t>
      </w:r>
      <w:r w:rsidR="00A13550" w:rsidRPr="00324B30">
        <w:rPr>
          <w:rFonts w:ascii="Times New Roman" w:hAnsi="Times New Roman" w:cs="Times New Roman"/>
          <w:color w:val="000000" w:themeColor="text1"/>
        </w:rPr>
        <w:t>dofinansowania</w:t>
      </w:r>
      <w:r w:rsidR="00F1676E" w:rsidRPr="00324B30">
        <w:rPr>
          <w:rFonts w:ascii="Times New Roman" w:hAnsi="Times New Roman" w:cs="Times New Roman"/>
          <w:color w:val="000000" w:themeColor="text1"/>
        </w:rPr>
        <w:t>, o których mowa w ust. 3 dotyczące dofinasowania</w:t>
      </w:r>
      <w:r w:rsidR="000C5733">
        <w:rPr>
          <w:rFonts w:ascii="Times New Roman" w:hAnsi="Times New Roman" w:cs="Times New Roman"/>
          <w:color w:val="000000" w:themeColor="text1"/>
        </w:rPr>
        <w:t>,</w:t>
      </w:r>
      <w:r w:rsidR="00F1676E" w:rsidRPr="00324B30">
        <w:rPr>
          <w:rFonts w:ascii="Times New Roman" w:hAnsi="Times New Roman" w:cs="Times New Roman"/>
          <w:color w:val="000000" w:themeColor="text1"/>
        </w:rPr>
        <w:t xml:space="preserve"> o który</w:t>
      </w:r>
      <w:r w:rsidR="000C5733">
        <w:rPr>
          <w:rFonts w:ascii="Times New Roman" w:hAnsi="Times New Roman" w:cs="Times New Roman"/>
          <w:color w:val="000000" w:themeColor="text1"/>
        </w:rPr>
        <w:t>m</w:t>
      </w:r>
      <w:r w:rsidR="00F1676E" w:rsidRPr="00324B30">
        <w:rPr>
          <w:rFonts w:ascii="Times New Roman" w:hAnsi="Times New Roman" w:cs="Times New Roman"/>
          <w:color w:val="000000" w:themeColor="text1"/>
        </w:rPr>
        <w:t xml:space="preserve"> mowa </w:t>
      </w:r>
      <w:r w:rsidR="00D50C90" w:rsidRPr="00324B30">
        <w:rPr>
          <w:rFonts w:ascii="Times New Roman" w:hAnsi="Times New Roman" w:cs="Times New Roman"/>
          <w:color w:val="000000" w:themeColor="text1"/>
        </w:rPr>
        <w:br/>
      </w:r>
      <w:r w:rsidR="000C5733">
        <w:rPr>
          <w:rFonts w:ascii="Times New Roman" w:hAnsi="Times New Roman" w:cs="Times New Roman"/>
          <w:color w:val="000000" w:themeColor="text1"/>
        </w:rPr>
        <w:t>w § 1 ust 2 pkt 2</w:t>
      </w:r>
      <w:r w:rsidR="00F1676E" w:rsidRPr="00324B30">
        <w:rPr>
          <w:rFonts w:ascii="Times New Roman" w:hAnsi="Times New Roman" w:cs="Times New Roman"/>
          <w:color w:val="000000" w:themeColor="text1"/>
        </w:rPr>
        <w:t xml:space="preserve"> dokonywane w </w:t>
      </w:r>
      <w:r w:rsidR="0016455E" w:rsidRPr="00324B30">
        <w:rPr>
          <w:rFonts w:ascii="Times New Roman" w:hAnsi="Times New Roman" w:cs="Times New Roman"/>
          <w:color w:val="000000" w:themeColor="text1"/>
        </w:rPr>
        <w:t xml:space="preserve">terminie od </w:t>
      </w:r>
      <w:r w:rsidR="00F1676E" w:rsidRPr="00324B30">
        <w:rPr>
          <w:rFonts w:ascii="Times New Roman" w:hAnsi="Times New Roman" w:cs="Times New Roman"/>
          <w:color w:val="000000" w:themeColor="text1"/>
        </w:rPr>
        <w:t xml:space="preserve">……….. r. należy przekazać na rachunek </w:t>
      </w:r>
      <w:r w:rsidR="005F2DD9">
        <w:rPr>
          <w:rFonts w:ascii="Times New Roman" w:hAnsi="Times New Roman" w:cs="Times New Roman"/>
          <w:color w:val="000000" w:themeColor="text1"/>
        </w:rPr>
        <w:t>……..</w:t>
      </w:r>
      <w:r w:rsidR="00F1676E" w:rsidRPr="00324B30">
        <w:rPr>
          <w:rFonts w:ascii="Times New Roman" w:hAnsi="Times New Roman" w:cs="Times New Roman"/>
          <w:color w:val="000000" w:themeColor="text1"/>
        </w:rPr>
        <w:t>prowadzony w </w:t>
      </w:r>
      <w:r w:rsidR="005F2DD9">
        <w:rPr>
          <w:rFonts w:ascii="Times New Roman" w:hAnsi="Times New Roman" w:cs="Times New Roman"/>
          <w:color w:val="000000" w:themeColor="text1"/>
        </w:rPr>
        <w:t xml:space="preserve"> banku…………</w:t>
      </w:r>
      <w:r w:rsidR="00F1676E" w:rsidRPr="00324B30">
        <w:rPr>
          <w:rFonts w:ascii="Times New Roman" w:hAnsi="Times New Roman" w:cs="Times New Roman"/>
          <w:color w:val="000000" w:themeColor="text1"/>
        </w:rPr>
        <w:t xml:space="preserve"> o numerze: </w:t>
      </w:r>
      <w:r w:rsidR="005F2DD9">
        <w:rPr>
          <w:rFonts w:ascii="Times New Roman" w:hAnsi="Times New Roman" w:cs="Times New Roman"/>
          <w:color w:val="000000" w:themeColor="text1"/>
        </w:rPr>
        <w:t>……..</w:t>
      </w:r>
      <w:r w:rsidR="00F1676E" w:rsidRPr="00324B3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1676E" w:rsidRPr="00324B30">
        <w:rPr>
          <w:rFonts w:ascii="Times New Roman" w:hAnsi="Times New Roman" w:cs="Times New Roman"/>
          <w:color w:val="000000" w:themeColor="text1"/>
        </w:rPr>
        <w:t xml:space="preserve">natomiast zwroty dofinansowania, o których mowa  w § 1 ust 2 pkt </w:t>
      </w:r>
      <w:r w:rsidR="000C5733">
        <w:rPr>
          <w:rFonts w:ascii="Times New Roman" w:hAnsi="Times New Roman" w:cs="Times New Roman"/>
          <w:color w:val="000000" w:themeColor="text1"/>
        </w:rPr>
        <w:t>1</w:t>
      </w:r>
      <w:r w:rsidR="00F1676E" w:rsidRPr="00324B30">
        <w:rPr>
          <w:rFonts w:ascii="Times New Roman" w:hAnsi="Times New Roman" w:cs="Times New Roman"/>
          <w:color w:val="000000" w:themeColor="text1"/>
        </w:rPr>
        <w:t xml:space="preserve"> dokonywane w </w:t>
      </w:r>
      <w:r w:rsidR="00AA6545" w:rsidRPr="00324B30">
        <w:rPr>
          <w:rFonts w:ascii="Times New Roman" w:hAnsi="Times New Roman" w:cs="Times New Roman"/>
          <w:color w:val="000000" w:themeColor="text1"/>
        </w:rPr>
        <w:t xml:space="preserve">terminie </w:t>
      </w:r>
      <w:r w:rsidR="00F1676E" w:rsidRPr="00324B30">
        <w:rPr>
          <w:rFonts w:ascii="Times New Roman" w:hAnsi="Times New Roman" w:cs="Times New Roman"/>
          <w:color w:val="000000" w:themeColor="text1"/>
        </w:rPr>
        <w:t>……….. r. należy przekazać na rachunek ………………………………………………………...</w:t>
      </w:r>
    </w:p>
    <w:p w:rsidR="00A13550" w:rsidRPr="00324B30" w:rsidRDefault="00756269" w:rsidP="00324B30">
      <w:pPr>
        <w:pStyle w:val="Akapitzlist"/>
        <w:numPr>
          <w:ilvl w:val="0"/>
          <w:numId w:val="19"/>
        </w:numPr>
        <w:spacing w:line="360" w:lineRule="auto"/>
        <w:ind w:left="284" w:right="0" w:hanging="218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324B30">
        <w:rPr>
          <w:rFonts w:ascii="Times New Roman" w:hAnsi="Times New Roman" w:cs="Times New Roman"/>
          <w:color w:val="000000" w:themeColor="text1"/>
        </w:rPr>
        <w:t xml:space="preserve">Zwroty </w:t>
      </w:r>
      <w:r w:rsidR="003422A2" w:rsidRPr="00324B30">
        <w:rPr>
          <w:rFonts w:ascii="Times New Roman" w:hAnsi="Times New Roman" w:cs="Times New Roman"/>
          <w:color w:val="000000" w:themeColor="text1"/>
        </w:rPr>
        <w:t>do</w:t>
      </w:r>
      <w:r w:rsidR="00A13550" w:rsidRPr="00324B30">
        <w:rPr>
          <w:rFonts w:ascii="Times New Roman" w:hAnsi="Times New Roman" w:cs="Times New Roman"/>
          <w:color w:val="000000" w:themeColor="text1"/>
        </w:rPr>
        <w:t>finansowania</w:t>
      </w:r>
      <w:r w:rsidR="00120EC5" w:rsidRPr="00324B30">
        <w:rPr>
          <w:rFonts w:ascii="Times New Roman" w:hAnsi="Times New Roman" w:cs="Times New Roman"/>
          <w:color w:val="000000" w:themeColor="text1"/>
        </w:rPr>
        <w:t>, o których mowa w ust. 2</w:t>
      </w:r>
      <w:r w:rsidR="00D72B32" w:rsidRPr="00324B30">
        <w:rPr>
          <w:rFonts w:ascii="Times New Roman" w:hAnsi="Times New Roman" w:cs="Times New Roman"/>
          <w:color w:val="000000" w:themeColor="text1"/>
        </w:rPr>
        <w:t xml:space="preserve"> dokonywane </w:t>
      </w:r>
      <w:r w:rsidR="00984788" w:rsidRPr="00324B30">
        <w:rPr>
          <w:rFonts w:ascii="Times New Roman" w:hAnsi="Times New Roman" w:cs="Times New Roman"/>
          <w:color w:val="000000" w:themeColor="text1"/>
        </w:rPr>
        <w:t>w </w:t>
      </w:r>
      <w:r w:rsidR="00AF4D89" w:rsidRPr="00324B30">
        <w:rPr>
          <w:rFonts w:ascii="Times New Roman" w:hAnsi="Times New Roman" w:cs="Times New Roman"/>
          <w:color w:val="000000" w:themeColor="text1"/>
        </w:rPr>
        <w:t>terminie po …..</w:t>
      </w:r>
      <w:r w:rsidR="00D72B32" w:rsidRPr="00324B30">
        <w:rPr>
          <w:rFonts w:ascii="Times New Roman" w:hAnsi="Times New Roman" w:cs="Times New Roman"/>
          <w:color w:val="000000" w:themeColor="text1"/>
        </w:rPr>
        <w:t xml:space="preserve"> r., a także środki</w:t>
      </w:r>
      <w:r w:rsidR="00343F40" w:rsidRPr="00324B30">
        <w:rPr>
          <w:rFonts w:ascii="Times New Roman" w:hAnsi="Times New Roman" w:cs="Times New Roman"/>
          <w:color w:val="000000" w:themeColor="text1"/>
        </w:rPr>
        <w:t xml:space="preserve">, </w:t>
      </w:r>
      <w:r w:rsidR="00AC0120" w:rsidRPr="00324B30">
        <w:rPr>
          <w:rFonts w:ascii="Times New Roman" w:hAnsi="Times New Roman" w:cs="Times New Roman"/>
          <w:color w:val="000000" w:themeColor="text1"/>
        </w:rPr>
        <w:t>o </w:t>
      </w:r>
      <w:r w:rsidR="00120EC5" w:rsidRPr="00324B30">
        <w:rPr>
          <w:rFonts w:ascii="Times New Roman" w:hAnsi="Times New Roman" w:cs="Times New Roman"/>
          <w:color w:val="000000" w:themeColor="text1"/>
        </w:rPr>
        <w:t>których mowa w ust. 4</w:t>
      </w:r>
      <w:r w:rsidR="00D72B32" w:rsidRPr="00324B30">
        <w:rPr>
          <w:rFonts w:ascii="Times New Roman" w:hAnsi="Times New Roman" w:cs="Times New Roman"/>
          <w:color w:val="000000" w:themeColor="text1"/>
        </w:rPr>
        <w:t xml:space="preserve"> </w:t>
      </w:r>
      <w:r w:rsidR="00984788" w:rsidRPr="00324B30">
        <w:rPr>
          <w:rFonts w:ascii="Times New Roman" w:hAnsi="Times New Roman" w:cs="Times New Roman"/>
          <w:color w:val="000000" w:themeColor="text1"/>
        </w:rPr>
        <w:t xml:space="preserve">oraz </w:t>
      </w:r>
      <w:r w:rsidR="00EA004C" w:rsidRPr="00324B30">
        <w:rPr>
          <w:rFonts w:ascii="Times New Roman" w:hAnsi="Times New Roman" w:cs="Times New Roman"/>
          <w:color w:val="000000" w:themeColor="text1"/>
        </w:rPr>
        <w:t xml:space="preserve">należne </w:t>
      </w:r>
      <w:r w:rsidR="00984788" w:rsidRPr="00324B30">
        <w:rPr>
          <w:rFonts w:ascii="Times New Roman" w:hAnsi="Times New Roman" w:cs="Times New Roman"/>
          <w:color w:val="000000" w:themeColor="text1"/>
        </w:rPr>
        <w:t xml:space="preserve">odsetki, o których mowa w ust. </w:t>
      </w:r>
      <w:r w:rsidR="00120EC5" w:rsidRPr="00324B30">
        <w:rPr>
          <w:rFonts w:ascii="Times New Roman" w:hAnsi="Times New Roman" w:cs="Times New Roman"/>
          <w:color w:val="000000" w:themeColor="text1"/>
        </w:rPr>
        <w:t xml:space="preserve">2-3 </w:t>
      </w:r>
      <w:r w:rsidR="000C5733">
        <w:rPr>
          <w:rFonts w:ascii="Times New Roman" w:hAnsi="Times New Roman" w:cs="Times New Roman"/>
          <w:color w:val="000000" w:themeColor="text1"/>
        </w:rPr>
        <w:t xml:space="preserve">od dofinansowania o </w:t>
      </w:r>
      <w:r w:rsidR="00120EC5" w:rsidRPr="00324B30">
        <w:rPr>
          <w:rFonts w:ascii="Times New Roman" w:hAnsi="Times New Roman" w:cs="Times New Roman"/>
          <w:color w:val="000000" w:themeColor="text1"/>
        </w:rPr>
        <w:t>który</w:t>
      </w:r>
      <w:r w:rsidR="000C5733">
        <w:rPr>
          <w:rFonts w:ascii="Times New Roman" w:hAnsi="Times New Roman" w:cs="Times New Roman"/>
          <w:color w:val="000000" w:themeColor="text1"/>
        </w:rPr>
        <w:t>m</w:t>
      </w:r>
      <w:r w:rsidR="00120EC5" w:rsidRPr="00324B30">
        <w:rPr>
          <w:rFonts w:ascii="Times New Roman" w:hAnsi="Times New Roman" w:cs="Times New Roman"/>
          <w:color w:val="000000" w:themeColor="text1"/>
        </w:rPr>
        <w:t xml:space="preserve"> mowa </w:t>
      </w:r>
      <w:r w:rsidR="000C5733">
        <w:rPr>
          <w:rFonts w:ascii="Times New Roman" w:hAnsi="Times New Roman" w:cs="Times New Roman"/>
          <w:color w:val="000000" w:themeColor="text1"/>
        </w:rPr>
        <w:t>w § 1 ust 2 pkt 2</w:t>
      </w:r>
      <w:r w:rsidR="00343F40" w:rsidRPr="00324B30">
        <w:rPr>
          <w:rFonts w:ascii="Times New Roman" w:hAnsi="Times New Roman" w:cs="Times New Roman"/>
          <w:color w:val="000000" w:themeColor="text1"/>
        </w:rPr>
        <w:t xml:space="preserve"> </w:t>
      </w:r>
      <w:r w:rsidR="00071794" w:rsidRPr="00324B30">
        <w:rPr>
          <w:rFonts w:ascii="Times New Roman" w:hAnsi="Times New Roman" w:cs="Times New Roman"/>
          <w:color w:val="000000" w:themeColor="text1"/>
        </w:rPr>
        <w:t xml:space="preserve">należy </w:t>
      </w:r>
      <w:r w:rsidRPr="00324B30">
        <w:rPr>
          <w:rFonts w:ascii="Times New Roman" w:hAnsi="Times New Roman" w:cs="Times New Roman"/>
          <w:color w:val="000000" w:themeColor="text1"/>
        </w:rPr>
        <w:t xml:space="preserve">przekazać na rachunek </w:t>
      </w:r>
      <w:r w:rsidR="005F2DD9">
        <w:rPr>
          <w:rFonts w:ascii="Times New Roman" w:hAnsi="Times New Roman" w:cs="Times New Roman"/>
          <w:color w:val="000000" w:themeColor="text1"/>
        </w:rPr>
        <w:t>……</w:t>
      </w:r>
      <w:r w:rsidRPr="00324B30">
        <w:rPr>
          <w:rFonts w:ascii="Times New Roman" w:hAnsi="Times New Roman" w:cs="Times New Roman"/>
          <w:color w:val="000000" w:themeColor="text1"/>
        </w:rPr>
        <w:t xml:space="preserve"> prowadzony w </w:t>
      </w:r>
      <w:r w:rsidR="005F2DD9">
        <w:rPr>
          <w:rFonts w:ascii="Times New Roman" w:hAnsi="Times New Roman" w:cs="Times New Roman"/>
          <w:color w:val="000000" w:themeColor="text1"/>
        </w:rPr>
        <w:t>banku………</w:t>
      </w:r>
      <w:r w:rsidRPr="00324B30">
        <w:rPr>
          <w:rFonts w:ascii="Times New Roman" w:hAnsi="Times New Roman" w:cs="Times New Roman"/>
          <w:color w:val="000000" w:themeColor="text1"/>
        </w:rPr>
        <w:t>o numerze:</w:t>
      </w:r>
      <w:r w:rsidR="005F2DD9">
        <w:rPr>
          <w:rFonts w:ascii="Times New Roman" w:hAnsi="Times New Roman" w:cs="Times New Roman"/>
          <w:color w:val="000000" w:themeColor="text1"/>
        </w:rPr>
        <w:t xml:space="preserve"> ….. na</w:t>
      </w:r>
      <w:r w:rsidR="00120EC5" w:rsidRPr="00324B30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tomiast środki </w:t>
      </w:r>
      <w:r w:rsidR="000C5733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dotyczące dofinansowania określonego w </w:t>
      </w:r>
      <w:r w:rsidR="000C5733">
        <w:rPr>
          <w:rFonts w:ascii="Times New Roman" w:hAnsi="Times New Roman" w:cs="Times New Roman"/>
          <w:color w:val="000000" w:themeColor="text1"/>
        </w:rPr>
        <w:t xml:space="preserve">§ 1 ust 2 pkt 1 </w:t>
      </w:r>
      <w:r w:rsidR="00120EC5" w:rsidRPr="00324B30">
        <w:rPr>
          <w:rFonts w:ascii="Times New Roman" w:hAnsi="Times New Roman" w:cs="Times New Roman"/>
          <w:color w:val="000000" w:themeColor="text1"/>
        </w:rPr>
        <w:t>dokonywane w terminie po ….. r., należy przekazać na rachunek ………………</w:t>
      </w:r>
      <w:r w:rsidR="000C5733">
        <w:rPr>
          <w:rFonts w:ascii="Times New Roman" w:hAnsi="Times New Roman" w:cs="Times New Roman"/>
          <w:color w:val="000000" w:themeColor="text1"/>
        </w:rPr>
        <w:t xml:space="preserve">  </w:t>
      </w:r>
      <w:r w:rsidR="00120EC5" w:rsidRPr="00324B30">
        <w:rPr>
          <w:rFonts w:ascii="Times New Roman" w:hAnsi="Times New Roman" w:cs="Times New Roman"/>
          <w:color w:val="000000" w:themeColor="text1"/>
        </w:rPr>
        <w:t>numerze…………………………</w:t>
      </w:r>
    </w:p>
    <w:p w:rsidR="009B36B5" w:rsidRPr="00324B30" w:rsidRDefault="003422A2" w:rsidP="00324B30">
      <w:pPr>
        <w:pStyle w:val="Akapitzlist"/>
        <w:numPr>
          <w:ilvl w:val="0"/>
          <w:numId w:val="19"/>
        </w:numPr>
        <w:spacing w:line="360" w:lineRule="auto"/>
        <w:ind w:left="284" w:right="0"/>
        <w:rPr>
          <w:rFonts w:ascii="Times New Roman" w:hAnsi="Times New Roman" w:cs="Times New Roman"/>
          <w:color w:val="000000" w:themeColor="text1"/>
        </w:rPr>
      </w:pPr>
      <w:r w:rsidRPr="00324B30">
        <w:rPr>
          <w:rFonts w:ascii="Times New Roman" w:hAnsi="Times New Roman" w:cs="Times New Roman"/>
          <w:color w:val="000000" w:themeColor="text1"/>
        </w:rPr>
        <w:t>Z</w:t>
      </w:r>
      <w:r w:rsidR="00D72B32" w:rsidRPr="00324B30">
        <w:rPr>
          <w:rFonts w:ascii="Times New Roman" w:hAnsi="Times New Roman" w:cs="Times New Roman"/>
          <w:color w:val="000000" w:themeColor="text1"/>
        </w:rPr>
        <w:t xml:space="preserve">wrot środków, o których mowa w </w:t>
      </w:r>
      <w:r w:rsidR="00AF4D89" w:rsidRPr="00324B30">
        <w:rPr>
          <w:rFonts w:ascii="Times New Roman" w:hAnsi="Times New Roman" w:cs="Times New Roman"/>
          <w:color w:val="000000" w:themeColor="text1"/>
        </w:rPr>
        <w:t>ust. ….</w:t>
      </w:r>
      <w:r w:rsidR="00EA004C" w:rsidRPr="00324B30">
        <w:rPr>
          <w:rFonts w:ascii="Times New Roman" w:hAnsi="Times New Roman" w:cs="Times New Roman"/>
          <w:color w:val="000000" w:themeColor="text1"/>
        </w:rPr>
        <w:t xml:space="preserve">, w </w:t>
      </w:r>
      <w:r w:rsidR="00D72B32" w:rsidRPr="00324B30">
        <w:rPr>
          <w:rFonts w:ascii="Times New Roman" w:hAnsi="Times New Roman" w:cs="Times New Roman"/>
          <w:color w:val="000000" w:themeColor="text1"/>
        </w:rPr>
        <w:t>§</w:t>
      </w:r>
      <w:r w:rsidR="00AF4D89" w:rsidRPr="00324B30">
        <w:rPr>
          <w:rFonts w:ascii="Times New Roman" w:hAnsi="Times New Roman" w:cs="Times New Roman"/>
          <w:color w:val="000000" w:themeColor="text1"/>
        </w:rPr>
        <w:t xml:space="preserve"> …… ust……</w:t>
      </w:r>
      <w:r w:rsidR="00D72B32" w:rsidRPr="00324B30">
        <w:rPr>
          <w:rFonts w:ascii="Times New Roman" w:hAnsi="Times New Roman" w:cs="Times New Roman"/>
          <w:color w:val="000000" w:themeColor="text1"/>
        </w:rPr>
        <w:t xml:space="preserve">, należy potwierdzić </w:t>
      </w:r>
      <w:r w:rsidR="008E2F34" w:rsidRPr="00324B30">
        <w:rPr>
          <w:rFonts w:ascii="Times New Roman" w:hAnsi="Times New Roman" w:cs="Times New Roman"/>
          <w:color w:val="000000" w:themeColor="text1"/>
        </w:rPr>
        <w:t>przesyłając do</w:t>
      </w:r>
      <w:r w:rsidR="002109D2" w:rsidRPr="00324B30">
        <w:rPr>
          <w:rFonts w:ascii="Times New Roman" w:hAnsi="Times New Roman" w:cs="Times New Roman"/>
          <w:color w:val="000000" w:themeColor="text1"/>
        </w:rPr>
        <w:t> </w:t>
      </w:r>
      <w:r w:rsidR="008E2F34" w:rsidRPr="00324B30">
        <w:rPr>
          <w:rFonts w:ascii="Times New Roman" w:hAnsi="Times New Roman" w:cs="Times New Roman"/>
          <w:color w:val="000000" w:themeColor="text1"/>
        </w:rPr>
        <w:t xml:space="preserve">Wojewody </w:t>
      </w:r>
      <w:r w:rsidR="00D72B32" w:rsidRPr="00324B30">
        <w:rPr>
          <w:rFonts w:ascii="Times New Roman" w:hAnsi="Times New Roman" w:cs="Times New Roman"/>
          <w:color w:val="000000" w:themeColor="text1"/>
        </w:rPr>
        <w:t>pism</w:t>
      </w:r>
      <w:r w:rsidR="008E2F34" w:rsidRPr="00324B30">
        <w:rPr>
          <w:rFonts w:ascii="Times New Roman" w:hAnsi="Times New Roman" w:cs="Times New Roman"/>
          <w:color w:val="000000" w:themeColor="text1"/>
        </w:rPr>
        <w:t xml:space="preserve">o, w którym należy </w:t>
      </w:r>
      <w:r w:rsidR="00D72B32" w:rsidRPr="00324B30">
        <w:rPr>
          <w:rFonts w:ascii="Times New Roman" w:hAnsi="Times New Roman" w:cs="Times New Roman"/>
          <w:color w:val="000000" w:themeColor="text1"/>
        </w:rPr>
        <w:t>wyszczególni</w:t>
      </w:r>
      <w:r w:rsidR="008E2F34" w:rsidRPr="00324B30">
        <w:rPr>
          <w:rFonts w:ascii="Times New Roman" w:hAnsi="Times New Roman" w:cs="Times New Roman"/>
          <w:color w:val="000000" w:themeColor="text1"/>
        </w:rPr>
        <w:t>ć:</w:t>
      </w:r>
      <w:r w:rsidR="009E5A65" w:rsidRPr="00324B30">
        <w:rPr>
          <w:rFonts w:ascii="Times New Roman" w:hAnsi="Times New Roman" w:cs="Times New Roman"/>
          <w:color w:val="000000" w:themeColor="text1"/>
        </w:rPr>
        <w:t xml:space="preserve"> nr umowy,</w:t>
      </w:r>
      <w:r w:rsidR="00D72B32" w:rsidRPr="00324B30">
        <w:rPr>
          <w:rFonts w:ascii="Times New Roman" w:hAnsi="Times New Roman" w:cs="Times New Roman"/>
          <w:color w:val="000000" w:themeColor="text1"/>
        </w:rPr>
        <w:t xml:space="preserve"> kwotę </w:t>
      </w:r>
      <w:r w:rsidR="00A13550" w:rsidRPr="00324B30">
        <w:rPr>
          <w:rFonts w:ascii="Times New Roman" w:hAnsi="Times New Roman" w:cs="Times New Roman"/>
          <w:color w:val="000000" w:themeColor="text1"/>
        </w:rPr>
        <w:t>dofinansowania</w:t>
      </w:r>
      <w:r w:rsidR="00D72B32" w:rsidRPr="00324B30">
        <w:rPr>
          <w:rFonts w:ascii="Times New Roman" w:hAnsi="Times New Roman" w:cs="Times New Roman"/>
          <w:color w:val="000000" w:themeColor="text1"/>
        </w:rPr>
        <w:t xml:space="preserve"> </w:t>
      </w:r>
      <w:r w:rsidR="00593921" w:rsidRPr="00324B30">
        <w:rPr>
          <w:rFonts w:ascii="Times New Roman" w:hAnsi="Times New Roman" w:cs="Times New Roman"/>
          <w:color w:val="000000" w:themeColor="text1"/>
        </w:rPr>
        <w:t xml:space="preserve">podlegającej zwrotowi </w:t>
      </w:r>
      <w:r w:rsidR="00D72B32" w:rsidRPr="00324B30">
        <w:rPr>
          <w:rFonts w:ascii="Times New Roman" w:hAnsi="Times New Roman" w:cs="Times New Roman"/>
          <w:color w:val="000000" w:themeColor="text1"/>
        </w:rPr>
        <w:t>oraz kwotę odsetek wraz z informacją, z jakiego tytułu następuje zwrot</w:t>
      </w:r>
      <w:r w:rsidR="00916C61" w:rsidRPr="00324B30">
        <w:rPr>
          <w:rFonts w:ascii="Times New Roman" w:hAnsi="Times New Roman" w:cs="Times New Roman"/>
          <w:color w:val="000000" w:themeColor="text1"/>
        </w:rPr>
        <w:t xml:space="preserve"> i jakiego rodzaju zwrócono odsetki</w:t>
      </w:r>
      <w:r w:rsidR="00947C45" w:rsidRPr="00324B30">
        <w:rPr>
          <w:rFonts w:ascii="Times New Roman" w:hAnsi="Times New Roman" w:cs="Times New Roman"/>
          <w:color w:val="000000" w:themeColor="text1"/>
        </w:rPr>
        <w:t>.</w:t>
      </w:r>
    </w:p>
    <w:p w:rsidR="00FE3E35" w:rsidRPr="00FE3E35" w:rsidRDefault="00FE3E35" w:rsidP="00FE3E35">
      <w:pPr>
        <w:spacing w:line="360" w:lineRule="auto"/>
        <w:ind w:left="-76"/>
        <w:rPr>
          <w:color w:val="000000" w:themeColor="text1"/>
        </w:rPr>
      </w:pPr>
    </w:p>
    <w:p w:rsidR="008F4A44" w:rsidRPr="00EB60B3" w:rsidRDefault="00C9119F" w:rsidP="00CC0976">
      <w:pPr>
        <w:spacing w:line="360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8F4A44" w:rsidRDefault="008F4A44" w:rsidP="00FE3E35">
      <w:pPr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>Kontrola realizacji zadania</w:t>
      </w:r>
    </w:p>
    <w:p w:rsidR="008F4A44" w:rsidRPr="00EB60B3" w:rsidRDefault="008F4A44" w:rsidP="00BD16E8">
      <w:pPr>
        <w:pStyle w:val="Akapitzlist"/>
        <w:numPr>
          <w:ilvl w:val="0"/>
          <w:numId w:val="22"/>
        </w:numPr>
        <w:spacing w:line="360" w:lineRule="auto"/>
        <w:ind w:left="426" w:hanging="425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OOW zobowiązuje się do poddania kontroli dokonywanej przez uprawnione podmioty, w tym instytucję pośred</w:t>
      </w:r>
      <w:r w:rsidR="00B25EC3" w:rsidRPr="00EB60B3">
        <w:rPr>
          <w:rFonts w:ascii="Times New Roman" w:hAnsi="Times New Roman" w:cs="Times New Roman"/>
        </w:rPr>
        <w:t>niczącą określoną w programie, W</w:t>
      </w:r>
      <w:r w:rsidRPr="00EB60B3">
        <w:rPr>
          <w:rFonts w:ascii="Times New Roman" w:hAnsi="Times New Roman" w:cs="Times New Roman"/>
        </w:rPr>
        <w:t>ojewodę oraz podmiot</w:t>
      </w:r>
      <w:r w:rsidR="000C5733">
        <w:rPr>
          <w:rFonts w:ascii="Times New Roman" w:hAnsi="Times New Roman" w:cs="Times New Roman"/>
        </w:rPr>
        <w:t>y</w:t>
      </w:r>
      <w:r w:rsidRPr="00EB60B3">
        <w:rPr>
          <w:rFonts w:ascii="Times New Roman" w:hAnsi="Times New Roman" w:cs="Times New Roman"/>
        </w:rPr>
        <w:t xml:space="preserve"> uprawnion</w:t>
      </w:r>
      <w:r w:rsidR="000C5733">
        <w:rPr>
          <w:rFonts w:ascii="Times New Roman" w:hAnsi="Times New Roman" w:cs="Times New Roman"/>
        </w:rPr>
        <w:t xml:space="preserve">e </w:t>
      </w:r>
      <w:r w:rsidRPr="00EB60B3">
        <w:rPr>
          <w:rFonts w:ascii="Times New Roman" w:hAnsi="Times New Roman" w:cs="Times New Roman"/>
        </w:rPr>
        <w:t>do dokonywania kontroli środków dofinansowania, w zakresie prawidłowości realizacji zadania, w tym w szczególności kontroli dokumentacji potwierdzającej utrzymanie miejsc opieki w instytucji opieki i kontroli poziomu obsadzenia tych miejsc opieki;</w:t>
      </w:r>
    </w:p>
    <w:p w:rsidR="002D47F9" w:rsidRPr="00EB60B3" w:rsidRDefault="008F4A44" w:rsidP="00BD16E8">
      <w:pPr>
        <w:pStyle w:val="Akapitzlist"/>
        <w:numPr>
          <w:ilvl w:val="0"/>
          <w:numId w:val="22"/>
        </w:numPr>
        <w:spacing w:line="360" w:lineRule="auto"/>
        <w:ind w:left="426" w:hanging="425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 xml:space="preserve">Kontrola może być przeprowadzona w toku realizacji zadania oraz po jego zakończeniu, w miejscu realizacji zadania (w siedzibie ostatecznego odbiorcy wsparcia oraz w instytucji opieki) lub na </w:t>
      </w:r>
      <w:r w:rsidRPr="00EB60B3">
        <w:rPr>
          <w:rFonts w:ascii="Times New Roman" w:hAnsi="Times New Roman" w:cs="Times New Roman"/>
        </w:rPr>
        <w:lastRenderedPageBreak/>
        <w:t>dokumentach i innych nośnikach informacji z realizacji zadania, w miejscu wskazanym przez podmiot dokonujący kontroli;</w:t>
      </w:r>
    </w:p>
    <w:p w:rsidR="008F4A44" w:rsidRPr="00EB60B3" w:rsidRDefault="008F4A44" w:rsidP="00BD16E8">
      <w:pPr>
        <w:pStyle w:val="Akapitzlist"/>
        <w:numPr>
          <w:ilvl w:val="0"/>
          <w:numId w:val="22"/>
        </w:numPr>
        <w:spacing w:line="360" w:lineRule="auto"/>
        <w:ind w:left="426" w:hanging="425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OOW zapewnia uprawnionym podmiotom prawo wglądu we wszystkie dokumenty i inne nośniki informacji, które mają lub mogą mieć znaczenie dla oceny prawidłowości wykonania zadania lub wykorzystania środków dofinansowania oraz udziela uprawnionym podmiotom ustnie lub pisemnie informacji dotyczących zadania;</w:t>
      </w:r>
    </w:p>
    <w:p w:rsidR="008F4A44" w:rsidRPr="00EB60B3" w:rsidRDefault="008F4A44" w:rsidP="00BD16E8">
      <w:pPr>
        <w:pStyle w:val="Akapitzlist"/>
        <w:numPr>
          <w:ilvl w:val="0"/>
          <w:numId w:val="22"/>
        </w:numPr>
        <w:spacing w:line="360" w:lineRule="auto"/>
        <w:ind w:left="426" w:hanging="425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 xml:space="preserve">OOW jest zobowiązany do posiadania oraz okazywania podczas kontroli oryginałów dokumentów </w:t>
      </w:r>
      <w:r w:rsidR="000C5733">
        <w:rPr>
          <w:rFonts w:ascii="Times New Roman" w:hAnsi="Times New Roman" w:cs="Times New Roman"/>
        </w:rPr>
        <w:br/>
      </w:r>
      <w:r w:rsidRPr="00EB60B3">
        <w:rPr>
          <w:rFonts w:ascii="Times New Roman" w:hAnsi="Times New Roman" w:cs="Times New Roman"/>
        </w:rPr>
        <w:t xml:space="preserve">i innych nośników informacji potwierdzających prawidłowość realizacji zadania, na które zostały </w:t>
      </w:r>
      <w:r w:rsidR="00C9119F">
        <w:rPr>
          <w:rFonts w:ascii="Times New Roman" w:hAnsi="Times New Roman" w:cs="Times New Roman"/>
        </w:rPr>
        <w:t>przyznane środki dofinansowania, w tym dokumentów</w:t>
      </w:r>
      <w:r w:rsidRPr="00EB60B3">
        <w:rPr>
          <w:rFonts w:ascii="Times New Roman" w:hAnsi="Times New Roman" w:cs="Times New Roman"/>
        </w:rPr>
        <w:t xml:space="preserve"> świadczących o wykorzystaniu tych środków zgodnie z przeznaczeniem i celem, na który zostały przyznane, oraz do udzielania wyjaśnień </w:t>
      </w:r>
      <w:r w:rsidR="006173CE">
        <w:rPr>
          <w:rFonts w:ascii="Times New Roman" w:hAnsi="Times New Roman" w:cs="Times New Roman"/>
        </w:rPr>
        <w:br/>
      </w:r>
      <w:r w:rsidRPr="00EB60B3">
        <w:rPr>
          <w:rFonts w:ascii="Times New Roman" w:hAnsi="Times New Roman" w:cs="Times New Roman"/>
        </w:rPr>
        <w:t>i informacji w terminie określonym przez kontrolującego;</w:t>
      </w:r>
    </w:p>
    <w:p w:rsidR="005F2DD9" w:rsidRPr="0058787B" w:rsidRDefault="005F2DD9" w:rsidP="007B3DAD">
      <w:pPr>
        <w:numPr>
          <w:ilvl w:val="0"/>
          <w:numId w:val="22"/>
        </w:numPr>
        <w:suppressAutoHyphens/>
        <w:spacing w:line="360" w:lineRule="auto"/>
        <w:ind w:left="426" w:hanging="425"/>
        <w:jc w:val="both"/>
      </w:pPr>
      <w:r w:rsidRPr="00136158">
        <w:rPr>
          <w:sz w:val="22"/>
          <w:szCs w:val="22"/>
        </w:rPr>
        <w:t xml:space="preserve">Nieprzedstawienie dokumentów potwierdzających prawidłowość realizacji umowy w okresie realizacji Zadania, jak również po jego zakończeniu podczas kontroli, może stanowić podstawę </w:t>
      </w:r>
      <w:r w:rsidRPr="00136158">
        <w:rPr>
          <w:sz w:val="22"/>
          <w:szCs w:val="22"/>
        </w:rPr>
        <w:br/>
        <w:t>do uznania dofinansowania lub jego części za wykorzystany niezgodnie z przeznaczeniem i żądania jego zwrotu.</w:t>
      </w:r>
    </w:p>
    <w:p w:rsidR="008F4A44" w:rsidRPr="00EB60B3" w:rsidRDefault="00B404AC" w:rsidP="00BD16E8">
      <w:pPr>
        <w:pStyle w:val="Akapitzlist"/>
        <w:numPr>
          <w:ilvl w:val="0"/>
          <w:numId w:val="22"/>
        </w:numPr>
        <w:spacing w:line="360" w:lineRule="auto"/>
        <w:ind w:left="426" w:hanging="425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Kontrola W</w:t>
      </w:r>
      <w:r w:rsidR="008F4A44" w:rsidRPr="00EB60B3">
        <w:rPr>
          <w:rFonts w:ascii="Times New Roman" w:hAnsi="Times New Roman" w:cs="Times New Roman"/>
        </w:rPr>
        <w:t>ojewody będzie prowadzona na zasadach i w trybie określonym w ustawie z dnia 15 lipca 2011 r. o kontroli w administracji rządowej (Dz. U. z 2020 r. poz. 224);</w:t>
      </w:r>
    </w:p>
    <w:p w:rsidR="008F4A44" w:rsidRPr="00EB60B3" w:rsidRDefault="008F4A44" w:rsidP="00BD16E8">
      <w:pPr>
        <w:pStyle w:val="Akapitzlist"/>
        <w:numPr>
          <w:ilvl w:val="0"/>
          <w:numId w:val="22"/>
        </w:numPr>
        <w:spacing w:line="360" w:lineRule="auto"/>
        <w:ind w:left="426" w:hanging="425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OOW zobowiązuje się d</w:t>
      </w:r>
      <w:r w:rsidR="00781290" w:rsidRPr="00EB60B3">
        <w:rPr>
          <w:rFonts w:ascii="Times New Roman" w:hAnsi="Times New Roman" w:cs="Times New Roman"/>
        </w:rPr>
        <w:t>o niezwłocznego poinformowania W</w:t>
      </w:r>
      <w:r w:rsidRPr="00EB60B3">
        <w:rPr>
          <w:rFonts w:ascii="Times New Roman" w:hAnsi="Times New Roman" w:cs="Times New Roman"/>
        </w:rPr>
        <w:t>ojewody o każdej kontr</w:t>
      </w:r>
      <w:r w:rsidR="00B25EC3" w:rsidRPr="00EB60B3">
        <w:rPr>
          <w:rFonts w:ascii="Times New Roman" w:hAnsi="Times New Roman" w:cs="Times New Roman"/>
        </w:rPr>
        <w:t>oli prowadzonej przez inne niż W</w:t>
      </w:r>
      <w:r w:rsidRPr="00EB60B3">
        <w:rPr>
          <w:rFonts w:ascii="Times New Roman" w:hAnsi="Times New Roman" w:cs="Times New Roman"/>
        </w:rPr>
        <w:t>ojewoda uprawnione podmioty;</w:t>
      </w:r>
    </w:p>
    <w:p w:rsidR="008F4A44" w:rsidRDefault="008F4A44" w:rsidP="008E0017">
      <w:pPr>
        <w:pStyle w:val="Akapitzlist"/>
        <w:numPr>
          <w:ilvl w:val="0"/>
          <w:numId w:val="22"/>
        </w:numPr>
        <w:spacing w:line="360" w:lineRule="auto"/>
        <w:ind w:left="426" w:hanging="425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 xml:space="preserve">W uzasadnionych przypadkach w wyniku kontroli są wydawane zalecenia pokontrolne, </w:t>
      </w:r>
      <w:r w:rsidRPr="00EB60B3">
        <w:rPr>
          <w:rFonts w:ascii="Times New Roman" w:hAnsi="Times New Roman" w:cs="Times New Roman"/>
        </w:rPr>
        <w:br/>
      </w:r>
      <w:r w:rsidR="00837F6B" w:rsidRPr="00EB60B3">
        <w:rPr>
          <w:rFonts w:ascii="Times New Roman" w:hAnsi="Times New Roman" w:cs="Times New Roman"/>
        </w:rPr>
        <w:t>a OOW</w:t>
      </w:r>
      <w:r w:rsidRPr="00EB60B3">
        <w:rPr>
          <w:rFonts w:ascii="Times New Roman" w:hAnsi="Times New Roman" w:cs="Times New Roman"/>
        </w:rPr>
        <w:t xml:space="preserve"> jest zobowiązany do podjęcia w określonym w nich terminie działań naprawczych;</w:t>
      </w:r>
    </w:p>
    <w:p w:rsidR="008E0017" w:rsidRDefault="008E0017" w:rsidP="008E0017">
      <w:pPr>
        <w:spacing w:line="360" w:lineRule="auto"/>
        <w:ind w:left="1"/>
      </w:pPr>
    </w:p>
    <w:p w:rsidR="003E6E98" w:rsidRPr="008E0017" w:rsidRDefault="003E6E98" w:rsidP="008E0017">
      <w:pPr>
        <w:spacing w:line="360" w:lineRule="auto"/>
        <w:ind w:left="1"/>
      </w:pPr>
    </w:p>
    <w:p w:rsidR="008F4A44" w:rsidRPr="00EB60B3" w:rsidRDefault="00713BC5" w:rsidP="00CC0976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>§</w:t>
      </w:r>
      <w:r w:rsidR="009B1851">
        <w:rPr>
          <w:b/>
          <w:sz w:val="22"/>
          <w:szCs w:val="22"/>
        </w:rPr>
        <w:t xml:space="preserve"> 9</w:t>
      </w:r>
    </w:p>
    <w:p w:rsidR="008F4A44" w:rsidRPr="00EB60B3" w:rsidRDefault="008F4A44" w:rsidP="00CC0976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>Ewaluacja</w:t>
      </w:r>
    </w:p>
    <w:p w:rsidR="008F4A44" w:rsidRPr="00EB60B3" w:rsidRDefault="008F4A44" w:rsidP="00BD16E8">
      <w:pPr>
        <w:pStyle w:val="Akapitzlist"/>
        <w:numPr>
          <w:ilvl w:val="0"/>
          <w:numId w:val="24"/>
        </w:numPr>
        <w:spacing w:line="360" w:lineRule="auto"/>
        <w:ind w:left="426" w:hanging="425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OOW jest zobowiązany do współpracy z podmiotami zewnętrznymi, realizującymi badanie ewaluacyjne na zlecenie uprawnionych podmiotów, które zawarły umowę lub porozumienie</w:t>
      </w:r>
      <w:r w:rsidRPr="00EB60B3">
        <w:rPr>
          <w:rFonts w:ascii="Times New Roman" w:hAnsi="Times New Roman" w:cs="Times New Roman"/>
        </w:rPr>
        <w:br/>
        <w:t>z tymi podmiotami na realizację ewaluacji;</w:t>
      </w:r>
    </w:p>
    <w:p w:rsidR="00632D8F" w:rsidRPr="00EB60B3" w:rsidRDefault="008F4A44" w:rsidP="00CC0976">
      <w:pPr>
        <w:pStyle w:val="Akapitzlist"/>
        <w:numPr>
          <w:ilvl w:val="0"/>
          <w:numId w:val="24"/>
        </w:numPr>
        <w:spacing w:line="360" w:lineRule="auto"/>
        <w:ind w:left="426" w:hanging="425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OOW jest zobowiązany do udostępniania każdorazowo na wniosek tych podmiotów dokumentów</w:t>
      </w:r>
      <w:r w:rsidR="0054666E" w:rsidRPr="00EB60B3">
        <w:rPr>
          <w:rFonts w:ascii="Times New Roman" w:hAnsi="Times New Roman" w:cs="Times New Roman"/>
        </w:rPr>
        <w:br/>
      </w:r>
      <w:r w:rsidRPr="00EB60B3">
        <w:rPr>
          <w:rFonts w:ascii="Times New Roman" w:hAnsi="Times New Roman" w:cs="Times New Roman"/>
        </w:rPr>
        <w:t>i informacji na temat realizacji wsparcia, niezbędnych do przeprowadzenia badania ewaluacyjnego.</w:t>
      </w:r>
    </w:p>
    <w:p w:rsidR="00632D8F" w:rsidRPr="00EB60B3" w:rsidRDefault="00632D8F" w:rsidP="00BD16E8">
      <w:pPr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0021DC" w:rsidRPr="00EB60B3" w:rsidRDefault="009B1851" w:rsidP="00CC0976">
      <w:pPr>
        <w:spacing w:line="360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0021DC" w:rsidRPr="00EB60B3" w:rsidRDefault="000021DC" w:rsidP="00CC0976">
      <w:pPr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>Obowiązki informacyjne</w:t>
      </w:r>
    </w:p>
    <w:p w:rsidR="000021DC" w:rsidRPr="0058787B" w:rsidRDefault="000021DC" w:rsidP="00BD16E8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OOW, niezwłocznie po dokonaniu wpisu nowych miejsc opieki do rejestru żłobków i klubów dziecięcych lub do wykazu dziennych opiekunów, ma obowiązek poinformowania rodziców</w:t>
      </w:r>
      <w:r w:rsidRPr="00EB60B3">
        <w:rPr>
          <w:rFonts w:ascii="Times New Roman" w:hAnsi="Times New Roman" w:cs="Times New Roman"/>
        </w:rPr>
        <w:br/>
        <w:t xml:space="preserve">o uczestnictwie w programie, o źródle dofinansowania miejsc opieki, o miesięcznej kwocie </w:t>
      </w:r>
      <w:r w:rsidRPr="00EB60B3">
        <w:rPr>
          <w:rFonts w:ascii="Times New Roman" w:hAnsi="Times New Roman" w:cs="Times New Roman"/>
        </w:rPr>
        <w:lastRenderedPageBreak/>
        <w:t>przyznanego dofinansowania na 1 miejsce oraz o okresie dofinansowania, w tym poprzez zamieszczenie wyżej wskazanych informacji w ogólnie dostępnym miejscu w instytucji o</w:t>
      </w:r>
      <w:r w:rsidR="003F0002" w:rsidRPr="00EB60B3">
        <w:rPr>
          <w:rFonts w:ascii="Times New Roman" w:hAnsi="Times New Roman" w:cs="Times New Roman"/>
        </w:rPr>
        <w:t xml:space="preserve">pieki, </w:t>
      </w:r>
      <w:r w:rsidR="00767334" w:rsidRPr="00EB60B3">
        <w:rPr>
          <w:rFonts w:ascii="Times New Roman" w:hAnsi="Times New Roman" w:cs="Times New Roman"/>
        </w:rPr>
        <w:br/>
      </w:r>
      <w:r w:rsidR="003F0002" w:rsidRPr="0058787B">
        <w:rPr>
          <w:rFonts w:ascii="Times New Roman" w:hAnsi="Times New Roman" w:cs="Times New Roman"/>
        </w:rPr>
        <w:t>co W</w:t>
      </w:r>
      <w:r w:rsidRPr="0058787B">
        <w:rPr>
          <w:rFonts w:ascii="Times New Roman" w:hAnsi="Times New Roman" w:cs="Times New Roman"/>
        </w:rPr>
        <w:t>ojewoda weryfikuje w trakcie kontroli</w:t>
      </w:r>
      <w:r w:rsidR="0093620D" w:rsidRPr="0058787B">
        <w:rPr>
          <w:rFonts w:ascii="Times New Roman" w:hAnsi="Times New Roman" w:cs="Times New Roman"/>
        </w:rPr>
        <w:t xml:space="preserve"> poprzez złożenie przez OOW oświadczenia wg wzoru stanowiącego zał. nr   do umowy</w:t>
      </w:r>
      <w:r w:rsidRPr="0058787B">
        <w:rPr>
          <w:rFonts w:ascii="Times New Roman" w:hAnsi="Times New Roman" w:cs="Times New Roman"/>
        </w:rPr>
        <w:t>;</w:t>
      </w:r>
    </w:p>
    <w:p w:rsidR="000021DC" w:rsidRPr="00EB60B3" w:rsidRDefault="000021DC" w:rsidP="00BD16E8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 xml:space="preserve">W zakresie zadania finansowanego ze środków FERS i krajowego współfinansowania, </w:t>
      </w:r>
      <w:r w:rsidR="00BF7EC1" w:rsidRPr="00EB60B3">
        <w:rPr>
          <w:rFonts w:ascii="Times New Roman" w:hAnsi="Times New Roman" w:cs="Times New Roman"/>
        </w:rPr>
        <w:t>OOW</w:t>
      </w:r>
      <w:r w:rsidRPr="00EB60B3">
        <w:rPr>
          <w:rFonts w:ascii="Times New Roman" w:hAnsi="Times New Roman" w:cs="Times New Roman"/>
        </w:rPr>
        <w:t xml:space="preserve"> zobowiązany jest do:</w:t>
      </w:r>
    </w:p>
    <w:p w:rsidR="00450BE6" w:rsidRDefault="000021DC" w:rsidP="00450BE6">
      <w:pPr>
        <w:pStyle w:val="Akapitzlist"/>
        <w:numPr>
          <w:ilvl w:val="0"/>
          <w:numId w:val="26"/>
        </w:numPr>
        <w:spacing w:line="360" w:lineRule="auto"/>
        <w:ind w:left="709" w:right="0" w:hanging="425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 xml:space="preserve">zamieszczenia na oficjalnej stronie internetowej odbiorcy (jeśli takowa strona istnieje) </w:t>
      </w:r>
      <w:r w:rsidR="00767334" w:rsidRPr="00EB60B3">
        <w:rPr>
          <w:rFonts w:ascii="Times New Roman" w:hAnsi="Times New Roman" w:cs="Times New Roman"/>
        </w:rPr>
        <w:br/>
        <w:t>lub n</w:t>
      </w:r>
      <w:r w:rsidRPr="00EB60B3">
        <w:rPr>
          <w:rFonts w:ascii="Times New Roman" w:hAnsi="Times New Roman" w:cs="Times New Roman"/>
        </w:rPr>
        <w:t>a prowadzonym profilu w mediach społecznościowych krótkiego opisu zadania (stosownie do poziomu wsparcia), w tym jego celów i rezultatów, z podkreśleniem faktu otrzymania wsparcia finansowego z Unii Europejskiej, w ok</w:t>
      </w:r>
      <w:r w:rsidR="00DF35E4">
        <w:rPr>
          <w:rFonts w:ascii="Times New Roman" w:hAnsi="Times New Roman" w:cs="Times New Roman"/>
        </w:rPr>
        <w:t>resie uczestniczenia w zadaniu</w:t>
      </w:r>
      <w:r w:rsidRPr="00EB60B3">
        <w:rPr>
          <w:rFonts w:ascii="Times New Roman" w:hAnsi="Times New Roman" w:cs="Times New Roman"/>
        </w:rPr>
        <w:t>;</w:t>
      </w:r>
    </w:p>
    <w:p w:rsidR="000021DC" w:rsidRPr="00450BE6" w:rsidRDefault="000021DC" w:rsidP="00450BE6">
      <w:pPr>
        <w:pStyle w:val="Akapitzlist"/>
        <w:numPr>
          <w:ilvl w:val="0"/>
          <w:numId w:val="26"/>
        </w:numPr>
        <w:spacing w:line="360" w:lineRule="auto"/>
        <w:ind w:left="709" w:right="0" w:hanging="425"/>
        <w:rPr>
          <w:rFonts w:ascii="Times New Roman" w:hAnsi="Times New Roman" w:cs="Times New Roman"/>
        </w:rPr>
      </w:pPr>
      <w:r w:rsidRPr="00450BE6">
        <w:rPr>
          <w:rFonts w:ascii="Times New Roman" w:hAnsi="Times New Roman" w:cs="Times New Roman"/>
        </w:rPr>
        <w:t xml:space="preserve">umieszczenia zgodnie z </w:t>
      </w:r>
      <w:r w:rsidR="00767334" w:rsidRPr="00450BE6">
        <w:rPr>
          <w:rFonts w:ascii="Times New Roman" w:hAnsi="Times New Roman" w:cs="Times New Roman"/>
        </w:rPr>
        <w:t>zasadami wskazanymi na stronie:</w:t>
      </w:r>
      <w:r w:rsidR="006173CE">
        <w:rPr>
          <w:rFonts w:ascii="Times New Roman" w:hAnsi="Times New Roman" w:cs="Times New Roman"/>
        </w:rPr>
        <w:tab/>
      </w:r>
      <w:r w:rsidR="006173CE">
        <w:rPr>
          <w:rFonts w:ascii="Times New Roman" w:hAnsi="Times New Roman" w:cs="Times New Roman"/>
        </w:rPr>
        <w:br/>
      </w:r>
      <w:r w:rsidR="00450BE6" w:rsidRPr="00450BE6">
        <w:rPr>
          <w:rFonts w:ascii="Times New Roman" w:hAnsi="Times New Roman" w:cs="Times New Roman"/>
        </w:rPr>
        <w:t xml:space="preserve">https://www.funduszeeuropejskie.gov.pl/strony/o-funduszach/fundusze-2021-2027/prawo-i-dokumenty/zasady-komunikacji-fe/ </w:t>
      </w:r>
      <w:r w:rsidRPr="00450BE6">
        <w:rPr>
          <w:rFonts w:ascii="Times New Roman" w:hAnsi="Times New Roman" w:cs="Times New Roman"/>
        </w:rPr>
        <w:t>odpowiedniego ciągu logotypów i informacji</w:t>
      </w:r>
      <w:r w:rsidRPr="00450BE6">
        <w:rPr>
          <w:rFonts w:ascii="Times New Roman" w:hAnsi="Times New Roman" w:cs="Times New Roman"/>
        </w:rPr>
        <w:br/>
        <w:t>o współfinansowaniu zadania ze środków EFS+, w dokumentach informacyjnych oraz umowach zawieranych przez ostatecznego odbiorcę wsparcia na świadczenie usług opieki</w:t>
      </w:r>
      <w:r w:rsidR="006173CE">
        <w:rPr>
          <w:rFonts w:ascii="Times New Roman" w:hAnsi="Times New Roman" w:cs="Times New Roman"/>
        </w:rPr>
        <w:t xml:space="preserve"> </w:t>
      </w:r>
      <w:r w:rsidRPr="00450BE6">
        <w:rPr>
          <w:rFonts w:ascii="Times New Roman" w:hAnsi="Times New Roman" w:cs="Times New Roman"/>
        </w:rPr>
        <w:t>w zakresie dofinansowanych miejsc opieki ze środków FERS, w ok</w:t>
      </w:r>
      <w:r w:rsidR="009B1851">
        <w:rPr>
          <w:rFonts w:ascii="Times New Roman" w:hAnsi="Times New Roman" w:cs="Times New Roman"/>
        </w:rPr>
        <w:t>resie uczestniczenia</w:t>
      </w:r>
      <w:r w:rsidR="006173CE">
        <w:rPr>
          <w:rFonts w:ascii="Times New Roman" w:hAnsi="Times New Roman" w:cs="Times New Roman"/>
        </w:rPr>
        <w:t xml:space="preserve"> </w:t>
      </w:r>
      <w:r w:rsidR="009B1851">
        <w:rPr>
          <w:rFonts w:ascii="Times New Roman" w:hAnsi="Times New Roman" w:cs="Times New Roman"/>
        </w:rPr>
        <w:t>w zadaniu.</w:t>
      </w:r>
    </w:p>
    <w:p w:rsidR="000021DC" w:rsidRPr="00EB60B3" w:rsidRDefault="000021DC" w:rsidP="00BD16E8">
      <w:pPr>
        <w:pStyle w:val="Akapitzlist"/>
        <w:numPr>
          <w:ilvl w:val="0"/>
          <w:numId w:val="25"/>
        </w:numPr>
        <w:spacing w:line="360" w:lineRule="auto"/>
        <w:ind w:left="284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Niezależnie</w:t>
      </w:r>
      <w:r w:rsidR="001663EF" w:rsidRPr="00EB60B3">
        <w:rPr>
          <w:rFonts w:ascii="Times New Roman" w:hAnsi="Times New Roman" w:cs="Times New Roman"/>
        </w:rPr>
        <w:t xml:space="preserve"> od powyższego OOW</w:t>
      </w:r>
      <w:r w:rsidRPr="00EB60B3">
        <w:rPr>
          <w:rFonts w:ascii="Times New Roman" w:hAnsi="Times New Roman" w:cs="Times New Roman"/>
        </w:rPr>
        <w:t xml:space="preserve"> zobowiązany jest do zamieszczenia w miejscu realizacji zadania, w sposób wyraźnie widoczny dla społeczeństwa, tablicy informacyjnej, dotyczącej uczestniczenia </w:t>
      </w:r>
      <w:r w:rsidR="006173CE">
        <w:rPr>
          <w:rFonts w:ascii="Times New Roman" w:hAnsi="Times New Roman" w:cs="Times New Roman"/>
        </w:rPr>
        <w:br/>
      </w:r>
      <w:r w:rsidRPr="00EB60B3">
        <w:rPr>
          <w:rFonts w:ascii="Times New Roman" w:hAnsi="Times New Roman" w:cs="Times New Roman"/>
        </w:rPr>
        <w:t>w programie – zgodnej ze wzorem przygotowanym przez Ministra Rodziny</w:t>
      </w:r>
      <w:r w:rsidR="006173CE">
        <w:rPr>
          <w:rFonts w:ascii="Times New Roman" w:hAnsi="Times New Roman" w:cs="Times New Roman"/>
        </w:rPr>
        <w:t xml:space="preserve"> </w:t>
      </w:r>
      <w:r w:rsidRPr="00EB60B3">
        <w:rPr>
          <w:rFonts w:ascii="Times New Roman" w:hAnsi="Times New Roman" w:cs="Times New Roman"/>
        </w:rPr>
        <w:t>i Polityki Społecznej stanowią</w:t>
      </w:r>
      <w:r w:rsidR="001C702B">
        <w:rPr>
          <w:rFonts w:ascii="Times New Roman" w:hAnsi="Times New Roman" w:cs="Times New Roman"/>
        </w:rPr>
        <w:t>cym załącznik nr 2 do P</w:t>
      </w:r>
      <w:r w:rsidR="00767334" w:rsidRPr="00EB60B3">
        <w:rPr>
          <w:rFonts w:ascii="Times New Roman" w:hAnsi="Times New Roman" w:cs="Times New Roman"/>
        </w:rPr>
        <w:t xml:space="preserve">rogramu, </w:t>
      </w:r>
      <w:r w:rsidRPr="00EB60B3">
        <w:rPr>
          <w:rFonts w:ascii="Times New Roman" w:hAnsi="Times New Roman" w:cs="Times New Roman"/>
        </w:rPr>
        <w:t xml:space="preserve">o rozmiarze odpowiadającym rozmiarowi zamieszczanej tablicy informacyjnej w ramach </w:t>
      </w:r>
      <w:r w:rsidR="006069A3">
        <w:rPr>
          <w:rFonts w:ascii="Times New Roman" w:hAnsi="Times New Roman" w:cs="Times New Roman"/>
        </w:rPr>
        <w:t>KPO</w:t>
      </w:r>
      <w:r w:rsidRPr="00EB60B3">
        <w:rPr>
          <w:rFonts w:ascii="Times New Roman" w:hAnsi="Times New Roman" w:cs="Times New Roman"/>
        </w:rPr>
        <w:t xml:space="preserve"> lub FERS przez okres do dnia 31 grudnia 2029 r.;</w:t>
      </w:r>
    </w:p>
    <w:p w:rsidR="000021DC" w:rsidRPr="00EB60B3" w:rsidRDefault="000021DC" w:rsidP="00BD16E8">
      <w:pPr>
        <w:pStyle w:val="Akapitzlist"/>
        <w:numPr>
          <w:ilvl w:val="0"/>
          <w:numId w:val="25"/>
        </w:numPr>
        <w:spacing w:line="360" w:lineRule="auto"/>
        <w:ind w:left="284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OOW zobowiązany jest do zapewnienia dostępu do wsparcia bez jakiejkolwiek dyskryminacji</w:t>
      </w:r>
      <w:r w:rsidRPr="00EB60B3">
        <w:rPr>
          <w:rFonts w:ascii="Times New Roman" w:hAnsi="Times New Roman" w:cs="Times New Roman"/>
        </w:rPr>
        <w:br/>
        <w:t xml:space="preserve">ze względu na przesłanki określone w art. 9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</w:t>
      </w:r>
      <w:r w:rsidR="004B5780" w:rsidRPr="00EB60B3">
        <w:rPr>
          <w:rFonts w:ascii="Times New Roman" w:hAnsi="Times New Roman" w:cs="Times New Roman"/>
        </w:rPr>
        <w:br/>
      </w:r>
      <w:r w:rsidRPr="00EB60B3">
        <w:rPr>
          <w:rFonts w:ascii="Times New Roman" w:hAnsi="Times New Roman" w:cs="Times New Roman"/>
        </w:rPr>
        <w:t>i Akwakultury, a także przepisy finansowe na potrzeby tych funduszy oraz na potrzeby Funduszu Azylu, Migracji i Integracji, Funduszu Bezpieczeństwa Wewnętrznego i Instrumentu Wsparcia Finansowego na rzecz Zarządzania Granicami i Polityki Wizowej (Dz. Urz. UE L 231 z 30 czerwca 2021 r., str. 159), czyli płeć, rasę, lub pochodzenie etniczne, religię lub światopogląd, niepełnosprawność, wiek lub orientację seksualną;</w:t>
      </w:r>
    </w:p>
    <w:p w:rsidR="000021DC" w:rsidRPr="00EB60B3" w:rsidRDefault="000021DC" w:rsidP="00BD16E8">
      <w:pPr>
        <w:pStyle w:val="Akapitzlist"/>
        <w:numPr>
          <w:ilvl w:val="0"/>
          <w:numId w:val="25"/>
        </w:numPr>
        <w:spacing w:line="360" w:lineRule="auto"/>
        <w:ind w:left="284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 xml:space="preserve">OOW zobowiązany jest do stosowania niestereotypowego przekazu w materiałach informacyjnych zgodnie ze standardem informacyjno-promocyjnym, stanowiącym część załącznika nr 2 </w:t>
      </w:r>
      <w:r w:rsidR="00121422" w:rsidRPr="00EB60B3">
        <w:rPr>
          <w:rFonts w:ascii="Times New Roman" w:hAnsi="Times New Roman" w:cs="Times New Roman"/>
        </w:rPr>
        <w:br/>
      </w:r>
      <w:r w:rsidRPr="00EB60B3">
        <w:rPr>
          <w:rFonts w:ascii="Times New Roman" w:hAnsi="Times New Roman" w:cs="Times New Roman"/>
        </w:rPr>
        <w:t>do Wytycznych dotyczących realizacji zasad równościowych w ramach funduszy unijnych na lata 2021–2027 – w przypadku podejmowania takich działań;</w:t>
      </w:r>
    </w:p>
    <w:p w:rsidR="008F4A44" w:rsidRPr="0058787B" w:rsidRDefault="000021DC" w:rsidP="00BD16E8">
      <w:pPr>
        <w:pStyle w:val="Akapitzlist"/>
        <w:numPr>
          <w:ilvl w:val="0"/>
          <w:numId w:val="25"/>
        </w:numPr>
        <w:spacing w:line="360" w:lineRule="auto"/>
        <w:ind w:left="284"/>
        <w:rPr>
          <w:rFonts w:ascii="Times New Roman" w:hAnsi="Times New Roman" w:cs="Times New Roman"/>
        </w:rPr>
      </w:pPr>
      <w:r w:rsidRPr="0058787B">
        <w:rPr>
          <w:rFonts w:ascii="Times New Roman" w:hAnsi="Times New Roman" w:cs="Times New Roman"/>
        </w:rPr>
        <w:lastRenderedPageBreak/>
        <w:t>OOW zobowiązany jest do zapewnienia w procesie rekrutacji dzieci do instytucji opieki</w:t>
      </w:r>
      <w:r w:rsidRPr="0058787B">
        <w:rPr>
          <w:rFonts w:ascii="Times New Roman" w:hAnsi="Times New Roman" w:cs="Times New Roman"/>
        </w:rPr>
        <w:br/>
        <w:t>co najmniej 2 kanałów komunikacji – o ile w trakcie rekrutacji zostanie zgłoszona taka potrzeba;</w:t>
      </w:r>
    </w:p>
    <w:p w:rsidR="008F4A44" w:rsidRPr="00EB60B3" w:rsidRDefault="008F4A44" w:rsidP="00BD16E8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:rsidR="00D77C85" w:rsidRPr="00EB60B3" w:rsidRDefault="00D77C85" w:rsidP="00BD16E8">
      <w:pPr>
        <w:tabs>
          <w:tab w:val="left" w:pos="480"/>
        </w:tabs>
        <w:spacing w:line="360" w:lineRule="auto"/>
        <w:ind w:firstLine="120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 xml:space="preserve">§ </w:t>
      </w:r>
      <w:r w:rsidR="009B1851">
        <w:rPr>
          <w:b/>
          <w:sz w:val="22"/>
          <w:szCs w:val="22"/>
        </w:rPr>
        <w:t>11</w:t>
      </w:r>
    </w:p>
    <w:p w:rsidR="00603DDE" w:rsidRPr="00EB60B3" w:rsidRDefault="00603DDE" w:rsidP="00BD16E8">
      <w:pPr>
        <w:pStyle w:val="Tekstpodstawowy2"/>
        <w:ind w:left="426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>Rozwiązanie umowy</w:t>
      </w:r>
    </w:p>
    <w:p w:rsidR="009B29C0" w:rsidRPr="00EB60B3" w:rsidRDefault="00603DDE" w:rsidP="00BD16E8">
      <w:pPr>
        <w:pStyle w:val="Ustpumowy"/>
        <w:numPr>
          <w:ilvl w:val="0"/>
          <w:numId w:val="33"/>
        </w:numPr>
        <w:tabs>
          <w:tab w:val="clear" w:pos="480"/>
        </w:tabs>
        <w:ind w:left="360"/>
      </w:pPr>
      <w:r w:rsidRPr="00EB60B3">
        <w:t>Umowa może być rozwiązana</w:t>
      </w:r>
      <w:r w:rsidR="00736C1B" w:rsidRPr="00EB60B3">
        <w:t xml:space="preserve"> w wyniku</w:t>
      </w:r>
      <w:r w:rsidR="009B29C0" w:rsidRPr="00EB60B3">
        <w:t>:</w:t>
      </w:r>
    </w:p>
    <w:p w:rsidR="008F0031" w:rsidRPr="00EB60B3" w:rsidRDefault="008F0031" w:rsidP="00BD16E8">
      <w:pPr>
        <w:pStyle w:val="Ustpumowy"/>
        <w:numPr>
          <w:ilvl w:val="1"/>
          <w:numId w:val="33"/>
        </w:numPr>
        <w:ind w:left="851"/>
      </w:pPr>
      <w:r w:rsidRPr="00EB60B3">
        <w:t xml:space="preserve">   zgodnej woli stron,</w:t>
      </w:r>
    </w:p>
    <w:p w:rsidR="008F0031" w:rsidRPr="00EB60B3" w:rsidRDefault="008F0031" w:rsidP="00BD16E8">
      <w:pPr>
        <w:pStyle w:val="Ustpumowy"/>
        <w:numPr>
          <w:ilvl w:val="1"/>
          <w:numId w:val="33"/>
        </w:numPr>
        <w:ind w:left="851"/>
      </w:pPr>
      <w:r w:rsidRPr="00EB60B3">
        <w:t xml:space="preserve">   </w:t>
      </w:r>
      <w:r w:rsidR="00736C1B" w:rsidRPr="00EB60B3">
        <w:t>skrócenia okresu f</w:t>
      </w:r>
      <w:r w:rsidRPr="00EB60B3">
        <w:t>unkcjonowania instytucji opieki,</w:t>
      </w:r>
    </w:p>
    <w:p w:rsidR="009B29C0" w:rsidRPr="00EB60B3" w:rsidRDefault="008F0031" w:rsidP="00BD16E8">
      <w:pPr>
        <w:pStyle w:val="Ustpumowy"/>
        <w:numPr>
          <w:ilvl w:val="1"/>
          <w:numId w:val="33"/>
        </w:numPr>
        <w:ind w:left="851"/>
      </w:pPr>
      <w:r w:rsidRPr="00EB60B3">
        <w:t xml:space="preserve">   </w:t>
      </w:r>
      <w:r w:rsidR="00603DDE" w:rsidRPr="00EB60B3">
        <w:t>wystąpienia okoliczności, które uniemożliwiaj</w:t>
      </w:r>
      <w:r w:rsidRPr="00EB60B3">
        <w:t>ą dalsze wykonywanie obowiązków</w:t>
      </w:r>
      <w:r w:rsidRPr="00EB60B3">
        <w:br/>
        <w:t xml:space="preserve">   </w:t>
      </w:r>
      <w:r w:rsidR="00603DDE" w:rsidRPr="00EB60B3">
        <w:t xml:space="preserve">w </w:t>
      </w:r>
      <w:r w:rsidRPr="00EB60B3">
        <w:t xml:space="preserve">  </w:t>
      </w:r>
      <w:r w:rsidR="00603DDE" w:rsidRPr="00EB60B3">
        <w:t xml:space="preserve">niej określonych. </w:t>
      </w:r>
    </w:p>
    <w:p w:rsidR="00603DDE" w:rsidRPr="00EB60B3" w:rsidRDefault="009B29C0" w:rsidP="00BD16E8">
      <w:pPr>
        <w:pStyle w:val="Ustpumowy"/>
        <w:numPr>
          <w:ilvl w:val="0"/>
          <w:numId w:val="0"/>
        </w:numPr>
        <w:ind w:left="360"/>
      </w:pPr>
      <w:r w:rsidRPr="006173CE">
        <w:t xml:space="preserve">W przypadku </w:t>
      </w:r>
      <w:r w:rsidR="00D4192C" w:rsidRPr="006173CE">
        <w:t>gdy OOW</w:t>
      </w:r>
      <w:r w:rsidR="00603DDE" w:rsidRPr="006173CE">
        <w:t xml:space="preserve"> pozostają do zwrotu środki do</w:t>
      </w:r>
      <w:r w:rsidR="006173CE" w:rsidRPr="006173CE">
        <w:t>finansowania</w:t>
      </w:r>
      <w:r w:rsidR="00603DDE" w:rsidRPr="006173CE">
        <w:t xml:space="preserve"> lub odsetki od tych środków, Wojewoda sporządza protokół, w którym określa termin zwrotu oraz numer rachunku bankowego, </w:t>
      </w:r>
      <w:r w:rsidRPr="006173CE">
        <w:br/>
      </w:r>
      <w:r w:rsidR="00603DDE" w:rsidRPr="006173CE">
        <w:t>na który należy dokonać wpłaty. Od kwot niezwróconych w terminie nalicza się odsetki w wysokości określonej jak dla zaległości podatkowych, począwszy od dnia następującego po dniu, w którym upłynął termin zwrotu.</w:t>
      </w:r>
    </w:p>
    <w:p w:rsidR="00D77C85" w:rsidRPr="00EB60B3" w:rsidRDefault="00D77C85" w:rsidP="00BD16E8">
      <w:pPr>
        <w:pStyle w:val="Ustpumowy"/>
        <w:numPr>
          <w:ilvl w:val="0"/>
          <w:numId w:val="33"/>
        </w:numPr>
        <w:tabs>
          <w:tab w:val="clear" w:pos="480"/>
        </w:tabs>
        <w:ind w:left="360"/>
      </w:pPr>
      <w:r w:rsidRPr="00EB60B3">
        <w:t>Umowa może być rozwiązana przez Wojewodę z</w:t>
      </w:r>
      <w:r w:rsidR="0058787B">
        <w:t>a wypowiedzeniem z</w:t>
      </w:r>
      <w:r w:rsidRPr="00EB60B3">
        <w:t xml:space="preserve">e skutkiem natychmiastowym w przypadku stwierdzenia: </w:t>
      </w:r>
    </w:p>
    <w:p w:rsidR="00D77C85" w:rsidRPr="00EB60B3" w:rsidRDefault="00D77C85" w:rsidP="00BD16E8">
      <w:pPr>
        <w:pStyle w:val="Akapitzlist"/>
        <w:numPr>
          <w:ilvl w:val="0"/>
          <w:numId w:val="21"/>
        </w:numPr>
        <w:spacing w:line="360" w:lineRule="auto"/>
        <w:ind w:hanging="567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 xml:space="preserve">wykorzystywania przyznanych środków niezgodnie z przeznaczeniem lub zapisami umowy, </w:t>
      </w:r>
    </w:p>
    <w:p w:rsidR="0058787B" w:rsidRDefault="00D77C85" w:rsidP="00BD16E8">
      <w:pPr>
        <w:pStyle w:val="Akapitzlist"/>
        <w:numPr>
          <w:ilvl w:val="0"/>
          <w:numId w:val="21"/>
        </w:numPr>
        <w:spacing w:line="360" w:lineRule="auto"/>
        <w:ind w:hanging="567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nieterminowego lub nienależytego wykonywania umowy,</w:t>
      </w:r>
    </w:p>
    <w:p w:rsidR="00D77C85" w:rsidRPr="0058787B" w:rsidRDefault="0058787B" w:rsidP="00BD16E8">
      <w:pPr>
        <w:pStyle w:val="Akapitzlist"/>
        <w:numPr>
          <w:ilvl w:val="0"/>
          <w:numId w:val="21"/>
        </w:numPr>
        <w:spacing w:line="360" w:lineRule="auto"/>
        <w:ind w:hanging="567"/>
        <w:rPr>
          <w:rFonts w:ascii="Times New Roman" w:hAnsi="Times New Roman" w:cs="Times New Roman"/>
        </w:rPr>
      </w:pPr>
      <w:r w:rsidRPr="0058787B">
        <w:rPr>
          <w:rFonts w:ascii="Times New Roman" w:hAnsi="Times New Roman" w:cs="Times New Roman"/>
        </w:rPr>
        <w:t>wykonywania obowiązków wynikających z umowy z naruszeniem przepisów prawa powszechnie obowiązującego</w:t>
      </w:r>
      <w:r w:rsidR="00D77C85" w:rsidRPr="0058787B">
        <w:rPr>
          <w:rFonts w:ascii="Times New Roman" w:hAnsi="Times New Roman" w:cs="Times New Roman"/>
        </w:rPr>
        <w:t xml:space="preserve"> </w:t>
      </w:r>
    </w:p>
    <w:p w:rsidR="00D77C85" w:rsidRPr="00EB60B3" w:rsidRDefault="00D77C85" w:rsidP="00BD16E8">
      <w:pPr>
        <w:pStyle w:val="Akapitzlist"/>
        <w:numPr>
          <w:ilvl w:val="0"/>
          <w:numId w:val="21"/>
        </w:numPr>
        <w:spacing w:line="360" w:lineRule="auto"/>
        <w:ind w:hanging="567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 xml:space="preserve">odmowy poddania się kontroli lub stawiania istotnych przeszkód przed jej przeprowadzeniem, bądź niezapewnienia usunięcia stwierdzonych nieprawidłowości przez ostatecznego odbiorcę wsparcia w terminie określonym przez Wojewodę, </w:t>
      </w:r>
    </w:p>
    <w:p w:rsidR="00D77C85" w:rsidRPr="00EB60B3" w:rsidRDefault="00D77C85" w:rsidP="00BD16E8">
      <w:pPr>
        <w:pStyle w:val="Akapitzlist"/>
        <w:numPr>
          <w:ilvl w:val="0"/>
          <w:numId w:val="21"/>
        </w:numPr>
        <w:spacing w:line="360" w:lineRule="auto"/>
        <w:ind w:hanging="567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spełnienia przez odbiorcę przesłanki wykluczenia na p</w:t>
      </w:r>
      <w:r w:rsidR="00057804">
        <w:rPr>
          <w:rFonts w:ascii="Times New Roman" w:hAnsi="Times New Roman" w:cs="Times New Roman"/>
        </w:rPr>
        <w:t>odstawie pkt 8.1.8.2.–8.1.8.7. P</w:t>
      </w:r>
      <w:r w:rsidRPr="00EB60B3">
        <w:rPr>
          <w:rFonts w:ascii="Times New Roman" w:hAnsi="Times New Roman" w:cs="Times New Roman"/>
        </w:rPr>
        <w:t xml:space="preserve">rogramu, </w:t>
      </w:r>
    </w:p>
    <w:p w:rsidR="00632D8F" w:rsidRPr="00EB60B3" w:rsidRDefault="00D77C85" w:rsidP="00BD16E8">
      <w:pPr>
        <w:pStyle w:val="Akapitzlist"/>
        <w:numPr>
          <w:ilvl w:val="0"/>
          <w:numId w:val="21"/>
        </w:numPr>
        <w:spacing w:line="360" w:lineRule="auto"/>
        <w:ind w:hanging="567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zaprzestania realizacji zadania.</w:t>
      </w:r>
    </w:p>
    <w:p w:rsidR="005B027F" w:rsidRPr="0058787B" w:rsidRDefault="0058787B" w:rsidP="0058787B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58787B">
        <w:rPr>
          <w:rFonts w:ascii="Times New Roman" w:hAnsi="Times New Roman" w:cs="Times New Roman"/>
        </w:rPr>
        <w:t>Wojewoda, rozwiązując umowę w przypadkach wskazanych w ust. 2, określa kwotę dofinansowania podlegającego zwrotowi w wyniku stwierdzenia okoliczności, o których mowa w ust. 2, termin, od którego nalicza się odsetki w wysokości określonej jak od zaległości podatkowych, termin zwrotu oraz nazwę i numer rachunku bankowego, na który należy dokonać zwrotu.</w:t>
      </w:r>
    </w:p>
    <w:p w:rsidR="00D77C85" w:rsidRPr="00EB60B3" w:rsidRDefault="00D77C85" w:rsidP="009D432C">
      <w:pPr>
        <w:spacing w:line="360" w:lineRule="auto"/>
        <w:jc w:val="both"/>
        <w:rPr>
          <w:b/>
          <w:sz w:val="22"/>
          <w:szCs w:val="22"/>
        </w:rPr>
      </w:pPr>
    </w:p>
    <w:p w:rsidR="000021DC" w:rsidRPr="00EB60B3" w:rsidRDefault="00F13515" w:rsidP="00BD16E8">
      <w:pPr>
        <w:spacing w:line="360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0021DC" w:rsidRDefault="000021DC" w:rsidP="00EB60B3">
      <w:pPr>
        <w:spacing w:line="360" w:lineRule="auto"/>
        <w:ind w:left="426" w:hanging="426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>RODO</w:t>
      </w:r>
    </w:p>
    <w:p w:rsidR="00DE5D57" w:rsidRPr="00EB60B3" w:rsidRDefault="00DE5D57" w:rsidP="00EB60B3">
      <w:pPr>
        <w:spacing w:line="360" w:lineRule="auto"/>
        <w:ind w:left="426" w:hanging="426"/>
        <w:jc w:val="center"/>
        <w:rPr>
          <w:b/>
          <w:sz w:val="22"/>
          <w:szCs w:val="22"/>
        </w:rPr>
      </w:pPr>
    </w:p>
    <w:p w:rsidR="000021DC" w:rsidRPr="00EB60B3" w:rsidRDefault="000021DC" w:rsidP="009D432C">
      <w:pPr>
        <w:pStyle w:val="Akapitzlist"/>
        <w:numPr>
          <w:ilvl w:val="0"/>
          <w:numId w:val="27"/>
        </w:numPr>
        <w:spacing w:line="360" w:lineRule="auto"/>
        <w:ind w:left="284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lastRenderedPageBreak/>
        <w:t>Strony oświadczają, że dane kontaktowe pracowników, współpracowników i reprezentantów stron udostępniane wzajemnie w niniejszej umowie lub udostępnione drugiej stronie</w:t>
      </w:r>
      <w:r w:rsidR="006173CE">
        <w:rPr>
          <w:rFonts w:ascii="Times New Roman" w:hAnsi="Times New Roman" w:cs="Times New Roman"/>
        </w:rPr>
        <w:t xml:space="preserve"> </w:t>
      </w:r>
      <w:r w:rsidRPr="00EB60B3">
        <w:rPr>
          <w:rFonts w:ascii="Times New Roman" w:hAnsi="Times New Roman" w:cs="Times New Roman"/>
        </w:rPr>
        <w:t>w jakikolwiek sposób w okresie obowiązywania niniejszej umowy przekazywane</w:t>
      </w:r>
      <w:r w:rsidR="006173CE">
        <w:rPr>
          <w:rFonts w:ascii="Times New Roman" w:hAnsi="Times New Roman" w:cs="Times New Roman"/>
        </w:rPr>
        <w:t xml:space="preserve"> </w:t>
      </w:r>
      <w:r w:rsidRPr="00EB60B3">
        <w:rPr>
          <w:rFonts w:ascii="Times New Roman" w:hAnsi="Times New Roman" w:cs="Times New Roman"/>
        </w:rPr>
        <w:t>są w związku z wykonywaniem umowy przez ostatecznego odbiorcę wsparcia lub w związku</w:t>
      </w:r>
      <w:r w:rsidR="006173CE">
        <w:rPr>
          <w:rFonts w:ascii="Times New Roman" w:hAnsi="Times New Roman" w:cs="Times New Roman"/>
        </w:rPr>
        <w:t xml:space="preserve"> </w:t>
      </w:r>
      <w:r w:rsidRPr="00EB60B3">
        <w:rPr>
          <w:rFonts w:ascii="Times New Roman" w:hAnsi="Times New Roman" w:cs="Times New Roman"/>
        </w:rPr>
        <w:t>z prawnie uzasadnionym interesem Wojewody. Udostępniane dane kontaktowe mogą obejmować: imię i nazwisko, adres e-mail, stanowisko służbowe i numer telefonu służbowego. Każda ze stron będzie administratorem danych kontaktowych, które zostały jej udostępnione</w:t>
      </w:r>
      <w:r w:rsidR="006173CE">
        <w:rPr>
          <w:rFonts w:ascii="Times New Roman" w:hAnsi="Times New Roman" w:cs="Times New Roman"/>
        </w:rPr>
        <w:t xml:space="preserve"> </w:t>
      </w:r>
      <w:r w:rsidRPr="00EB60B3">
        <w:rPr>
          <w:rFonts w:ascii="Times New Roman" w:hAnsi="Times New Roman" w:cs="Times New Roman"/>
        </w:rPr>
        <w:t>w ramach umowy;</w:t>
      </w:r>
    </w:p>
    <w:p w:rsidR="00666BBB" w:rsidRPr="00752622" w:rsidRDefault="000021DC" w:rsidP="00BD16E8">
      <w:pPr>
        <w:pStyle w:val="Akapitzlist"/>
        <w:numPr>
          <w:ilvl w:val="0"/>
          <w:numId w:val="27"/>
        </w:numPr>
        <w:spacing w:line="360" w:lineRule="auto"/>
        <w:ind w:left="284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 xml:space="preserve">OOW zobowiązuje się do przekazania wszystkim osobom, których dane udostępnił, informacji, </w:t>
      </w:r>
      <w:r w:rsidR="006173CE">
        <w:rPr>
          <w:rFonts w:ascii="Times New Roman" w:hAnsi="Times New Roman" w:cs="Times New Roman"/>
        </w:rPr>
        <w:br/>
      </w:r>
      <w:r w:rsidRPr="00EB60B3">
        <w:rPr>
          <w:rFonts w:ascii="Times New Roman" w:hAnsi="Times New Roman" w:cs="Times New Roman"/>
        </w:rPr>
        <w:t xml:space="preserve">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</w:t>
      </w:r>
      <w:r w:rsidR="00F81217">
        <w:rPr>
          <w:rFonts w:ascii="Times New Roman" w:hAnsi="Times New Roman" w:cs="Times New Roman"/>
        </w:rPr>
        <w:br/>
      </w:r>
      <w:r w:rsidRPr="00752622">
        <w:rPr>
          <w:rFonts w:ascii="Times New Roman" w:hAnsi="Times New Roman" w:cs="Times New Roman"/>
        </w:rPr>
        <w:t>tj. klauzuli informacyjnej, stanowiącej załącznik</w:t>
      </w:r>
      <w:r w:rsidR="009B1851" w:rsidRPr="00752622">
        <w:rPr>
          <w:rFonts w:ascii="Times New Roman" w:hAnsi="Times New Roman" w:cs="Times New Roman"/>
        </w:rPr>
        <w:t xml:space="preserve"> nr …</w:t>
      </w:r>
      <w:r w:rsidR="006173CE" w:rsidRPr="00752622">
        <w:rPr>
          <w:rFonts w:ascii="Times New Roman" w:hAnsi="Times New Roman" w:cs="Times New Roman"/>
        </w:rPr>
        <w:t>…</w:t>
      </w:r>
      <w:r w:rsidRPr="00752622">
        <w:rPr>
          <w:rFonts w:ascii="Times New Roman" w:hAnsi="Times New Roman" w:cs="Times New Roman"/>
        </w:rPr>
        <w:t xml:space="preserve"> do umowy.</w:t>
      </w:r>
    </w:p>
    <w:p w:rsidR="006C7D29" w:rsidRPr="00EB60B3" w:rsidRDefault="006C7D29" w:rsidP="009D432C">
      <w:pPr>
        <w:spacing w:line="360" w:lineRule="auto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 xml:space="preserve">§ </w:t>
      </w:r>
      <w:r w:rsidR="00801A1D" w:rsidRPr="00EB60B3">
        <w:rPr>
          <w:b/>
          <w:sz w:val="22"/>
          <w:szCs w:val="22"/>
        </w:rPr>
        <w:t>1</w:t>
      </w:r>
      <w:r w:rsidR="00F13515">
        <w:rPr>
          <w:b/>
          <w:sz w:val="22"/>
          <w:szCs w:val="22"/>
        </w:rPr>
        <w:t>3</w:t>
      </w:r>
    </w:p>
    <w:p w:rsidR="00713BC5" w:rsidRPr="00EB60B3" w:rsidRDefault="00713BC5" w:rsidP="009D432C">
      <w:pPr>
        <w:spacing w:line="360" w:lineRule="auto"/>
        <w:jc w:val="center"/>
        <w:rPr>
          <w:sz w:val="22"/>
          <w:szCs w:val="22"/>
        </w:rPr>
      </w:pPr>
      <w:r w:rsidRPr="00EB60B3">
        <w:rPr>
          <w:b/>
          <w:sz w:val="22"/>
          <w:szCs w:val="22"/>
        </w:rPr>
        <w:t>Postanowienia końcowe</w:t>
      </w:r>
    </w:p>
    <w:p w:rsidR="001909B2" w:rsidRPr="00EB60B3" w:rsidRDefault="0094051D" w:rsidP="00BD16E8">
      <w:pPr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EB60B3">
        <w:rPr>
          <w:sz w:val="22"/>
          <w:szCs w:val="22"/>
        </w:rPr>
        <w:t xml:space="preserve">Wojewoda nie ponosi odpowiedzialności wobec osób trzecich za szkody powstałe w związku </w:t>
      </w:r>
      <w:r w:rsidR="00592B81" w:rsidRPr="00EB60B3">
        <w:rPr>
          <w:sz w:val="22"/>
          <w:szCs w:val="22"/>
        </w:rPr>
        <w:t>z </w:t>
      </w:r>
      <w:r w:rsidRPr="00EB60B3">
        <w:rPr>
          <w:sz w:val="22"/>
          <w:szCs w:val="22"/>
        </w:rPr>
        <w:t>realizacją zadania.</w:t>
      </w:r>
    </w:p>
    <w:p w:rsidR="001909B2" w:rsidRPr="00EB60B3" w:rsidRDefault="001909B2" w:rsidP="00BD16E8">
      <w:pPr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EB60B3">
        <w:rPr>
          <w:sz w:val="22"/>
          <w:szCs w:val="22"/>
        </w:rPr>
        <w:t>Na każdym etapie realizacji zadania Wojewoda może zażądać przedstawienia pełnej dokumentacji źródłowej, związanej z realizacją zadania albo jej wybranej części.</w:t>
      </w:r>
    </w:p>
    <w:p w:rsidR="0094051D" w:rsidRPr="00EB60B3" w:rsidRDefault="0094051D" w:rsidP="00BD16E8">
      <w:pPr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EB60B3">
        <w:rPr>
          <w:sz w:val="22"/>
          <w:szCs w:val="22"/>
        </w:rPr>
        <w:t>W sprawach nieuregulowanych niniejszą umową zastosowanie mają odpowiednie przepisy ustaw</w:t>
      </w:r>
      <w:r w:rsidR="001909B2" w:rsidRPr="00EB60B3">
        <w:rPr>
          <w:sz w:val="22"/>
          <w:szCs w:val="22"/>
        </w:rPr>
        <w:t xml:space="preserve">, </w:t>
      </w:r>
      <w:r w:rsidR="001023C0" w:rsidRPr="00EB60B3">
        <w:rPr>
          <w:sz w:val="22"/>
          <w:szCs w:val="22"/>
        </w:rPr>
        <w:t>w </w:t>
      </w:r>
      <w:r w:rsidR="001909B2" w:rsidRPr="00EB60B3">
        <w:rPr>
          <w:sz w:val="22"/>
          <w:szCs w:val="22"/>
        </w:rPr>
        <w:t>tym</w:t>
      </w:r>
      <w:r w:rsidRPr="00EB60B3">
        <w:rPr>
          <w:sz w:val="22"/>
          <w:szCs w:val="22"/>
        </w:rPr>
        <w:t xml:space="preserve"> wymienionych w treści umowy oraz postanowienia Programu.</w:t>
      </w:r>
    </w:p>
    <w:p w:rsidR="00CA2B74" w:rsidRDefault="000021DC" w:rsidP="00BD16E8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EB60B3">
        <w:rPr>
          <w:sz w:val="22"/>
          <w:szCs w:val="22"/>
        </w:rPr>
        <w:t>Wszelkie zmiany umowy, z wyłączeniem zastrzeżeń zawartych w umowie, wymagają formy pisemnej pod rygorem nieważności.</w:t>
      </w:r>
    </w:p>
    <w:p w:rsidR="0058787B" w:rsidRPr="00E94FD7" w:rsidRDefault="0058787B" w:rsidP="0058787B">
      <w:pPr>
        <w:pStyle w:val="Wcicie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textAlignment w:val="baseline"/>
        <w:rPr>
          <w:color w:val="000000"/>
          <w:sz w:val="22"/>
          <w:szCs w:val="22"/>
        </w:rPr>
      </w:pPr>
      <w:r w:rsidRPr="00E94FD7">
        <w:rPr>
          <w:color w:val="000000"/>
          <w:sz w:val="22"/>
          <w:szCs w:val="22"/>
        </w:rPr>
        <w:t>W sprawach nieuregulowanych umową stosuje się przepisy powszechnie obowiązującego prawa, w tym przepisy ustawy z dnia 23 kwietnia 1964 r. Kodeks cywilny (</w:t>
      </w:r>
      <w:r w:rsidRPr="00E94FD7">
        <w:rPr>
          <w:rStyle w:val="citation-line"/>
          <w:sz w:val="22"/>
          <w:szCs w:val="22"/>
        </w:rPr>
        <w:t>Dz. U. </w:t>
      </w:r>
      <w:r w:rsidRPr="00E94FD7">
        <w:rPr>
          <w:sz w:val="22"/>
          <w:szCs w:val="22"/>
        </w:rPr>
        <w:t>z </w:t>
      </w:r>
      <w:r w:rsidRPr="00E94FD7">
        <w:rPr>
          <w:rStyle w:val="citation-line"/>
          <w:sz w:val="22"/>
          <w:szCs w:val="22"/>
        </w:rPr>
        <w:t>2022 r. poz. 1360, z późn. zm.</w:t>
      </w:r>
      <w:r w:rsidRPr="00E94FD7">
        <w:rPr>
          <w:color w:val="000000"/>
          <w:sz w:val="22"/>
          <w:szCs w:val="22"/>
        </w:rPr>
        <w:t xml:space="preserve">). </w:t>
      </w:r>
    </w:p>
    <w:p w:rsidR="0058787B" w:rsidRPr="00EB60B3" w:rsidRDefault="0058787B" w:rsidP="0058787B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E94FD7">
        <w:rPr>
          <w:color w:val="000000"/>
          <w:sz w:val="22"/>
          <w:szCs w:val="22"/>
        </w:rPr>
        <w:t>Ewentualne spory wynikłe na tle realizacji umowy rozstrzygane będą przez sąd powszechny właściwy dla siedziby Wojewody</w:t>
      </w:r>
    </w:p>
    <w:p w:rsidR="006C7D29" w:rsidRPr="00EB60B3" w:rsidRDefault="009D432C" w:rsidP="009D432C">
      <w:pPr>
        <w:spacing w:before="240" w:line="360" w:lineRule="auto"/>
        <w:ind w:hanging="709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 xml:space="preserve">        </w:t>
      </w:r>
      <w:r w:rsidR="006C7D29" w:rsidRPr="00EB60B3">
        <w:rPr>
          <w:b/>
          <w:sz w:val="22"/>
          <w:szCs w:val="22"/>
        </w:rPr>
        <w:t xml:space="preserve">§ </w:t>
      </w:r>
      <w:r w:rsidR="00FB0E88" w:rsidRPr="00EB60B3">
        <w:rPr>
          <w:b/>
          <w:sz w:val="22"/>
          <w:szCs w:val="22"/>
        </w:rPr>
        <w:t>1</w:t>
      </w:r>
      <w:r w:rsidR="00F13515">
        <w:rPr>
          <w:b/>
          <w:sz w:val="22"/>
          <w:szCs w:val="22"/>
        </w:rPr>
        <w:t>4</w:t>
      </w:r>
    </w:p>
    <w:p w:rsidR="006C7D29" w:rsidRPr="00EB60B3" w:rsidRDefault="006C7D29" w:rsidP="00F13515">
      <w:pPr>
        <w:pStyle w:val="Akapitzlist"/>
        <w:numPr>
          <w:ilvl w:val="0"/>
          <w:numId w:val="28"/>
        </w:numPr>
        <w:spacing w:line="360" w:lineRule="auto"/>
        <w:ind w:left="284" w:hanging="273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 xml:space="preserve">Umowa została sporządzona w </w:t>
      </w:r>
      <w:r w:rsidR="002F19AB" w:rsidRPr="00EB60B3">
        <w:rPr>
          <w:rFonts w:ascii="Times New Roman" w:hAnsi="Times New Roman" w:cs="Times New Roman"/>
        </w:rPr>
        <w:t xml:space="preserve">dwóch </w:t>
      </w:r>
      <w:r w:rsidRPr="00EB60B3">
        <w:rPr>
          <w:rFonts w:ascii="Times New Roman" w:hAnsi="Times New Roman" w:cs="Times New Roman"/>
        </w:rPr>
        <w:t xml:space="preserve">jednobrzmiących egzemplarzach, </w:t>
      </w:r>
      <w:r w:rsidR="002F19AB" w:rsidRPr="00EB60B3">
        <w:rPr>
          <w:rFonts w:ascii="Times New Roman" w:hAnsi="Times New Roman" w:cs="Times New Roman"/>
        </w:rPr>
        <w:t xml:space="preserve">jeden </w:t>
      </w:r>
      <w:r w:rsidRPr="00EB60B3">
        <w:rPr>
          <w:rFonts w:ascii="Times New Roman" w:hAnsi="Times New Roman" w:cs="Times New Roman"/>
        </w:rPr>
        <w:t xml:space="preserve">dla Wojewody, </w:t>
      </w:r>
      <w:r w:rsidR="001023C0" w:rsidRPr="00EB60B3">
        <w:rPr>
          <w:rFonts w:ascii="Times New Roman" w:hAnsi="Times New Roman" w:cs="Times New Roman"/>
        </w:rPr>
        <w:br/>
      </w:r>
      <w:r w:rsidR="00661122" w:rsidRPr="00EB60B3">
        <w:rPr>
          <w:rFonts w:ascii="Times New Roman" w:hAnsi="Times New Roman" w:cs="Times New Roman"/>
        </w:rPr>
        <w:t>jeden dla OOW</w:t>
      </w:r>
      <w:r w:rsidRPr="00EB60B3">
        <w:rPr>
          <w:rFonts w:ascii="Times New Roman" w:hAnsi="Times New Roman" w:cs="Times New Roman"/>
        </w:rPr>
        <w:t xml:space="preserve">. </w:t>
      </w:r>
    </w:p>
    <w:p w:rsidR="00045BD2" w:rsidRPr="00EB60B3" w:rsidRDefault="006C3288" w:rsidP="00F13515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="Times New Roman" w:hAnsi="Times New Roman" w:cs="Times New Roman"/>
          <w:snapToGrid w:val="0"/>
        </w:rPr>
      </w:pPr>
      <w:r w:rsidRPr="00EB60B3">
        <w:rPr>
          <w:rFonts w:ascii="Times New Roman" w:hAnsi="Times New Roman" w:cs="Times New Roman"/>
          <w:snapToGrid w:val="0"/>
        </w:rPr>
        <w:t>Wszelkie zmiany umowy, z wyłączeniem zastrzeżeń zawartych w umowie, wymagają formy pisemnej pod rygorem nieważności.</w:t>
      </w:r>
    </w:p>
    <w:p w:rsidR="006C7D29" w:rsidRPr="00EB60B3" w:rsidRDefault="009D432C" w:rsidP="009D432C">
      <w:pPr>
        <w:spacing w:before="240" w:line="360" w:lineRule="auto"/>
        <w:ind w:right="878"/>
        <w:jc w:val="center"/>
        <w:rPr>
          <w:b/>
          <w:sz w:val="22"/>
          <w:szCs w:val="22"/>
        </w:rPr>
      </w:pPr>
      <w:r w:rsidRPr="00EB60B3">
        <w:rPr>
          <w:b/>
          <w:sz w:val="22"/>
          <w:szCs w:val="22"/>
        </w:rPr>
        <w:t xml:space="preserve">         </w:t>
      </w:r>
      <w:r w:rsidR="006C7D29" w:rsidRPr="00EB60B3">
        <w:rPr>
          <w:b/>
          <w:sz w:val="22"/>
          <w:szCs w:val="22"/>
        </w:rPr>
        <w:t xml:space="preserve">§ </w:t>
      </w:r>
      <w:r w:rsidR="00FB0E88" w:rsidRPr="00EB60B3">
        <w:rPr>
          <w:b/>
          <w:sz w:val="22"/>
          <w:szCs w:val="22"/>
        </w:rPr>
        <w:t>1</w:t>
      </w:r>
      <w:r w:rsidR="00F13515">
        <w:rPr>
          <w:b/>
          <w:sz w:val="22"/>
          <w:szCs w:val="22"/>
        </w:rPr>
        <w:t>5</w:t>
      </w:r>
    </w:p>
    <w:p w:rsidR="006C7D29" w:rsidRPr="00EB60B3" w:rsidRDefault="006C7D29" w:rsidP="00BD16E8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EB60B3">
        <w:rPr>
          <w:rFonts w:ascii="Times New Roman" w:hAnsi="Times New Roman" w:cs="Times New Roman"/>
        </w:rPr>
        <w:t>Umowa wchodzi w życie z dniem podpisania.</w:t>
      </w:r>
    </w:p>
    <w:p w:rsidR="00477FF2" w:rsidRPr="00BD16E8" w:rsidRDefault="00477FF2" w:rsidP="00BD16E8">
      <w:pPr>
        <w:pStyle w:val="Tekstpodstawowy2"/>
        <w:rPr>
          <w:sz w:val="22"/>
          <w:szCs w:val="22"/>
        </w:rPr>
      </w:pPr>
    </w:p>
    <w:p w:rsidR="00477FF2" w:rsidRPr="00BD16E8" w:rsidRDefault="00477FF2" w:rsidP="00BD16E8">
      <w:pPr>
        <w:pStyle w:val="Tekstpodstawowy2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77FF2" w:rsidRPr="00BD16E8" w:rsidTr="007714E1">
        <w:tc>
          <w:tcPr>
            <w:tcW w:w="4691" w:type="dxa"/>
          </w:tcPr>
          <w:p w:rsidR="00477FF2" w:rsidRPr="006173CE" w:rsidRDefault="00661122" w:rsidP="009D432C">
            <w:pPr>
              <w:pStyle w:val="Tekstpodstawowy2"/>
              <w:rPr>
                <w:b/>
                <w:sz w:val="22"/>
                <w:szCs w:val="22"/>
              </w:rPr>
            </w:pPr>
            <w:r w:rsidRPr="00BD16E8">
              <w:rPr>
                <w:b/>
                <w:sz w:val="22"/>
                <w:szCs w:val="22"/>
              </w:rPr>
              <w:t>O</w:t>
            </w:r>
            <w:r w:rsidR="006173CE">
              <w:rPr>
                <w:b/>
                <w:sz w:val="22"/>
                <w:szCs w:val="22"/>
              </w:rPr>
              <w:t xml:space="preserve">stateczny </w:t>
            </w:r>
            <w:r w:rsidRPr="00BD16E8">
              <w:rPr>
                <w:b/>
                <w:sz w:val="22"/>
                <w:szCs w:val="22"/>
              </w:rPr>
              <w:t>O</w:t>
            </w:r>
            <w:r w:rsidR="006173CE">
              <w:rPr>
                <w:b/>
                <w:sz w:val="22"/>
                <w:szCs w:val="22"/>
              </w:rPr>
              <w:t xml:space="preserve">dbiorca </w:t>
            </w:r>
            <w:r w:rsidRPr="00BD16E8">
              <w:rPr>
                <w:b/>
                <w:sz w:val="22"/>
                <w:szCs w:val="22"/>
              </w:rPr>
              <w:t>W</w:t>
            </w:r>
            <w:r w:rsidR="006173CE">
              <w:rPr>
                <w:b/>
                <w:sz w:val="22"/>
                <w:szCs w:val="22"/>
              </w:rPr>
              <w:t>sparcia</w:t>
            </w:r>
          </w:p>
        </w:tc>
        <w:tc>
          <w:tcPr>
            <w:tcW w:w="4691" w:type="dxa"/>
          </w:tcPr>
          <w:p w:rsidR="00477FF2" w:rsidRPr="00BD16E8" w:rsidRDefault="00477FF2" w:rsidP="009D432C">
            <w:pPr>
              <w:pStyle w:val="Tekstpodstawowy2"/>
              <w:jc w:val="right"/>
              <w:rPr>
                <w:sz w:val="22"/>
                <w:szCs w:val="22"/>
              </w:rPr>
            </w:pPr>
            <w:r w:rsidRPr="00BD16E8">
              <w:rPr>
                <w:b/>
                <w:sz w:val="22"/>
                <w:szCs w:val="22"/>
              </w:rPr>
              <w:t>Wojewoda Mazowiecki</w:t>
            </w:r>
          </w:p>
        </w:tc>
      </w:tr>
      <w:tr w:rsidR="00477FF2" w:rsidRPr="00BD16E8" w:rsidTr="007714E1">
        <w:tc>
          <w:tcPr>
            <w:tcW w:w="4691" w:type="dxa"/>
          </w:tcPr>
          <w:p w:rsidR="00477FF2" w:rsidRPr="00BD16E8" w:rsidRDefault="00477FF2" w:rsidP="009D432C">
            <w:pPr>
              <w:pStyle w:val="Tekstpodstawowy2"/>
              <w:rPr>
                <w:sz w:val="22"/>
                <w:szCs w:val="22"/>
              </w:rPr>
            </w:pPr>
          </w:p>
          <w:p w:rsidR="00477FF2" w:rsidRPr="00BD16E8" w:rsidRDefault="00477FF2" w:rsidP="009D432C">
            <w:pPr>
              <w:pStyle w:val="Tekstpodstawowy2"/>
              <w:rPr>
                <w:sz w:val="22"/>
                <w:szCs w:val="22"/>
              </w:rPr>
            </w:pPr>
          </w:p>
          <w:p w:rsidR="00477FF2" w:rsidRPr="00BD16E8" w:rsidRDefault="00477FF2" w:rsidP="009D432C">
            <w:pPr>
              <w:pStyle w:val="Tekstpodstawowy2"/>
              <w:rPr>
                <w:sz w:val="22"/>
                <w:szCs w:val="22"/>
              </w:rPr>
            </w:pPr>
          </w:p>
          <w:p w:rsidR="00477FF2" w:rsidRPr="00BD16E8" w:rsidRDefault="00477FF2" w:rsidP="009D432C">
            <w:pPr>
              <w:pStyle w:val="Tekstpodstawowy2"/>
              <w:rPr>
                <w:sz w:val="22"/>
                <w:szCs w:val="22"/>
              </w:rPr>
            </w:pPr>
            <w:r w:rsidRPr="00BD16E8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4691" w:type="dxa"/>
          </w:tcPr>
          <w:p w:rsidR="00477FF2" w:rsidRPr="00BD16E8" w:rsidRDefault="00477FF2" w:rsidP="009D432C">
            <w:pPr>
              <w:pStyle w:val="Tekstpodstawowy2"/>
              <w:jc w:val="right"/>
              <w:rPr>
                <w:sz w:val="22"/>
                <w:szCs w:val="22"/>
              </w:rPr>
            </w:pPr>
          </w:p>
          <w:p w:rsidR="00477FF2" w:rsidRPr="00BD16E8" w:rsidRDefault="00477FF2" w:rsidP="009D432C">
            <w:pPr>
              <w:pStyle w:val="Tekstpodstawowy2"/>
              <w:jc w:val="right"/>
              <w:rPr>
                <w:sz w:val="22"/>
                <w:szCs w:val="22"/>
              </w:rPr>
            </w:pPr>
          </w:p>
          <w:p w:rsidR="00477FF2" w:rsidRPr="00BD16E8" w:rsidRDefault="00477FF2" w:rsidP="009D432C">
            <w:pPr>
              <w:pStyle w:val="Tekstpodstawowy2"/>
              <w:jc w:val="right"/>
              <w:rPr>
                <w:sz w:val="22"/>
                <w:szCs w:val="22"/>
              </w:rPr>
            </w:pPr>
          </w:p>
          <w:p w:rsidR="00477FF2" w:rsidRPr="00BD16E8" w:rsidRDefault="00477FF2" w:rsidP="009D432C">
            <w:pPr>
              <w:pStyle w:val="Tekstpodstawowy2"/>
              <w:jc w:val="right"/>
              <w:rPr>
                <w:sz w:val="22"/>
                <w:szCs w:val="22"/>
              </w:rPr>
            </w:pPr>
            <w:r w:rsidRPr="00BD16E8">
              <w:rPr>
                <w:sz w:val="22"/>
                <w:szCs w:val="22"/>
              </w:rPr>
              <w:t>……………………………</w:t>
            </w:r>
          </w:p>
        </w:tc>
      </w:tr>
    </w:tbl>
    <w:p w:rsidR="00FE4BC4" w:rsidRDefault="00FE4BC4" w:rsidP="00BD16E8">
      <w:pPr>
        <w:pStyle w:val="Tekstpodstawowy2"/>
        <w:rPr>
          <w:sz w:val="22"/>
          <w:szCs w:val="22"/>
        </w:rPr>
      </w:pPr>
    </w:p>
    <w:p w:rsidR="006173CE" w:rsidRDefault="006173CE" w:rsidP="00BD16E8">
      <w:pPr>
        <w:pStyle w:val="Tekstpodstawowy2"/>
        <w:rPr>
          <w:sz w:val="22"/>
          <w:szCs w:val="22"/>
        </w:rPr>
      </w:pPr>
    </w:p>
    <w:p w:rsidR="006173CE" w:rsidRPr="00BD16E8" w:rsidRDefault="006173CE" w:rsidP="00BD16E8">
      <w:pPr>
        <w:pStyle w:val="Tekstpodstawowy2"/>
        <w:rPr>
          <w:sz w:val="22"/>
          <w:szCs w:val="22"/>
        </w:rPr>
      </w:pPr>
    </w:p>
    <w:p w:rsidR="001023C0" w:rsidRPr="00BD16E8" w:rsidRDefault="001023C0" w:rsidP="00BD16E8">
      <w:pPr>
        <w:pStyle w:val="Tekstpodstawowy2"/>
        <w:rPr>
          <w:b/>
          <w:sz w:val="22"/>
          <w:szCs w:val="22"/>
        </w:rPr>
      </w:pPr>
      <w:bookmarkStart w:id="1" w:name="_GoBack"/>
      <w:bookmarkEnd w:id="1"/>
    </w:p>
    <w:p w:rsidR="00477FF2" w:rsidRPr="00BD16E8" w:rsidRDefault="00477FF2" w:rsidP="00BD16E8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476"/>
      </w:tblGrid>
      <w:tr w:rsidR="00477FF2" w:rsidRPr="00BD16E8" w:rsidTr="00752622">
        <w:tc>
          <w:tcPr>
            <w:tcW w:w="756" w:type="dxa"/>
            <w:vAlign w:val="center"/>
          </w:tcPr>
          <w:p w:rsidR="00477FF2" w:rsidRPr="00394772" w:rsidRDefault="00477FF2" w:rsidP="00BD16E8">
            <w:pPr>
              <w:pStyle w:val="Tekstpodstawowy2"/>
              <w:rPr>
                <w:sz w:val="20"/>
              </w:rPr>
            </w:pPr>
          </w:p>
        </w:tc>
        <w:tc>
          <w:tcPr>
            <w:tcW w:w="8476" w:type="dxa"/>
            <w:vAlign w:val="center"/>
          </w:tcPr>
          <w:p w:rsidR="00477FF2" w:rsidRPr="00394772" w:rsidRDefault="00477FF2" w:rsidP="0049498F">
            <w:pPr>
              <w:pStyle w:val="Tekstpodstawowy2"/>
              <w:rPr>
                <w:sz w:val="20"/>
              </w:rPr>
            </w:pPr>
          </w:p>
        </w:tc>
      </w:tr>
      <w:tr w:rsidR="00477FF2" w:rsidRPr="00BD16E8" w:rsidTr="00752622">
        <w:tc>
          <w:tcPr>
            <w:tcW w:w="756" w:type="dxa"/>
            <w:vAlign w:val="center"/>
          </w:tcPr>
          <w:p w:rsidR="00477FF2" w:rsidRPr="00394772" w:rsidRDefault="00477FF2" w:rsidP="00BD16E8">
            <w:pPr>
              <w:pStyle w:val="Tekstpodstawowy2"/>
              <w:rPr>
                <w:sz w:val="20"/>
              </w:rPr>
            </w:pPr>
          </w:p>
        </w:tc>
        <w:tc>
          <w:tcPr>
            <w:tcW w:w="8476" w:type="dxa"/>
            <w:vAlign w:val="center"/>
          </w:tcPr>
          <w:p w:rsidR="00477FF2" w:rsidRPr="00394772" w:rsidRDefault="00477FF2" w:rsidP="0049498F">
            <w:pPr>
              <w:pStyle w:val="Tekstpodstawowy2"/>
              <w:ind w:left="-36"/>
              <w:rPr>
                <w:sz w:val="20"/>
              </w:rPr>
            </w:pPr>
          </w:p>
        </w:tc>
      </w:tr>
      <w:tr w:rsidR="00477FF2" w:rsidRPr="00BD16E8" w:rsidTr="00752622">
        <w:tc>
          <w:tcPr>
            <w:tcW w:w="756" w:type="dxa"/>
            <w:vAlign w:val="center"/>
          </w:tcPr>
          <w:p w:rsidR="00477FF2" w:rsidRPr="00394772" w:rsidRDefault="00477FF2" w:rsidP="00BD16E8">
            <w:pPr>
              <w:pStyle w:val="Tekstpodstawowy2"/>
              <w:rPr>
                <w:sz w:val="20"/>
              </w:rPr>
            </w:pPr>
          </w:p>
        </w:tc>
        <w:tc>
          <w:tcPr>
            <w:tcW w:w="8476" w:type="dxa"/>
            <w:vAlign w:val="center"/>
          </w:tcPr>
          <w:p w:rsidR="00477FF2" w:rsidRPr="00394772" w:rsidRDefault="00477FF2" w:rsidP="0049498F">
            <w:pPr>
              <w:pStyle w:val="Tekstpodstawowy2"/>
              <w:rPr>
                <w:sz w:val="20"/>
              </w:rPr>
            </w:pPr>
          </w:p>
        </w:tc>
      </w:tr>
      <w:tr w:rsidR="0093620D" w:rsidRPr="00BD16E8" w:rsidTr="00752622">
        <w:trPr>
          <w:trHeight w:val="341"/>
        </w:trPr>
        <w:tc>
          <w:tcPr>
            <w:tcW w:w="756" w:type="dxa"/>
            <w:vAlign w:val="center"/>
          </w:tcPr>
          <w:p w:rsidR="0093620D" w:rsidRPr="00394772" w:rsidRDefault="0093620D" w:rsidP="00BD16E8">
            <w:pPr>
              <w:pStyle w:val="Tekstpodstawowy2"/>
              <w:rPr>
                <w:sz w:val="20"/>
              </w:rPr>
            </w:pPr>
          </w:p>
        </w:tc>
        <w:tc>
          <w:tcPr>
            <w:tcW w:w="8476" w:type="dxa"/>
            <w:vAlign w:val="center"/>
          </w:tcPr>
          <w:p w:rsidR="0093620D" w:rsidRPr="00394772" w:rsidRDefault="0093620D" w:rsidP="0049498F">
            <w:pPr>
              <w:pStyle w:val="Tekstpodstawowy2"/>
              <w:rPr>
                <w:sz w:val="20"/>
              </w:rPr>
            </w:pPr>
          </w:p>
        </w:tc>
      </w:tr>
      <w:tr w:rsidR="00355DB7" w:rsidRPr="00BD16E8" w:rsidTr="00752622">
        <w:trPr>
          <w:trHeight w:val="347"/>
        </w:trPr>
        <w:tc>
          <w:tcPr>
            <w:tcW w:w="756" w:type="dxa"/>
            <w:vAlign w:val="center"/>
          </w:tcPr>
          <w:p w:rsidR="00355DB7" w:rsidRPr="00394772" w:rsidRDefault="00355DB7" w:rsidP="0093620D">
            <w:pPr>
              <w:pStyle w:val="Tekstpodstawowy2"/>
              <w:rPr>
                <w:sz w:val="20"/>
              </w:rPr>
            </w:pPr>
          </w:p>
        </w:tc>
        <w:tc>
          <w:tcPr>
            <w:tcW w:w="8476" w:type="dxa"/>
            <w:vAlign w:val="center"/>
          </w:tcPr>
          <w:p w:rsidR="00355DB7" w:rsidRPr="00394772" w:rsidRDefault="00355DB7" w:rsidP="0049498F">
            <w:pPr>
              <w:pStyle w:val="Tekstpodstawowy2"/>
              <w:spacing w:line="240" w:lineRule="auto"/>
              <w:rPr>
                <w:sz w:val="20"/>
              </w:rPr>
            </w:pPr>
          </w:p>
        </w:tc>
      </w:tr>
      <w:tr w:rsidR="00355DB7" w:rsidRPr="00BD16E8" w:rsidTr="00752622">
        <w:trPr>
          <w:trHeight w:val="395"/>
        </w:trPr>
        <w:tc>
          <w:tcPr>
            <w:tcW w:w="756" w:type="dxa"/>
            <w:vAlign w:val="center"/>
          </w:tcPr>
          <w:p w:rsidR="00355DB7" w:rsidRPr="00394772" w:rsidRDefault="00355DB7" w:rsidP="0093620D">
            <w:pPr>
              <w:pStyle w:val="Tekstpodstawowy2"/>
              <w:rPr>
                <w:sz w:val="20"/>
              </w:rPr>
            </w:pPr>
          </w:p>
        </w:tc>
        <w:tc>
          <w:tcPr>
            <w:tcW w:w="8476" w:type="dxa"/>
            <w:vAlign w:val="center"/>
          </w:tcPr>
          <w:p w:rsidR="00355DB7" w:rsidRPr="00394772" w:rsidRDefault="00355DB7" w:rsidP="0049498F">
            <w:pPr>
              <w:pStyle w:val="Tekstpodstawowy2"/>
              <w:spacing w:line="240" w:lineRule="auto"/>
              <w:rPr>
                <w:sz w:val="20"/>
              </w:rPr>
            </w:pPr>
          </w:p>
        </w:tc>
      </w:tr>
      <w:tr w:rsidR="0093620D" w:rsidRPr="00BD16E8" w:rsidTr="00752622">
        <w:trPr>
          <w:trHeight w:val="401"/>
        </w:trPr>
        <w:tc>
          <w:tcPr>
            <w:tcW w:w="756" w:type="dxa"/>
            <w:vAlign w:val="center"/>
          </w:tcPr>
          <w:p w:rsidR="00355DB7" w:rsidRPr="00394772" w:rsidRDefault="00355DB7" w:rsidP="00355DB7">
            <w:pPr>
              <w:pStyle w:val="Tekstpodstawowy2"/>
              <w:rPr>
                <w:sz w:val="20"/>
              </w:rPr>
            </w:pPr>
          </w:p>
        </w:tc>
        <w:tc>
          <w:tcPr>
            <w:tcW w:w="8476" w:type="dxa"/>
            <w:vAlign w:val="center"/>
          </w:tcPr>
          <w:p w:rsidR="0093620D" w:rsidRPr="00394772" w:rsidRDefault="0093620D" w:rsidP="0049498F">
            <w:pPr>
              <w:pStyle w:val="Tekstpodstawowy2"/>
              <w:spacing w:line="240" w:lineRule="auto"/>
              <w:rPr>
                <w:sz w:val="20"/>
              </w:rPr>
            </w:pPr>
          </w:p>
        </w:tc>
      </w:tr>
      <w:tr w:rsidR="0093620D" w:rsidRPr="00BD16E8" w:rsidTr="00752622">
        <w:trPr>
          <w:trHeight w:val="379"/>
        </w:trPr>
        <w:tc>
          <w:tcPr>
            <w:tcW w:w="756" w:type="dxa"/>
            <w:vAlign w:val="center"/>
          </w:tcPr>
          <w:p w:rsidR="0093620D" w:rsidRPr="00394772" w:rsidRDefault="0093620D" w:rsidP="00355DB7">
            <w:pPr>
              <w:pStyle w:val="Tekstpodstawowy2"/>
              <w:rPr>
                <w:sz w:val="20"/>
              </w:rPr>
            </w:pPr>
          </w:p>
        </w:tc>
        <w:tc>
          <w:tcPr>
            <w:tcW w:w="8476" w:type="dxa"/>
            <w:vAlign w:val="center"/>
          </w:tcPr>
          <w:p w:rsidR="0093620D" w:rsidRPr="00394772" w:rsidRDefault="0093620D" w:rsidP="0049498F">
            <w:pPr>
              <w:pStyle w:val="Tekstpodstawowy2"/>
              <w:spacing w:line="240" w:lineRule="auto"/>
              <w:rPr>
                <w:sz w:val="20"/>
              </w:rPr>
            </w:pPr>
          </w:p>
        </w:tc>
      </w:tr>
      <w:tr w:rsidR="00355DB7" w:rsidRPr="00BD16E8" w:rsidTr="00752622">
        <w:trPr>
          <w:trHeight w:val="416"/>
        </w:trPr>
        <w:tc>
          <w:tcPr>
            <w:tcW w:w="756" w:type="dxa"/>
            <w:vAlign w:val="center"/>
          </w:tcPr>
          <w:p w:rsidR="00355DB7" w:rsidRPr="00394772" w:rsidRDefault="00355DB7" w:rsidP="00355DB7">
            <w:pPr>
              <w:pStyle w:val="Tekstpodstawowy2"/>
              <w:rPr>
                <w:sz w:val="20"/>
              </w:rPr>
            </w:pPr>
          </w:p>
        </w:tc>
        <w:tc>
          <w:tcPr>
            <w:tcW w:w="8476" w:type="dxa"/>
            <w:vAlign w:val="center"/>
          </w:tcPr>
          <w:p w:rsidR="00355DB7" w:rsidRPr="00394772" w:rsidRDefault="00355DB7" w:rsidP="0049498F">
            <w:pPr>
              <w:pStyle w:val="Tekstpodstawowy2"/>
              <w:spacing w:line="240" w:lineRule="auto"/>
              <w:rPr>
                <w:sz w:val="20"/>
              </w:rPr>
            </w:pPr>
          </w:p>
        </w:tc>
      </w:tr>
    </w:tbl>
    <w:p w:rsidR="008347D6" w:rsidRPr="00BD16E8" w:rsidRDefault="008347D6" w:rsidP="00BD16E8">
      <w:pPr>
        <w:pStyle w:val="Tekstpodstawowy2"/>
        <w:rPr>
          <w:sz w:val="22"/>
          <w:szCs w:val="22"/>
        </w:rPr>
      </w:pPr>
    </w:p>
    <w:sectPr w:rsidR="008347D6" w:rsidRPr="00BD16E8" w:rsidSect="003E6E98">
      <w:footerReference w:type="even" r:id="rId8"/>
      <w:footerReference w:type="default" r:id="rId9"/>
      <w:headerReference w:type="first" r:id="rId10"/>
      <w:pgSz w:w="11906" w:h="16838" w:code="9"/>
      <w:pgMar w:top="1985" w:right="1247" w:bottom="1276" w:left="1247" w:header="851" w:footer="709" w:gutter="170"/>
      <w:cols w:space="708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F75C3" w16cid:durableId="221DF6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82" w:rsidRDefault="00407082">
      <w:r>
        <w:separator/>
      </w:r>
    </w:p>
  </w:endnote>
  <w:endnote w:type="continuationSeparator" w:id="0">
    <w:p w:rsidR="00407082" w:rsidRDefault="0040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FE" w:rsidRDefault="00AD4FFE" w:rsidP="003D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FFE" w:rsidRDefault="00AD4FFE" w:rsidP="003D1F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FE" w:rsidRDefault="00AD4FFE" w:rsidP="003D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498F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AD4FFE" w:rsidRDefault="00AD4FFE" w:rsidP="003D1F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82" w:rsidRDefault="00407082">
      <w:r>
        <w:separator/>
      </w:r>
    </w:p>
  </w:footnote>
  <w:footnote w:type="continuationSeparator" w:id="0">
    <w:p w:rsidR="00407082" w:rsidRDefault="0040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98" w:rsidRDefault="003E6E98">
    <w:pPr>
      <w:pStyle w:val="Nagwek"/>
    </w:pPr>
    <w:r>
      <w:rPr>
        <w:noProof/>
      </w:rPr>
      <w:drawing>
        <wp:inline distT="0" distB="0" distL="0" distR="0" wp14:anchorId="3AF7628E" wp14:editId="3F8CC3D1">
          <wp:extent cx="5868670" cy="5955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670" cy="59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BA08B9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2" w15:restartNumberingAfterBreak="0">
    <w:nsid w:val="00000006"/>
    <w:multiLevelType w:val="singleLevel"/>
    <w:tmpl w:val="8288FEE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07"/>
    <w:multiLevelType w:val="singleLevel"/>
    <w:tmpl w:val="BF42D2B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4" w15:restartNumberingAfterBreak="0">
    <w:nsid w:val="0000000D"/>
    <w:multiLevelType w:val="singleLevel"/>
    <w:tmpl w:val="49F2364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F"/>
    <w:multiLevelType w:val="multilevel"/>
    <w:tmpl w:val="9204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1">
    <w:nsid w:val="0BC40C3E"/>
    <w:multiLevelType w:val="hybridMultilevel"/>
    <w:tmpl w:val="DF52FE8C"/>
    <w:lvl w:ilvl="0" w:tplc="8E5E4A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98D81748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0C832DDD"/>
    <w:multiLevelType w:val="hybridMultilevel"/>
    <w:tmpl w:val="9FD2A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D3A54"/>
    <w:multiLevelType w:val="hybridMultilevel"/>
    <w:tmpl w:val="35427F22"/>
    <w:lvl w:ilvl="0" w:tplc="AEB01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CD23F2"/>
    <w:multiLevelType w:val="hybridMultilevel"/>
    <w:tmpl w:val="7730E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156C"/>
    <w:multiLevelType w:val="hybridMultilevel"/>
    <w:tmpl w:val="678E20CE"/>
    <w:lvl w:ilvl="0" w:tplc="85046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420F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30508"/>
    <w:multiLevelType w:val="hybridMultilevel"/>
    <w:tmpl w:val="1E364F62"/>
    <w:lvl w:ilvl="0" w:tplc="24AC2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F0FEE"/>
    <w:multiLevelType w:val="multilevel"/>
    <w:tmpl w:val="2A60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  <w:lang w:val="x-none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0CC5E63"/>
    <w:multiLevelType w:val="hybridMultilevel"/>
    <w:tmpl w:val="965600FC"/>
    <w:lvl w:ilvl="0" w:tplc="0BB460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37DA"/>
    <w:multiLevelType w:val="hybridMultilevel"/>
    <w:tmpl w:val="8D4877FC"/>
    <w:lvl w:ilvl="0" w:tplc="64045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F6579"/>
    <w:multiLevelType w:val="hybridMultilevel"/>
    <w:tmpl w:val="149E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97F47"/>
    <w:multiLevelType w:val="hybridMultilevel"/>
    <w:tmpl w:val="6D28F2B0"/>
    <w:lvl w:ilvl="0" w:tplc="E27C4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27E54"/>
    <w:multiLevelType w:val="hybridMultilevel"/>
    <w:tmpl w:val="85C8D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C5880"/>
    <w:multiLevelType w:val="hybridMultilevel"/>
    <w:tmpl w:val="DC5EB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925900"/>
    <w:multiLevelType w:val="hybridMultilevel"/>
    <w:tmpl w:val="2B5CBD0C"/>
    <w:lvl w:ilvl="0" w:tplc="17C40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D08A7"/>
    <w:multiLevelType w:val="hybridMultilevel"/>
    <w:tmpl w:val="5454A3AE"/>
    <w:lvl w:ilvl="0" w:tplc="CB7CE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E2BD9"/>
    <w:multiLevelType w:val="hybridMultilevel"/>
    <w:tmpl w:val="C8CA8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F50660"/>
    <w:multiLevelType w:val="hybridMultilevel"/>
    <w:tmpl w:val="725000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1">
    <w:nsid w:val="3F2D6572"/>
    <w:multiLevelType w:val="hybridMultilevel"/>
    <w:tmpl w:val="743E0D6E"/>
    <w:lvl w:ilvl="0" w:tplc="85046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769A5"/>
    <w:multiLevelType w:val="hybridMultilevel"/>
    <w:tmpl w:val="2F1E2282"/>
    <w:lvl w:ilvl="0" w:tplc="C430DD0A">
      <w:start w:val="1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5450E8"/>
    <w:multiLevelType w:val="hybridMultilevel"/>
    <w:tmpl w:val="229887C2"/>
    <w:lvl w:ilvl="0" w:tplc="96EEA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45225B76"/>
    <w:multiLevelType w:val="hybridMultilevel"/>
    <w:tmpl w:val="2ED2A794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A4F0175"/>
    <w:multiLevelType w:val="hybridMultilevel"/>
    <w:tmpl w:val="6B120E22"/>
    <w:lvl w:ilvl="0" w:tplc="2976F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B9019E6"/>
    <w:multiLevelType w:val="hybridMultilevel"/>
    <w:tmpl w:val="936C2188"/>
    <w:lvl w:ilvl="0" w:tplc="0415000F">
      <w:start w:val="1"/>
      <w:numFmt w:val="decimal"/>
      <w:lvlText w:val="%1.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9" w15:restartNumberingAfterBreak="0">
    <w:nsid w:val="4FA11D0E"/>
    <w:multiLevelType w:val="hybridMultilevel"/>
    <w:tmpl w:val="758C1BD4"/>
    <w:lvl w:ilvl="0" w:tplc="FFD42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4353B"/>
    <w:multiLevelType w:val="hybridMultilevel"/>
    <w:tmpl w:val="602CC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5C6B49A4"/>
    <w:multiLevelType w:val="hybridMultilevel"/>
    <w:tmpl w:val="AF1679FC"/>
    <w:lvl w:ilvl="0" w:tplc="CBE24C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75554"/>
    <w:multiLevelType w:val="hybridMultilevel"/>
    <w:tmpl w:val="A130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71EFA"/>
    <w:multiLevelType w:val="hybridMultilevel"/>
    <w:tmpl w:val="593CC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41FCA"/>
    <w:multiLevelType w:val="hybridMultilevel"/>
    <w:tmpl w:val="5C9A0F68"/>
    <w:lvl w:ilvl="0" w:tplc="78BEA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F1F0A"/>
    <w:multiLevelType w:val="hybridMultilevel"/>
    <w:tmpl w:val="5F664DE4"/>
    <w:lvl w:ilvl="0" w:tplc="849CDF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F23AE"/>
    <w:multiLevelType w:val="hybridMultilevel"/>
    <w:tmpl w:val="6C206F5C"/>
    <w:lvl w:ilvl="0" w:tplc="D7CAE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BB2DBD"/>
    <w:multiLevelType w:val="hybridMultilevel"/>
    <w:tmpl w:val="4990934A"/>
    <w:lvl w:ilvl="0" w:tplc="EACAD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7959CC"/>
    <w:multiLevelType w:val="hybridMultilevel"/>
    <w:tmpl w:val="5468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408C0"/>
    <w:multiLevelType w:val="hybridMultilevel"/>
    <w:tmpl w:val="3620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E126A"/>
    <w:multiLevelType w:val="hybridMultilevel"/>
    <w:tmpl w:val="203E2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255091"/>
    <w:multiLevelType w:val="hybridMultilevel"/>
    <w:tmpl w:val="32B0FB08"/>
    <w:lvl w:ilvl="0" w:tplc="D98EB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083067"/>
    <w:multiLevelType w:val="hybridMultilevel"/>
    <w:tmpl w:val="41224572"/>
    <w:lvl w:ilvl="0" w:tplc="4FD648DE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453DB8"/>
    <w:multiLevelType w:val="hybridMultilevel"/>
    <w:tmpl w:val="55FE760C"/>
    <w:lvl w:ilvl="0" w:tplc="9CA26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39"/>
  </w:num>
  <w:num w:numId="4">
    <w:abstractNumId w:val="38"/>
  </w:num>
  <w:num w:numId="5">
    <w:abstractNumId w:val="19"/>
  </w:num>
  <w:num w:numId="6">
    <w:abstractNumId w:val="25"/>
  </w:num>
  <w:num w:numId="7">
    <w:abstractNumId w:val="13"/>
  </w:num>
  <w:num w:numId="8">
    <w:abstractNumId w:val="31"/>
  </w:num>
  <w:num w:numId="9">
    <w:abstractNumId w:val="27"/>
  </w:num>
  <w:num w:numId="10">
    <w:abstractNumId w:val="43"/>
  </w:num>
  <w:num w:numId="11">
    <w:abstractNumId w:val="10"/>
  </w:num>
  <w:num w:numId="12">
    <w:abstractNumId w:val="29"/>
  </w:num>
  <w:num w:numId="13">
    <w:abstractNumId w:val="9"/>
  </w:num>
  <w:num w:numId="14">
    <w:abstractNumId w:val="36"/>
  </w:num>
  <w:num w:numId="15">
    <w:abstractNumId w:val="35"/>
  </w:num>
  <w:num w:numId="16">
    <w:abstractNumId w:val="33"/>
  </w:num>
  <w:num w:numId="17">
    <w:abstractNumId w:val="40"/>
  </w:num>
  <w:num w:numId="18">
    <w:abstractNumId w:val="42"/>
  </w:num>
  <w:num w:numId="19">
    <w:abstractNumId w:val="30"/>
  </w:num>
  <w:num w:numId="20">
    <w:abstractNumId w:val="8"/>
  </w:num>
  <w:num w:numId="21">
    <w:abstractNumId w:val="11"/>
  </w:num>
  <w:num w:numId="22">
    <w:abstractNumId w:val="20"/>
  </w:num>
  <w:num w:numId="23">
    <w:abstractNumId w:val="16"/>
  </w:num>
  <w:num w:numId="24">
    <w:abstractNumId w:val="37"/>
  </w:num>
  <w:num w:numId="25">
    <w:abstractNumId w:val="34"/>
  </w:num>
  <w:num w:numId="26">
    <w:abstractNumId w:val="44"/>
  </w:num>
  <w:num w:numId="27">
    <w:abstractNumId w:val="15"/>
  </w:num>
  <w:num w:numId="28">
    <w:abstractNumId w:val="7"/>
  </w:num>
  <w:num w:numId="29">
    <w:abstractNumId w:val="41"/>
  </w:num>
  <w:num w:numId="30">
    <w:abstractNumId w:val="12"/>
  </w:num>
  <w:num w:numId="31">
    <w:abstractNumId w:val="32"/>
  </w:num>
  <w:num w:numId="32">
    <w:abstractNumId w:val="26"/>
  </w:num>
  <w:num w:numId="33">
    <w:abstractNumId w:val="6"/>
  </w:num>
  <w:num w:numId="34">
    <w:abstractNumId w:val="23"/>
  </w:num>
  <w:num w:numId="35">
    <w:abstractNumId w:val="22"/>
  </w:num>
  <w:num w:numId="36">
    <w:abstractNumId w:val="28"/>
  </w:num>
  <w:num w:numId="37">
    <w:abstractNumId w:val="18"/>
  </w:num>
  <w:num w:numId="38">
    <w:abstractNumId w:val="24"/>
  </w:num>
  <w:num w:numId="39">
    <w:abstractNumId w:val="17"/>
  </w:num>
  <w:num w:numId="4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45"/>
    <w:rsid w:val="000012FD"/>
    <w:rsid w:val="00001530"/>
    <w:rsid w:val="000021DC"/>
    <w:rsid w:val="0000591C"/>
    <w:rsid w:val="000103DD"/>
    <w:rsid w:val="00012662"/>
    <w:rsid w:val="000138CD"/>
    <w:rsid w:val="00014654"/>
    <w:rsid w:val="00014688"/>
    <w:rsid w:val="00017EF4"/>
    <w:rsid w:val="00020447"/>
    <w:rsid w:val="0002084A"/>
    <w:rsid w:val="00022518"/>
    <w:rsid w:val="000229AA"/>
    <w:rsid w:val="00023970"/>
    <w:rsid w:val="00026FA9"/>
    <w:rsid w:val="00027190"/>
    <w:rsid w:val="00030982"/>
    <w:rsid w:val="0003098A"/>
    <w:rsid w:val="00031974"/>
    <w:rsid w:val="00031D59"/>
    <w:rsid w:val="00034467"/>
    <w:rsid w:val="00036AD1"/>
    <w:rsid w:val="000370AF"/>
    <w:rsid w:val="0003748E"/>
    <w:rsid w:val="000379FB"/>
    <w:rsid w:val="00040E5E"/>
    <w:rsid w:val="000410B3"/>
    <w:rsid w:val="00041466"/>
    <w:rsid w:val="000435E9"/>
    <w:rsid w:val="000437FE"/>
    <w:rsid w:val="00045BD2"/>
    <w:rsid w:val="000478A0"/>
    <w:rsid w:val="0005028F"/>
    <w:rsid w:val="00050F2E"/>
    <w:rsid w:val="00053555"/>
    <w:rsid w:val="00053F78"/>
    <w:rsid w:val="00054293"/>
    <w:rsid w:val="000552A7"/>
    <w:rsid w:val="00057804"/>
    <w:rsid w:val="00060EF5"/>
    <w:rsid w:val="00061C53"/>
    <w:rsid w:val="00062FDD"/>
    <w:rsid w:val="00063000"/>
    <w:rsid w:val="00066AAF"/>
    <w:rsid w:val="00067D72"/>
    <w:rsid w:val="00071794"/>
    <w:rsid w:val="000720F9"/>
    <w:rsid w:val="00074C2D"/>
    <w:rsid w:val="00075A0E"/>
    <w:rsid w:val="00076BB9"/>
    <w:rsid w:val="00077053"/>
    <w:rsid w:val="00077219"/>
    <w:rsid w:val="000807AC"/>
    <w:rsid w:val="00080DD5"/>
    <w:rsid w:val="00081FDD"/>
    <w:rsid w:val="00082F99"/>
    <w:rsid w:val="000848FD"/>
    <w:rsid w:val="0008538B"/>
    <w:rsid w:val="00087E74"/>
    <w:rsid w:val="00092829"/>
    <w:rsid w:val="000947A7"/>
    <w:rsid w:val="00094C77"/>
    <w:rsid w:val="000A0755"/>
    <w:rsid w:val="000A19E5"/>
    <w:rsid w:val="000A3C33"/>
    <w:rsid w:val="000A4ACD"/>
    <w:rsid w:val="000A4C59"/>
    <w:rsid w:val="000A5234"/>
    <w:rsid w:val="000A58FC"/>
    <w:rsid w:val="000A59F6"/>
    <w:rsid w:val="000A623A"/>
    <w:rsid w:val="000A6E00"/>
    <w:rsid w:val="000A6F0F"/>
    <w:rsid w:val="000B0727"/>
    <w:rsid w:val="000B1121"/>
    <w:rsid w:val="000B221B"/>
    <w:rsid w:val="000B3F12"/>
    <w:rsid w:val="000B50D6"/>
    <w:rsid w:val="000B5849"/>
    <w:rsid w:val="000B5C50"/>
    <w:rsid w:val="000B5DF0"/>
    <w:rsid w:val="000B719F"/>
    <w:rsid w:val="000C3C32"/>
    <w:rsid w:val="000C5733"/>
    <w:rsid w:val="000C615E"/>
    <w:rsid w:val="000C66FE"/>
    <w:rsid w:val="000D029F"/>
    <w:rsid w:val="000D1160"/>
    <w:rsid w:val="000D1852"/>
    <w:rsid w:val="000D2092"/>
    <w:rsid w:val="000D354B"/>
    <w:rsid w:val="000D58B8"/>
    <w:rsid w:val="000D5A61"/>
    <w:rsid w:val="000D6542"/>
    <w:rsid w:val="000E199E"/>
    <w:rsid w:val="000E36C1"/>
    <w:rsid w:val="000E3EC7"/>
    <w:rsid w:val="000E7D03"/>
    <w:rsid w:val="000F20B6"/>
    <w:rsid w:val="000F31A0"/>
    <w:rsid w:val="000F45C4"/>
    <w:rsid w:val="000F4B9F"/>
    <w:rsid w:val="000F52C4"/>
    <w:rsid w:val="00100BD5"/>
    <w:rsid w:val="00101452"/>
    <w:rsid w:val="001023C0"/>
    <w:rsid w:val="00104A5C"/>
    <w:rsid w:val="00105232"/>
    <w:rsid w:val="00105CDE"/>
    <w:rsid w:val="00106850"/>
    <w:rsid w:val="00106925"/>
    <w:rsid w:val="00110A51"/>
    <w:rsid w:val="00112D62"/>
    <w:rsid w:val="00112E04"/>
    <w:rsid w:val="00114BB1"/>
    <w:rsid w:val="00115884"/>
    <w:rsid w:val="00117BD8"/>
    <w:rsid w:val="00117E58"/>
    <w:rsid w:val="001209E0"/>
    <w:rsid w:val="00120EC5"/>
    <w:rsid w:val="00121422"/>
    <w:rsid w:val="00123945"/>
    <w:rsid w:val="00124573"/>
    <w:rsid w:val="00126F17"/>
    <w:rsid w:val="00133164"/>
    <w:rsid w:val="00134BC0"/>
    <w:rsid w:val="00134FAB"/>
    <w:rsid w:val="00135175"/>
    <w:rsid w:val="00135932"/>
    <w:rsid w:val="001403F9"/>
    <w:rsid w:val="0014487E"/>
    <w:rsid w:val="001457EF"/>
    <w:rsid w:val="00147B0C"/>
    <w:rsid w:val="00147CD5"/>
    <w:rsid w:val="00157284"/>
    <w:rsid w:val="00160DED"/>
    <w:rsid w:val="0016178D"/>
    <w:rsid w:val="0016260A"/>
    <w:rsid w:val="001631D9"/>
    <w:rsid w:val="0016455E"/>
    <w:rsid w:val="001663EF"/>
    <w:rsid w:val="001710B2"/>
    <w:rsid w:val="00171759"/>
    <w:rsid w:val="00172F9D"/>
    <w:rsid w:val="00174233"/>
    <w:rsid w:val="00175D52"/>
    <w:rsid w:val="00175EC4"/>
    <w:rsid w:val="00176231"/>
    <w:rsid w:val="00177BF3"/>
    <w:rsid w:val="00180EB3"/>
    <w:rsid w:val="0018193E"/>
    <w:rsid w:val="00181E85"/>
    <w:rsid w:val="00184E14"/>
    <w:rsid w:val="001909B2"/>
    <w:rsid w:val="001921C5"/>
    <w:rsid w:val="0019233C"/>
    <w:rsid w:val="00193AA1"/>
    <w:rsid w:val="00195E51"/>
    <w:rsid w:val="00195FBB"/>
    <w:rsid w:val="001966F2"/>
    <w:rsid w:val="00196E8A"/>
    <w:rsid w:val="00197556"/>
    <w:rsid w:val="001A0551"/>
    <w:rsid w:val="001A1DF9"/>
    <w:rsid w:val="001A21E4"/>
    <w:rsid w:val="001A4010"/>
    <w:rsid w:val="001A412B"/>
    <w:rsid w:val="001A5731"/>
    <w:rsid w:val="001A61BE"/>
    <w:rsid w:val="001B2502"/>
    <w:rsid w:val="001B3410"/>
    <w:rsid w:val="001B513D"/>
    <w:rsid w:val="001B5E21"/>
    <w:rsid w:val="001B76BE"/>
    <w:rsid w:val="001B7D38"/>
    <w:rsid w:val="001C17BF"/>
    <w:rsid w:val="001C3FE9"/>
    <w:rsid w:val="001C4D8E"/>
    <w:rsid w:val="001C702B"/>
    <w:rsid w:val="001C7037"/>
    <w:rsid w:val="001C7235"/>
    <w:rsid w:val="001D172B"/>
    <w:rsid w:val="001D20CD"/>
    <w:rsid w:val="001D2990"/>
    <w:rsid w:val="001D3E05"/>
    <w:rsid w:val="001D63BF"/>
    <w:rsid w:val="001D7A51"/>
    <w:rsid w:val="001D7CBB"/>
    <w:rsid w:val="001E37EF"/>
    <w:rsid w:val="001E47FA"/>
    <w:rsid w:val="001E4EB0"/>
    <w:rsid w:val="001E500C"/>
    <w:rsid w:val="001E787C"/>
    <w:rsid w:val="001E78AA"/>
    <w:rsid w:val="001E7B41"/>
    <w:rsid w:val="001F0C11"/>
    <w:rsid w:val="001F3E2D"/>
    <w:rsid w:val="001F60E7"/>
    <w:rsid w:val="001F6E80"/>
    <w:rsid w:val="001F74D8"/>
    <w:rsid w:val="00200EA6"/>
    <w:rsid w:val="0020268E"/>
    <w:rsid w:val="00205721"/>
    <w:rsid w:val="00205921"/>
    <w:rsid w:val="00206EBD"/>
    <w:rsid w:val="0020725E"/>
    <w:rsid w:val="00210798"/>
    <w:rsid w:val="002109D2"/>
    <w:rsid w:val="00216A22"/>
    <w:rsid w:val="002172E1"/>
    <w:rsid w:val="0022286E"/>
    <w:rsid w:val="00223E6B"/>
    <w:rsid w:val="002251CF"/>
    <w:rsid w:val="0023086D"/>
    <w:rsid w:val="00230C5C"/>
    <w:rsid w:val="0023102A"/>
    <w:rsid w:val="0023343E"/>
    <w:rsid w:val="002334A5"/>
    <w:rsid w:val="00234131"/>
    <w:rsid w:val="002360C4"/>
    <w:rsid w:val="0023683E"/>
    <w:rsid w:val="002371AF"/>
    <w:rsid w:val="00241013"/>
    <w:rsid w:val="0024116D"/>
    <w:rsid w:val="0024311D"/>
    <w:rsid w:val="00246387"/>
    <w:rsid w:val="00251DA4"/>
    <w:rsid w:val="002528E5"/>
    <w:rsid w:val="00254E02"/>
    <w:rsid w:val="00256A66"/>
    <w:rsid w:val="002610B1"/>
    <w:rsid w:val="0026646F"/>
    <w:rsid w:val="00266898"/>
    <w:rsid w:val="0026797B"/>
    <w:rsid w:val="00272548"/>
    <w:rsid w:val="00273880"/>
    <w:rsid w:val="00275E5F"/>
    <w:rsid w:val="0027620F"/>
    <w:rsid w:val="00276F0A"/>
    <w:rsid w:val="00282BC9"/>
    <w:rsid w:val="002879CA"/>
    <w:rsid w:val="00287D2F"/>
    <w:rsid w:val="00290E86"/>
    <w:rsid w:val="00290FDF"/>
    <w:rsid w:val="00291ECA"/>
    <w:rsid w:val="00295064"/>
    <w:rsid w:val="00296753"/>
    <w:rsid w:val="0029699E"/>
    <w:rsid w:val="0029739F"/>
    <w:rsid w:val="002A1E0E"/>
    <w:rsid w:val="002A20CB"/>
    <w:rsid w:val="002A2456"/>
    <w:rsid w:val="002A2700"/>
    <w:rsid w:val="002A3AB5"/>
    <w:rsid w:val="002B29CE"/>
    <w:rsid w:val="002B5514"/>
    <w:rsid w:val="002B6C3D"/>
    <w:rsid w:val="002B713D"/>
    <w:rsid w:val="002B73EF"/>
    <w:rsid w:val="002C0DC3"/>
    <w:rsid w:val="002C1088"/>
    <w:rsid w:val="002C35F6"/>
    <w:rsid w:val="002C37F1"/>
    <w:rsid w:val="002C5844"/>
    <w:rsid w:val="002C5B70"/>
    <w:rsid w:val="002D14BE"/>
    <w:rsid w:val="002D2EF4"/>
    <w:rsid w:val="002D47F9"/>
    <w:rsid w:val="002D4BAE"/>
    <w:rsid w:val="002D5169"/>
    <w:rsid w:val="002D71BC"/>
    <w:rsid w:val="002D7807"/>
    <w:rsid w:val="002E1DC6"/>
    <w:rsid w:val="002E1E64"/>
    <w:rsid w:val="002E2242"/>
    <w:rsid w:val="002E5722"/>
    <w:rsid w:val="002E6705"/>
    <w:rsid w:val="002E7E0F"/>
    <w:rsid w:val="002F09E4"/>
    <w:rsid w:val="002F19AB"/>
    <w:rsid w:val="002F22F0"/>
    <w:rsid w:val="002F2F33"/>
    <w:rsid w:val="002F74A6"/>
    <w:rsid w:val="00300D5B"/>
    <w:rsid w:val="0030185F"/>
    <w:rsid w:val="003039E8"/>
    <w:rsid w:val="00313BAF"/>
    <w:rsid w:val="003173D2"/>
    <w:rsid w:val="00322706"/>
    <w:rsid w:val="00322A6A"/>
    <w:rsid w:val="00322B5C"/>
    <w:rsid w:val="003234E8"/>
    <w:rsid w:val="00324028"/>
    <w:rsid w:val="00324B30"/>
    <w:rsid w:val="00325026"/>
    <w:rsid w:val="0032654D"/>
    <w:rsid w:val="00330238"/>
    <w:rsid w:val="00332410"/>
    <w:rsid w:val="0033296F"/>
    <w:rsid w:val="00333DA2"/>
    <w:rsid w:val="00334055"/>
    <w:rsid w:val="0033552C"/>
    <w:rsid w:val="00335DEB"/>
    <w:rsid w:val="00335F6B"/>
    <w:rsid w:val="003422A2"/>
    <w:rsid w:val="00342CC6"/>
    <w:rsid w:val="003431CE"/>
    <w:rsid w:val="00343F40"/>
    <w:rsid w:val="003452DB"/>
    <w:rsid w:val="00346767"/>
    <w:rsid w:val="003468AA"/>
    <w:rsid w:val="00346C9B"/>
    <w:rsid w:val="00350488"/>
    <w:rsid w:val="003515C3"/>
    <w:rsid w:val="00352A35"/>
    <w:rsid w:val="00352C27"/>
    <w:rsid w:val="00355454"/>
    <w:rsid w:val="00355DB7"/>
    <w:rsid w:val="003630C1"/>
    <w:rsid w:val="00364277"/>
    <w:rsid w:val="00364801"/>
    <w:rsid w:val="0036590A"/>
    <w:rsid w:val="00365D20"/>
    <w:rsid w:val="00366B7B"/>
    <w:rsid w:val="003676E7"/>
    <w:rsid w:val="00367989"/>
    <w:rsid w:val="00367A73"/>
    <w:rsid w:val="00370232"/>
    <w:rsid w:val="00370B96"/>
    <w:rsid w:val="00371C54"/>
    <w:rsid w:val="0037280C"/>
    <w:rsid w:val="00372B66"/>
    <w:rsid w:val="00372E61"/>
    <w:rsid w:val="00373E7F"/>
    <w:rsid w:val="00374988"/>
    <w:rsid w:val="003756D7"/>
    <w:rsid w:val="003805FA"/>
    <w:rsid w:val="003831BF"/>
    <w:rsid w:val="00383E1C"/>
    <w:rsid w:val="003846B7"/>
    <w:rsid w:val="00384B2F"/>
    <w:rsid w:val="00387B96"/>
    <w:rsid w:val="00387C85"/>
    <w:rsid w:val="003916FC"/>
    <w:rsid w:val="00392163"/>
    <w:rsid w:val="003926CB"/>
    <w:rsid w:val="00392968"/>
    <w:rsid w:val="003934B8"/>
    <w:rsid w:val="00394118"/>
    <w:rsid w:val="00394772"/>
    <w:rsid w:val="00395C64"/>
    <w:rsid w:val="00396381"/>
    <w:rsid w:val="003A0688"/>
    <w:rsid w:val="003A1634"/>
    <w:rsid w:val="003A178C"/>
    <w:rsid w:val="003A3E60"/>
    <w:rsid w:val="003A3F1F"/>
    <w:rsid w:val="003A51F5"/>
    <w:rsid w:val="003A592E"/>
    <w:rsid w:val="003A5CF2"/>
    <w:rsid w:val="003A5E2D"/>
    <w:rsid w:val="003A633E"/>
    <w:rsid w:val="003A65FA"/>
    <w:rsid w:val="003A6A4B"/>
    <w:rsid w:val="003A7427"/>
    <w:rsid w:val="003B0631"/>
    <w:rsid w:val="003B1750"/>
    <w:rsid w:val="003B4AD9"/>
    <w:rsid w:val="003B4CAC"/>
    <w:rsid w:val="003B5752"/>
    <w:rsid w:val="003B791D"/>
    <w:rsid w:val="003C0344"/>
    <w:rsid w:val="003C0827"/>
    <w:rsid w:val="003C274E"/>
    <w:rsid w:val="003C5564"/>
    <w:rsid w:val="003C59EA"/>
    <w:rsid w:val="003C7105"/>
    <w:rsid w:val="003D08BA"/>
    <w:rsid w:val="003D1F5D"/>
    <w:rsid w:val="003D3EF4"/>
    <w:rsid w:val="003E23AE"/>
    <w:rsid w:val="003E39E5"/>
    <w:rsid w:val="003E4AAE"/>
    <w:rsid w:val="003E56D4"/>
    <w:rsid w:val="003E6425"/>
    <w:rsid w:val="003E6E98"/>
    <w:rsid w:val="003F0002"/>
    <w:rsid w:val="003F1786"/>
    <w:rsid w:val="003F307C"/>
    <w:rsid w:val="003F57B6"/>
    <w:rsid w:val="003F5F3F"/>
    <w:rsid w:val="003F6670"/>
    <w:rsid w:val="004004F8"/>
    <w:rsid w:val="00400542"/>
    <w:rsid w:val="0040317B"/>
    <w:rsid w:val="00403F97"/>
    <w:rsid w:val="004058CE"/>
    <w:rsid w:val="00407082"/>
    <w:rsid w:val="0041028B"/>
    <w:rsid w:val="00410C36"/>
    <w:rsid w:val="00411FD3"/>
    <w:rsid w:val="00413AD5"/>
    <w:rsid w:val="00414A60"/>
    <w:rsid w:val="00417A67"/>
    <w:rsid w:val="00417CDC"/>
    <w:rsid w:val="00420BE7"/>
    <w:rsid w:val="00421D06"/>
    <w:rsid w:val="00422208"/>
    <w:rsid w:val="004235C5"/>
    <w:rsid w:val="004247BC"/>
    <w:rsid w:val="004249CC"/>
    <w:rsid w:val="00425CE6"/>
    <w:rsid w:val="00426511"/>
    <w:rsid w:val="00430FCC"/>
    <w:rsid w:val="004315F0"/>
    <w:rsid w:val="004323DE"/>
    <w:rsid w:val="00433059"/>
    <w:rsid w:val="00434A0C"/>
    <w:rsid w:val="0043761F"/>
    <w:rsid w:val="004403A4"/>
    <w:rsid w:val="004413E6"/>
    <w:rsid w:val="004424E1"/>
    <w:rsid w:val="00446663"/>
    <w:rsid w:val="004505A1"/>
    <w:rsid w:val="00450BE6"/>
    <w:rsid w:val="004516E8"/>
    <w:rsid w:val="00454BCC"/>
    <w:rsid w:val="00455270"/>
    <w:rsid w:val="004560F8"/>
    <w:rsid w:val="004564FB"/>
    <w:rsid w:val="004602BA"/>
    <w:rsid w:val="00462853"/>
    <w:rsid w:val="00462EF2"/>
    <w:rsid w:val="00465582"/>
    <w:rsid w:val="004676BD"/>
    <w:rsid w:val="00470E81"/>
    <w:rsid w:val="004746DC"/>
    <w:rsid w:val="004756DD"/>
    <w:rsid w:val="00477B1C"/>
    <w:rsid w:val="00477FF2"/>
    <w:rsid w:val="004808D6"/>
    <w:rsid w:val="00481840"/>
    <w:rsid w:val="00481EBB"/>
    <w:rsid w:val="004843E3"/>
    <w:rsid w:val="00486388"/>
    <w:rsid w:val="004946FC"/>
    <w:rsid w:val="0049498F"/>
    <w:rsid w:val="004A21EC"/>
    <w:rsid w:val="004A3355"/>
    <w:rsid w:val="004A3394"/>
    <w:rsid w:val="004B03FE"/>
    <w:rsid w:val="004B0972"/>
    <w:rsid w:val="004B0AA9"/>
    <w:rsid w:val="004B1432"/>
    <w:rsid w:val="004B1AC4"/>
    <w:rsid w:val="004B4FE2"/>
    <w:rsid w:val="004B5780"/>
    <w:rsid w:val="004C3FE1"/>
    <w:rsid w:val="004C4F17"/>
    <w:rsid w:val="004C6ADF"/>
    <w:rsid w:val="004D172E"/>
    <w:rsid w:val="004D382A"/>
    <w:rsid w:val="004D53A3"/>
    <w:rsid w:val="004D5BC6"/>
    <w:rsid w:val="004D681E"/>
    <w:rsid w:val="004E056C"/>
    <w:rsid w:val="004E0E22"/>
    <w:rsid w:val="004E1392"/>
    <w:rsid w:val="004E280C"/>
    <w:rsid w:val="004E3471"/>
    <w:rsid w:val="004E35DC"/>
    <w:rsid w:val="004E665B"/>
    <w:rsid w:val="004F064F"/>
    <w:rsid w:val="004F3B74"/>
    <w:rsid w:val="004F3DF7"/>
    <w:rsid w:val="004F726C"/>
    <w:rsid w:val="004F72C6"/>
    <w:rsid w:val="00500CDB"/>
    <w:rsid w:val="00500FDC"/>
    <w:rsid w:val="00502BA5"/>
    <w:rsid w:val="00504F3D"/>
    <w:rsid w:val="00513D17"/>
    <w:rsid w:val="00514C8E"/>
    <w:rsid w:val="00515248"/>
    <w:rsid w:val="00517217"/>
    <w:rsid w:val="00520B4C"/>
    <w:rsid w:val="00527A31"/>
    <w:rsid w:val="00532959"/>
    <w:rsid w:val="00540D57"/>
    <w:rsid w:val="00541A5F"/>
    <w:rsid w:val="00542AFD"/>
    <w:rsid w:val="00543BF7"/>
    <w:rsid w:val="00545E10"/>
    <w:rsid w:val="0054666E"/>
    <w:rsid w:val="0054741C"/>
    <w:rsid w:val="00550696"/>
    <w:rsid w:val="00551585"/>
    <w:rsid w:val="005522EF"/>
    <w:rsid w:val="00552C4F"/>
    <w:rsid w:val="00555393"/>
    <w:rsid w:val="00555717"/>
    <w:rsid w:val="005563A8"/>
    <w:rsid w:val="00563D73"/>
    <w:rsid w:val="005644B1"/>
    <w:rsid w:val="00565567"/>
    <w:rsid w:val="005656FF"/>
    <w:rsid w:val="00565A18"/>
    <w:rsid w:val="00567801"/>
    <w:rsid w:val="00572019"/>
    <w:rsid w:val="005721F2"/>
    <w:rsid w:val="00572BD5"/>
    <w:rsid w:val="00573D3A"/>
    <w:rsid w:val="00575313"/>
    <w:rsid w:val="00576E77"/>
    <w:rsid w:val="005817FE"/>
    <w:rsid w:val="00582795"/>
    <w:rsid w:val="00583FCC"/>
    <w:rsid w:val="00584ADA"/>
    <w:rsid w:val="00586C2D"/>
    <w:rsid w:val="0058787B"/>
    <w:rsid w:val="00587FE2"/>
    <w:rsid w:val="0059024E"/>
    <w:rsid w:val="00590CEE"/>
    <w:rsid w:val="005912E5"/>
    <w:rsid w:val="00592B81"/>
    <w:rsid w:val="00593921"/>
    <w:rsid w:val="00593FF4"/>
    <w:rsid w:val="005971B9"/>
    <w:rsid w:val="005A40BF"/>
    <w:rsid w:val="005A5887"/>
    <w:rsid w:val="005A64D7"/>
    <w:rsid w:val="005B0127"/>
    <w:rsid w:val="005B027F"/>
    <w:rsid w:val="005B0322"/>
    <w:rsid w:val="005B4C5C"/>
    <w:rsid w:val="005B6229"/>
    <w:rsid w:val="005B7ECA"/>
    <w:rsid w:val="005C026B"/>
    <w:rsid w:val="005C0317"/>
    <w:rsid w:val="005C2277"/>
    <w:rsid w:val="005C2515"/>
    <w:rsid w:val="005C46CC"/>
    <w:rsid w:val="005C62F6"/>
    <w:rsid w:val="005C7D6A"/>
    <w:rsid w:val="005D00BB"/>
    <w:rsid w:val="005D2EBD"/>
    <w:rsid w:val="005D40F9"/>
    <w:rsid w:val="005D41A5"/>
    <w:rsid w:val="005D6A74"/>
    <w:rsid w:val="005E0A68"/>
    <w:rsid w:val="005E0F41"/>
    <w:rsid w:val="005E1EFD"/>
    <w:rsid w:val="005E1F05"/>
    <w:rsid w:val="005E3E92"/>
    <w:rsid w:val="005E41EA"/>
    <w:rsid w:val="005E659C"/>
    <w:rsid w:val="005F1CB9"/>
    <w:rsid w:val="005F2C09"/>
    <w:rsid w:val="005F2DD9"/>
    <w:rsid w:val="005F79D0"/>
    <w:rsid w:val="006029E5"/>
    <w:rsid w:val="00603DDE"/>
    <w:rsid w:val="00605EB2"/>
    <w:rsid w:val="006069A3"/>
    <w:rsid w:val="00610ABF"/>
    <w:rsid w:val="00611714"/>
    <w:rsid w:val="00615549"/>
    <w:rsid w:val="0061698A"/>
    <w:rsid w:val="006170AB"/>
    <w:rsid w:val="006173CE"/>
    <w:rsid w:val="00617719"/>
    <w:rsid w:val="0061773C"/>
    <w:rsid w:val="00617ACC"/>
    <w:rsid w:val="00620AD6"/>
    <w:rsid w:val="00622606"/>
    <w:rsid w:val="00623716"/>
    <w:rsid w:val="006254F6"/>
    <w:rsid w:val="00626DBE"/>
    <w:rsid w:val="0062714C"/>
    <w:rsid w:val="00631E90"/>
    <w:rsid w:val="00632D8F"/>
    <w:rsid w:val="006361CB"/>
    <w:rsid w:val="00636678"/>
    <w:rsid w:val="00636B7B"/>
    <w:rsid w:val="00637A44"/>
    <w:rsid w:val="00640D2D"/>
    <w:rsid w:val="0064276D"/>
    <w:rsid w:val="00643E8E"/>
    <w:rsid w:val="00643F10"/>
    <w:rsid w:val="006453F7"/>
    <w:rsid w:val="00646145"/>
    <w:rsid w:val="00652C22"/>
    <w:rsid w:val="0065465C"/>
    <w:rsid w:val="006551C0"/>
    <w:rsid w:val="00655F5A"/>
    <w:rsid w:val="00656A33"/>
    <w:rsid w:val="00661122"/>
    <w:rsid w:val="00661A50"/>
    <w:rsid w:val="00662356"/>
    <w:rsid w:val="00664A4F"/>
    <w:rsid w:val="00664B0D"/>
    <w:rsid w:val="00666BBB"/>
    <w:rsid w:val="00666FB6"/>
    <w:rsid w:val="00670203"/>
    <w:rsid w:val="00670A1A"/>
    <w:rsid w:val="00671373"/>
    <w:rsid w:val="00671C3F"/>
    <w:rsid w:val="00672A92"/>
    <w:rsid w:val="00673089"/>
    <w:rsid w:val="006809AB"/>
    <w:rsid w:val="00681527"/>
    <w:rsid w:val="00682BE3"/>
    <w:rsid w:val="00683CFB"/>
    <w:rsid w:val="00685CD9"/>
    <w:rsid w:val="00687FD2"/>
    <w:rsid w:val="0069038D"/>
    <w:rsid w:val="00690AAE"/>
    <w:rsid w:val="006916A9"/>
    <w:rsid w:val="00692455"/>
    <w:rsid w:val="006937F2"/>
    <w:rsid w:val="006939DA"/>
    <w:rsid w:val="0069420C"/>
    <w:rsid w:val="00695964"/>
    <w:rsid w:val="00696715"/>
    <w:rsid w:val="006A0BDF"/>
    <w:rsid w:val="006A216E"/>
    <w:rsid w:val="006A21B9"/>
    <w:rsid w:val="006A2359"/>
    <w:rsid w:val="006A49BF"/>
    <w:rsid w:val="006A54FC"/>
    <w:rsid w:val="006A6395"/>
    <w:rsid w:val="006A6AC7"/>
    <w:rsid w:val="006A7A79"/>
    <w:rsid w:val="006B08B5"/>
    <w:rsid w:val="006B16A3"/>
    <w:rsid w:val="006B40AC"/>
    <w:rsid w:val="006C0470"/>
    <w:rsid w:val="006C1104"/>
    <w:rsid w:val="006C3288"/>
    <w:rsid w:val="006C38BA"/>
    <w:rsid w:val="006C72D5"/>
    <w:rsid w:val="006C7D29"/>
    <w:rsid w:val="006D052C"/>
    <w:rsid w:val="006D102E"/>
    <w:rsid w:val="006D11D8"/>
    <w:rsid w:val="006D2A77"/>
    <w:rsid w:val="006D2B41"/>
    <w:rsid w:val="006D3FE6"/>
    <w:rsid w:val="006D55C4"/>
    <w:rsid w:val="006E3285"/>
    <w:rsid w:val="006E35BA"/>
    <w:rsid w:val="006E372F"/>
    <w:rsid w:val="006E439C"/>
    <w:rsid w:val="006E5DA6"/>
    <w:rsid w:val="006F05C6"/>
    <w:rsid w:val="006F08F1"/>
    <w:rsid w:val="006F1FA9"/>
    <w:rsid w:val="006F248A"/>
    <w:rsid w:val="006F4220"/>
    <w:rsid w:val="006F4D25"/>
    <w:rsid w:val="007033D1"/>
    <w:rsid w:val="00707674"/>
    <w:rsid w:val="007103C9"/>
    <w:rsid w:val="0071118F"/>
    <w:rsid w:val="00711236"/>
    <w:rsid w:val="00712463"/>
    <w:rsid w:val="00713BC5"/>
    <w:rsid w:val="0071732D"/>
    <w:rsid w:val="007200CA"/>
    <w:rsid w:val="00720714"/>
    <w:rsid w:val="00720D46"/>
    <w:rsid w:val="00722529"/>
    <w:rsid w:val="00723F89"/>
    <w:rsid w:val="007251AB"/>
    <w:rsid w:val="007269A5"/>
    <w:rsid w:val="0072798C"/>
    <w:rsid w:val="00731037"/>
    <w:rsid w:val="0073114F"/>
    <w:rsid w:val="00731A61"/>
    <w:rsid w:val="00734E2D"/>
    <w:rsid w:val="0073541D"/>
    <w:rsid w:val="00735F11"/>
    <w:rsid w:val="00736C1B"/>
    <w:rsid w:val="007409A1"/>
    <w:rsid w:val="00743192"/>
    <w:rsid w:val="0074383A"/>
    <w:rsid w:val="00745BDB"/>
    <w:rsid w:val="00746921"/>
    <w:rsid w:val="00746D05"/>
    <w:rsid w:val="0074708C"/>
    <w:rsid w:val="00747330"/>
    <w:rsid w:val="00752622"/>
    <w:rsid w:val="00752CFE"/>
    <w:rsid w:val="00753097"/>
    <w:rsid w:val="00753E3C"/>
    <w:rsid w:val="0075455D"/>
    <w:rsid w:val="00754769"/>
    <w:rsid w:val="00754CB1"/>
    <w:rsid w:val="007561A3"/>
    <w:rsid w:val="00756269"/>
    <w:rsid w:val="00756A98"/>
    <w:rsid w:val="00756BA6"/>
    <w:rsid w:val="00762DDD"/>
    <w:rsid w:val="00763759"/>
    <w:rsid w:val="0076651C"/>
    <w:rsid w:val="00766FBD"/>
    <w:rsid w:val="00767334"/>
    <w:rsid w:val="00770C21"/>
    <w:rsid w:val="007714E1"/>
    <w:rsid w:val="00771EB3"/>
    <w:rsid w:val="00772A26"/>
    <w:rsid w:val="00777AE3"/>
    <w:rsid w:val="00781290"/>
    <w:rsid w:val="00781EE0"/>
    <w:rsid w:val="00781F89"/>
    <w:rsid w:val="00782C77"/>
    <w:rsid w:val="00784A3D"/>
    <w:rsid w:val="00785D0E"/>
    <w:rsid w:val="0078619D"/>
    <w:rsid w:val="00786D62"/>
    <w:rsid w:val="00796312"/>
    <w:rsid w:val="0079665A"/>
    <w:rsid w:val="00797570"/>
    <w:rsid w:val="00797D2C"/>
    <w:rsid w:val="007A0CB7"/>
    <w:rsid w:val="007A13B0"/>
    <w:rsid w:val="007A2581"/>
    <w:rsid w:val="007A369F"/>
    <w:rsid w:val="007A389D"/>
    <w:rsid w:val="007A45CE"/>
    <w:rsid w:val="007A4B10"/>
    <w:rsid w:val="007A6DC5"/>
    <w:rsid w:val="007B0024"/>
    <w:rsid w:val="007B1129"/>
    <w:rsid w:val="007B274A"/>
    <w:rsid w:val="007B2C67"/>
    <w:rsid w:val="007C0053"/>
    <w:rsid w:val="007C024F"/>
    <w:rsid w:val="007C0B86"/>
    <w:rsid w:val="007C3648"/>
    <w:rsid w:val="007C4853"/>
    <w:rsid w:val="007D09A9"/>
    <w:rsid w:val="007D11C4"/>
    <w:rsid w:val="007D22C1"/>
    <w:rsid w:val="007D2705"/>
    <w:rsid w:val="007D2CB7"/>
    <w:rsid w:val="007D46DA"/>
    <w:rsid w:val="007D5FCD"/>
    <w:rsid w:val="007D717E"/>
    <w:rsid w:val="007D7255"/>
    <w:rsid w:val="007E278D"/>
    <w:rsid w:val="007E322F"/>
    <w:rsid w:val="007E3384"/>
    <w:rsid w:val="007E43CA"/>
    <w:rsid w:val="007E4BCC"/>
    <w:rsid w:val="007E5E12"/>
    <w:rsid w:val="007E64A6"/>
    <w:rsid w:val="007E7402"/>
    <w:rsid w:val="007E774C"/>
    <w:rsid w:val="007E7EA7"/>
    <w:rsid w:val="007F06BE"/>
    <w:rsid w:val="007F2BDC"/>
    <w:rsid w:val="007F2FC9"/>
    <w:rsid w:val="007F328F"/>
    <w:rsid w:val="007F3835"/>
    <w:rsid w:val="007F38D0"/>
    <w:rsid w:val="007F57CC"/>
    <w:rsid w:val="007F65FF"/>
    <w:rsid w:val="007F6969"/>
    <w:rsid w:val="007F759D"/>
    <w:rsid w:val="00800802"/>
    <w:rsid w:val="008012C4"/>
    <w:rsid w:val="008016C4"/>
    <w:rsid w:val="00801A1D"/>
    <w:rsid w:val="0080334B"/>
    <w:rsid w:val="0080419E"/>
    <w:rsid w:val="00810654"/>
    <w:rsid w:val="00811B44"/>
    <w:rsid w:val="00811D80"/>
    <w:rsid w:val="00813249"/>
    <w:rsid w:val="0081626A"/>
    <w:rsid w:val="00817025"/>
    <w:rsid w:val="008176B0"/>
    <w:rsid w:val="0082017E"/>
    <w:rsid w:val="00823F2C"/>
    <w:rsid w:val="00825BEC"/>
    <w:rsid w:val="00831938"/>
    <w:rsid w:val="00831992"/>
    <w:rsid w:val="00832F48"/>
    <w:rsid w:val="008347D6"/>
    <w:rsid w:val="00835894"/>
    <w:rsid w:val="00835D10"/>
    <w:rsid w:val="008362CB"/>
    <w:rsid w:val="00837F6B"/>
    <w:rsid w:val="0084231F"/>
    <w:rsid w:val="00842B00"/>
    <w:rsid w:val="00843785"/>
    <w:rsid w:val="00843DBD"/>
    <w:rsid w:val="0084627C"/>
    <w:rsid w:val="00850956"/>
    <w:rsid w:val="008525BE"/>
    <w:rsid w:val="00857282"/>
    <w:rsid w:val="008576B2"/>
    <w:rsid w:val="008600B2"/>
    <w:rsid w:val="0086197A"/>
    <w:rsid w:val="0086222D"/>
    <w:rsid w:val="00862DC4"/>
    <w:rsid w:val="008653A6"/>
    <w:rsid w:val="00865E91"/>
    <w:rsid w:val="00867A52"/>
    <w:rsid w:val="00870B50"/>
    <w:rsid w:val="00873766"/>
    <w:rsid w:val="00874581"/>
    <w:rsid w:val="008806B2"/>
    <w:rsid w:val="0088071B"/>
    <w:rsid w:val="008825C0"/>
    <w:rsid w:val="00882EAD"/>
    <w:rsid w:val="00890D60"/>
    <w:rsid w:val="008918C8"/>
    <w:rsid w:val="00891BCF"/>
    <w:rsid w:val="00893C45"/>
    <w:rsid w:val="00893CB8"/>
    <w:rsid w:val="00895F18"/>
    <w:rsid w:val="00896A79"/>
    <w:rsid w:val="008A20D6"/>
    <w:rsid w:val="008A2B6D"/>
    <w:rsid w:val="008A5EF4"/>
    <w:rsid w:val="008A6141"/>
    <w:rsid w:val="008A7900"/>
    <w:rsid w:val="008B1141"/>
    <w:rsid w:val="008B166B"/>
    <w:rsid w:val="008B3865"/>
    <w:rsid w:val="008B5961"/>
    <w:rsid w:val="008B7167"/>
    <w:rsid w:val="008C05C3"/>
    <w:rsid w:val="008C0B7E"/>
    <w:rsid w:val="008C0EF9"/>
    <w:rsid w:val="008C1703"/>
    <w:rsid w:val="008C3180"/>
    <w:rsid w:val="008C3DD1"/>
    <w:rsid w:val="008C4C5D"/>
    <w:rsid w:val="008D06E7"/>
    <w:rsid w:val="008D1D59"/>
    <w:rsid w:val="008D2737"/>
    <w:rsid w:val="008D426D"/>
    <w:rsid w:val="008D5456"/>
    <w:rsid w:val="008D5772"/>
    <w:rsid w:val="008D61B4"/>
    <w:rsid w:val="008D678D"/>
    <w:rsid w:val="008D7884"/>
    <w:rsid w:val="008E0017"/>
    <w:rsid w:val="008E01AC"/>
    <w:rsid w:val="008E15C9"/>
    <w:rsid w:val="008E1D7D"/>
    <w:rsid w:val="008E25AD"/>
    <w:rsid w:val="008E2F34"/>
    <w:rsid w:val="008E665F"/>
    <w:rsid w:val="008F0031"/>
    <w:rsid w:val="008F02EA"/>
    <w:rsid w:val="008F0FEC"/>
    <w:rsid w:val="008F270D"/>
    <w:rsid w:val="008F3499"/>
    <w:rsid w:val="008F3588"/>
    <w:rsid w:val="008F3B8F"/>
    <w:rsid w:val="008F4501"/>
    <w:rsid w:val="008F4A44"/>
    <w:rsid w:val="008F5F41"/>
    <w:rsid w:val="008F673D"/>
    <w:rsid w:val="008F70CB"/>
    <w:rsid w:val="008F79F1"/>
    <w:rsid w:val="0090000B"/>
    <w:rsid w:val="00900FF7"/>
    <w:rsid w:val="0090429D"/>
    <w:rsid w:val="00904565"/>
    <w:rsid w:val="0090789D"/>
    <w:rsid w:val="009109A5"/>
    <w:rsid w:val="0091184E"/>
    <w:rsid w:val="00913537"/>
    <w:rsid w:val="00916C61"/>
    <w:rsid w:val="0092115D"/>
    <w:rsid w:val="009229F4"/>
    <w:rsid w:val="00922FB4"/>
    <w:rsid w:val="009242D2"/>
    <w:rsid w:val="0093073F"/>
    <w:rsid w:val="00930CC7"/>
    <w:rsid w:val="009315B7"/>
    <w:rsid w:val="00933F90"/>
    <w:rsid w:val="009361B6"/>
    <w:rsid w:val="0093620D"/>
    <w:rsid w:val="00937041"/>
    <w:rsid w:val="009375AA"/>
    <w:rsid w:val="0094051D"/>
    <w:rsid w:val="00944742"/>
    <w:rsid w:val="00946304"/>
    <w:rsid w:val="009469DC"/>
    <w:rsid w:val="00946A0D"/>
    <w:rsid w:val="009470C1"/>
    <w:rsid w:val="009475A5"/>
    <w:rsid w:val="00947C45"/>
    <w:rsid w:val="0095203F"/>
    <w:rsid w:val="00954159"/>
    <w:rsid w:val="00955BC2"/>
    <w:rsid w:val="00956465"/>
    <w:rsid w:val="00956569"/>
    <w:rsid w:val="00957B16"/>
    <w:rsid w:val="00957C90"/>
    <w:rsid w:val="0096072E"/>
    <w:rsid w:val="00960EDA"/>
    <w:rsid w:val="00965D9F"/>
    <w:rsid w:val="009666D4"/>
    <w:rsid w:val="00971CE2"/>
    <w:rsid w:val="0097385C"/>
    <w:rsid w:val="009738EA"/>
    <w:rsid w:val="00973BC5"/>
    <w:rsid w:val="009749DA"/>
    <w:rsid w:val="00976326"/>
    <w:rsid w:val="00977432"/>
    <w:rsid w:val="00982C52"/>
    <w:rsid w:val="00983A26"/>
    <w:rsid w:val="00983F03"/>
    <w:rsid w:val="00984788"/>
    <w:rsid w:val="00984E55"/>
    <w:rsid w:val="00984FDB"/>
    <w:rsid w:val="00986411"/>
    <w:rsid w:val="00986EFF"/>
    <w:rsid w:val="009874CC"/>
    <w:rsid w:val="009913C0"/>
    <w:rsid w:val="0099259B"/>
    <w:rsid w:val="0099298C"/>
    <w:rsid w:val="00994235"/>
    <w:rsid w:val="00994E6C"/>
    <w:rsid w:val="0099509D"/>
    <w:rsid w:val="009A0BC2"/>
    <w:rsid w:val="009A11EB"/>
    <w:rsid w:val="009A337C"/>
    <w:rsid w:val="009A3CD5"/>
    <w:rsid w:val="009A4107"/>
    <w:rsid w:val="009B09EE"/>
    <w:rsid w:val="009B1851"/>
    <w:rsid w:val="009B29C0"/>
    <w:rsid w:val="009B36B5"/>
    <w:rsid w:val="009B59D4"/>
    <w:rsid w:val="009B6102"/>
    <w:rsid w:val="009B7048"/>
    <w:rsid w:val="009B740F"/>
    <w:rsid w:val="009C01B1"/>
    <w:rsid w:val="009C0208"/>
    <w:rsid w:val="009C4F5F"/>
    <w:rsid w:val="009C507B"/>
    <w:rsid w:val="009C58BF"/>
    <w:rsid w:val="009C63B2"/>
    <w:rsid w:val="009C63C4"/>
    <w:rsid w:val="009C74E9"/>
    <w:rsid w:val="009D30B7"/>
    <w:rsid w:val="009D359D"/>
    <w:rsid w:val="009D432C"/>
    <w:rsid w:val="009D773A"/>
    <w:rsid w:val="009E018B"/>
    <w:rsid w:val="009E0476"/>
    <w:rsid w:val="009E0AFA"/>
    <w:rsid w:val="009E5A65"/>
    <w:rsid w:val="009E6134"/>
    <w:rsid w:val="009E6155"/>
    <w:rsid w:val="009F1D54"/>
    <w:rsid w:val="009F29C0"/>
    <w:rsid w:val="009F4B8D"/>
    <w:rsid w:val="009F5DD9"/>
    <w:rsid w:val="009F6580"/>
    <w:rsid w:val="009F70FA"/>
    <w:rsid w:val="00A010FA"/>
    <w:rsid w:val="00A018F3"/>
    <w:rsid w:val="00A01C16"/>
    <w:rsid w:val="00A03014"/>
    <w:rsid w:val="00A039F9"/>
    <w:rsid w:val="00A05642"/>
    <w:rsid w:val="00A067F4"/>
    <w:rsid w:val="00A1069A"/>
    <w:rsid w:val="00A11A7A"/>
    <w:rsid w:val="00A11EC8"/>
    <w:rsid w:val="00A12488"/>
    <w:rsid w:val="00A12BB7"/>
    <w:rsid w:val="00A13550"/>
    <w:rsid w:val="00A1507F"/>
    <w:rsid w:val="00A15EEC"/>
    <w:rsid w:val="00A209E3"/>
    <w:rsid w:val="00A22243"/>
    <w:rsid w:val="00A2398D"/>
    <w:rsid w:val="00A26EC6"/>
    <w:rsid w:val="00A32336"/>
    <w:rsid w:val="00A335CE"/>
    <w:rsid w:val="00A33DC8"/>
    <w:rsid w:val="00A376E6"/>
    <w:rsid w:val="00A40735"/>
    <w:rsid w:val="00A4094D"/>
    <w:rsid w:val="00A41407"/>
    <w:rsid w:val="00A4140B"/>
    <w:rsid w:val="00A44290"/>
    <w:rsid w:val="00A50423"/>
    <w:rsid w:val="00A516AD"/>
    <w:rsid w:val="00A52522"/>
    <w:rsid w:val="00A52ADE"/>
    <w:rsid w:val="00A52CFA"/>
    <w:rsid w:val="00A565CC"/>
    <w:rsid w:val="00A56DAB"/>
    <w:rsid w:val="00A575F4"/>
    <w:rsid w:val="00A6389A"/>
    <w:rsid w:val="00A72CB4"/>
    <w:rsid w:val="00A734EB"/>
    <w:rsid w:val="00A735DA"/>
    <w:rsid w:val="00A73D9D"/>
    <w:rsid w:val="00A74F4B"/>
    <w:rsid w:val="00A76064"/>
    <w:rsid w:val="00A768A5"/>
    <w:rsid w:val="00A771B5"/>
    <w:rsid w:val="00A77369"/>
    <w:rsid w:val="00A819FC"/>
    <w:rsid w:val="00A81A98"/>
    <w:rsid w:val="00A81D17"/>
    <w:rsid w:val="00A83BC4"/>
    <w:rsid w:val="00A85F65"/>
    <w:rsid w:val="00A874E9"/>
    <w:rsid w:val="00A90DCC"/>
    <w:rsid w:val="00A917D0"/>
    <w:rsid w:val="00A948BA"/>
    <w:rsid w:val="00A963BA"/>
    <w:rsid w:val="00AA034C"/>
    <w:rsid w:val="00AA152F"/>
    <w:rsid w:val="00AA2FEA"/>
    <w:rsid w:val="00AA41E7"/>
    <w:rsid w:val="00AA4785"/>
    <w:rsid w:val="00AA4A5F"/>
    <w:rsid w:val="00AA538F"/>
    <w:rsid w:val="00AA601F"/>
    <w:rsid w:val="00AA6464"/>
    <w:rsid w:val="00AA6545"/>
    <w:rsid w:val="00AA734B"/>
    <w:rsid w:val="00AA79EA"/>
    <w:rsid w:val="00AB1FEF"/>
    <w:rsid w:val="00AB4155"/>
    <w:rsid w:val="00AB4559"/>
    <w:rsid w:val="00AB55B7"/>
    <w:rsid w:val="00AB585A"/>
    <w:rsid w:val="00AB6839"/>
    <w:rsid w:val="00AB6DF5"/>
    <w:rsid w:val="00AC0120"/>
    <w:rsid w:val="00AC224D"/>
    <w:rsid w:val="00AC5E86"/>
    <w:rsid w:val="00AD2839"/>
    <w:rsid w:val="00AD2CD0"/>
    <w:rsid w:val="00AD36DD"/>
    <w:rsid w:val="00AD4FFE"/>
    <w:rsid w:val="00AD771A"/>
    <w:rsid w:val="00AE1A89"/>
    <w:rsid w:val="00AE253E"/>
    <w:rsid w:val="00AE29DA"/>
    <w:rsid w:val="00AE6DB3"/>
    <w:rsid w:val="00AE79E1"/>
    <w:rsid w:val="00AF0297"/>
    <w:rsid w:val="00AF04DC"/>
    <w:rsid w:val="00AF0A11"/>
    <w:rsid w:val="00AF119D"/>
    <w:rsid w:val="00AF20DC"/>
    <w:rsid w:val="00AF24FF"/>
    <w:rsid w:val="00AF26B4"/>
    <w:rsid w:val="00AF4D89"/>
    <w:rsid w:val="00AF7224"/>
    <w:rsid w:val="00AF7A5B"/>
    <w:rsid w:val="00B0017D"/>
    <w:rsid w:val="00B00450"/>
    <w:rsid w:val="00B0094F"/>
    <w:rsid w:val="00B012C8"/>
    <w:rsid w:val="00B01BCB"/>
    <w:rsid w:val="00B025B8"/>
    <w:rsid w:val="00B026D1"/>
    <w:rsid w:val="00B02717"/>
    <w:rsid w:val="00B043C8"/>
    <w:rsid w:val="00B06216"/>
    <w:rsid w:val="00B06C39"/>
    <w:rsid w:val="00B11EC5"/>
    <w:rsid w:val="00B12268"/>
    <w:rsid w:val="00B164D6"/>
    <w:rsid w:val="00B167D7"/>
    <w:rsid w:val="00B16B0B"/>
    <w:rsid w:val="00B2143F"/>
    <w:rsid w:val="00B21FBA"/>
    <w:rsid w:val="00B23089"/>
    <w:rsid w:val="00B25EC3"/>
    <w:rsid w:val="00B27241"/>
    <w:rsid w:val="00B27EF9"/>
    <w:rsid w:val="00B31C34"/>
    <w:rsid w:val="00B32D19"/>
    <w:rsid w:val="00B403AE"/>
    <w:rsid w:val="00B404AC"/>
    <w:rsid w:val="00B41188"/>
    <w:rsid w:val="00B418F7"/>
    <w:rsid w:val="00B41DBC"/>
    <w:rsid w:val="00B41F44"/>
    <w:rsid w:val="00B43D02"/>
    <w:rsid w:val="00B440F0"/>
    <w:rsid w:val="00B47335"/>
    <w:rsid w:val="00B479AF"/>
    <w:rsid w:val="00B50205"/>
    <w:rsid w:val="00B519CB"/>
    <w:rsid w:val="00B51EE3"/>
    <w:rsid w:val="00B53596"/>
    <w:rsid w:val="00B5655C"/>
    <w:rsid w:val="00B571FD"/>
    <w:rsid w:val="00B574A4"/>
    <w:rsid w:val="00B60145"/>
    <w:rsid w:val="00B6023B"/>
    <w:rsid w:val="00B614B2"/>
    <w:rsid w:val="00B61A9D"/>
    <w:rsid w:val="00B6327F"/>
    <w:rsid w:val="00B639F7"/>
    <w:rsid w:val="00B65A13"/>
    <w:rsid w:val="00B65BF7"/>
    <w:rsid w:val="00B673F8"/>
    <w:rsid w:val="00B6749C"/>
    <w:rsid w:val="00B70024"/>
    <w:rsid w:val="00B7019A"/>
    <w:rsid w:val="00B717A8"/>
    <w:rsid w:val="00B7227B"/>
    <w:rsid w:val="00B7275E"/>
    <w:rsid w:val="00B73208"/>
    <w:rsid w:val="00B7334D"/>
    <w:rsid w:val="00B74344"/>
    <w:rsid w:val="00B76DB8"/>
    <w:rsid w:val="00B806DD"/>
    <w:rsid w:val="00B80F15"/>
    <w:rsid w:val="00B81ECB"/>
    <w:rsid w:val="00B82FB1"/>
    <w:rsid w:val="00B83A63"/>
    <w:rsid w:val="00B84CF3"/>
    <w:rsid w:val="00B85ADF"/>
    <w:rsid w:val="00B85DC5"/>
    <w:rsid w:val="00B86D92"/>
    <w:rsid w:val="00B91849"/>
    <w:rsid w:val="00B91D3F"/>
    <w:rsid w:val="00B951F1"/>
    <w:rsid w:val="00B95805"/>
    <w:rsid w:val="00B9590F"/>
    <w:rsid w:val="00B963DA"/>
    <w:rsid w:val="00B96446"/>
    <w:rsid w:val="00B96840"/>
    <w:rsid w:val="00B96D64"/>
    <w:rsid w:val="00B9717D"/>
    <w:rsid w:val="00BA15D7"/>
    <w:rsid w:val="00BA2BC8"/>
    <w:rsid w:val="00BA2F97"/>
    <w:rsid w:val="00BA368F"/>
    <w:rsid w:val="00BA3C1A"/>
    <w:rsid w:val="00BA7C25"/>
    <w:rsid w:val="00BB1D07"/>
    <w:rsid w:val="00BB22EF"/>
    <w:rsid w:val="00BC313F"/>
    <w:rsid w:val="00BC348F"/>
    <w:rsid w:val="00BC3B8C"/>
    <w:rsid w:val="00BC4BD8"/>
    <w:rsid w:val="00BC4CF0"/>
    <w:rsid w:val="00BD0ACB"/>
    <w:rsid w:val="00BD16E8"/>
    <w:rsid w:val="00BD443C"/>
    <w:rsid w:val="00BD6152"/>
    <w:rsid w:val="00BE06A3"/>
    <w:rsid w:val="00BE074B"/>
    <w:rsid w:val="00BE0BD4"/>
    <w:rsid w:val="00BE22F3"/>
    <w:rsid w:val="00BE290D"/>
    <w:rsid w:val="00BE2B62"/>
    <w:rsid w:val="00BE32F8"/>
    <w:rsid w:val="00BE780A"/>
    <w:rsid w:val="00BF52ED"/>
    <w:rsid w:val="00BF5DA1"/>
    <w:rsid w:val="00BF7C32"/>
    <w:rsid w:val="00BF7EC1"/>
    <w:rsid w:val="00C00070"/>
    <w:rsid w:val="00C006E8"/>
    <w:rsid w:val="00C006F0"/>
    <w:rsid w:val="00C00EBD"/>
    <w:rsid w:val="00C00FF2"/>
    <w:rsid w:val="00C04B03"/>
    <w:rsid w:val="00C0551B"/>
    <w:rsid w:val="00C0682E"/>
    <w:rsid w:val="00C070CE"/>
    <w:rsid w:val="00C072C9"/>
    <w:rsid w:val="00C10347"/>
    <w:rsid w:val="00C1068D"/>
    <w:rsid w:val="00C10890"/>
    <w:rsid w:val="00C11376"/>
    <w:rsid w:val="00C16F66"/>
    <w:rsid w:val="00C21C67"/>
    <w:rsid w:val="00C21EC3"/>
    <w:rsid w:val="00C2233F"/>
    <w:rsid w:val="00C23442"/>
    <w:rsid w:val="00C253B6"/>
    <w:rsid w:val="00C34BB5"/>
    <w:rsid w:val="00C35A8D"/>
    <w:rsid w:val="00C403E9"/>
    <w:rsid w:val="00C40A04"/>
    <w:rsid w:val="00C40F62"/>
    <w:rsid w:val="00C41FC8"/>
    <w:rsid w:val="00C42FEE"/>
    <w:rsid w:val="00C45EAC"/>
    <w:rsid w:val="00C461F5"/>
    <w:rsid w:val="00C46BA6"/>
    <w:rsid w:val="00C470FC"/>
    <w:rsid w:val="00C47764"/>
    <w:rsid w:val="00C47B23"/>
    <w:rsid w:val="00C52612"/>
    <w:rsid w:val="00C53091"/>
    <w:rsid w:val="00C538FE"/>
    <w:rsid w:val="00C53D73"/>
    <w:rsid w:val="00C549A4"/>
    <w:rsid w:val="00C56ED6"/>
    <w:rsid w:val="00C5704A"/>
    <w:rsid w:val="00C60E08"/>
    <w:rsid w:val="00C63B53"/>
    <w:rsid w:val="00C63BD2"/>
    <w:rsid w:val="00C644B8"/>
    <w:rsid w:val="00C6524E"/>
    <w:rsid w:val="00C6535C"/>
    <w:rsid w:val="00C720F6"/>
    <w:rsid w:val="00C72A0C"/>
    <w:rsid w:val="00C76718"/>
    <w:rsid w:val="00C76ABC"/>
    <w:rsid w:val="00C76B6B"/>
    <w:rsid w:val="00C77841"/>
    <w:rsid w:val="00C77A3B"/>
    <w:rsid w:val="00C85C49"/>
    <w:rsid w:val="00C86604"/>
    <w:rsid w:val="00C9119F"/>
    <w:rsid w:val="00C916DA"/>
    <w:rsid w:val="00C9496A"/>
    <w:rsid w:val="00C96D13"/>
    <w:rsid w:val="00C974BF"/>
    <w:rsid w:val="00CA102F"/>
    <w:rsid w:val="00CA2B74"/>
    <w:rsid w:val="00CA2D3A"/>
    <w:rsid w:val="00CA3D8D"/>
    <w:rsid w:val="00CA4D98"/>
    <w:rsid w:val="00CA530E"/>
    <w:rsid w:val="00CA621B"/>
    <w:rsid w:val="00CB7BEC"/>
    <w:rsid w:val="00CC01BC"/>
    <w:rsid w:val="00CC0976"/>
    <w:rsid w:val="00CC24F3"/>
    <w:rsid w:val="00CC2CDA"/>
    <w:rsid w:val="00CC2D35"/>
    <w:rsid w:val="00CC2E23"/>
    <w:rsid w:val="00CC4BCC"/>
    <w:rsid w:val="00CC672A"/>
    <w:rsid w:val="00CD0F47"/>
    <w:rsid w:val="00CD176B"/>
    <w:rsid w:val="00CD498B"/>
    <w:rsid w:val="00CD5B4C"/>
    <w:rsid w:val="00CE3534"/>
    <w:rsid w:val="00CE4A76"/>
    <w:rsid w:val="00CE6B2C"/>
    <w:rsid w:val="00CF01E3"/>
    <w:rsid w:val="00CF3816"/>
    <w:rsid w:val="00CF524D"/>
    <w:rsid w:val="00CF5706"/>
    <w:rsid w:val="00CF6E69"/>
    <w:rsid w:val="00CF70E1"/>
    <w:rsid w:val="00D02319"/>
    <w:rsid w:val="00D029ED"/>
    <w:rsid w:val="00D02FEE"/>
    <w:rsid w:val="00D1053C"/>
    <w:rsid w:val="00D11576"/>
    <w:rsid w:val="00D123D2"/>
    <w:rsid w:val="00D12CA9"/>
    <w:rsid w:val="00D1600A"/>
    <w:rsid w:val="00D17361"/>
    <w:rsid w:val="00D2231A"/>
    <w:rsid w:val="00D247A9"/>
    <w:rsid w:val="00D24D69"/>
    <w:rsid w:val="00D24DB3"/>
    <w:rsid w:val="00D2587F"/>
    <w:rsid w:val="00D261D3"/>
    <w:rsid w:val="00D26281"/>
    <w:rsid w:val="00D308D1"/>
    <w:rsid w:val="00D3412A"/>
    <w:rsid w:val="00D34295"/>
    <w:rsid w:val="00D36D89"/>
    <w:rsid w:val="00D405A3"/>
    <w:rsid w:val="00D4192C"/>
    <w:rsid w:val="00D422BE"/>
    <w:rsid w:val="00D4279D"/>
    <w:rsid w:val="00D436B8"/>
    <w:rsid w:val="00D5046D"/>
    <w:rsid w:val="00D50C90"/>
    <w:rsid w:val="00D51A43"/>
    <w:rsid w:val="00D533B8"/>
    <w:rsid w:val="00D5524D"/>
    <w:rsid w:val="00D56D78"/>
    <w:rsid w:val="00D56FC8"/>
    <w:rsid w:val="00D57227"/>
    <w:rsid w:val="00D575C1"/>
    <w:rsid w:val="00D6070E"/>
    <w:rsid w:val="00D6211E"/>
    <w:rsid w:val="00D65472"/>
    <w:rsid w:val="00D65AFE"/>
    <w:rsid w:val="00D72B32"/>
    <w:rsid w:val="00D72B81"/>
    <w:rsid w:val="00D7365B"/>
    <w:rsid w:val="00D74055"/>
    <w:rsid w:val="00D746DA"/>
    <w:rsid w:val="00D76DE7"/>
    <w:rsid w:val="00D77C85"/>
    <w:rsid w:val="00D80034"/>
    <w:rsid w:val="00D802F0"/>
    <w:rsid w:val="00D82304"/>
    <w:rsid w:val="00D85F87"/>
    <w:rsid w:val="00D93440"/>
    <w:rsid w:val="00D95FED"/>
    <w:rsid w:val="00D9752D"/>
    <w:rsid w:val="00D977E4"/>
    <w:rsid w:val="00DA2288"/>
    <w:rsid w:val="00DA3E4A"/>
    <w:rsid w:val="00DA408C"/>
    <w:rsid w:val="00DA4E86"/>
    <w:rsid w:val="00DA53A8"/>
    <w:rsid w:val="00DA7D78"/>
    <w:rsid w:val="00DB0B4E"/>
    <w:rsid w:val="00DB0E5E"/>
    <w:rsid w:val="00DB1FC7"/>
    <w:rsid w:val="00DB2955"/>
    <w:rsid w:val="00DB2B21"/>
    <w:rsid w:val="00DB2F4E"/>
    <w:rsid w:val="00DB3333"/>
    <w:rsid w:val="00DB3690"/>
    <w:rsid w:val="00DB4BD9"/>
    <w:rsid w:val="00DB5CE6"/>
    <w:rsid w:val="00DB73D9"/>
    <w:rsid w:val="00DC10A3"/>
    <w:rsid w:val="00DC2FA4"/>
    <w:rsid w:val="00DC4F83"/>
    <w:rsid w:val="00DC6FB5"/>
    <w:rsid w:val="00DD078F"/>
    <w:rsid w:val="00DD117A"/>
    <w:rsid w:val="00DD2047"/>
    <w:rsid w:val="00DD28B5"/>
    <w:rsid w:val="00DD3801"/>
    <w:rsid w:val="00DD3EE9"/>
    <w:rsid w:val="00DD4A74"/>
    <w:rsid w:val="00DD5077"/>
    <w:rsid w:val="00DD51E6"/>
    <w:rsid w:val="00DD63DF"/>
    <w:rsid w:val="00DD6549"/>
    <w:rsid w:val="00DD7268"/>
    <w:rsid w:val="00DE307D"/>
    <w:rsid w:val="00DE3939"/>
    <w:rsid w:val="00DE3E2A"/>
    <w:rsid w:val="00DE4325"/>
    <w:rsid w:val="00DE516F"/>
    <w:rsid w:val="00DE5D57"/>
    <w:rsid w:val="00DE7E65"/>
    <w:rsid w:val="00DF0560"/>
    <w:rsid w:val="00DF13B6"/>
    <w:rsid w:val="00DF1F0D"/>
    <w:rsid w:val="00DF278A"/>
    <w:rsid w:val="00DF28DF"/>
    <w:rsid w:val="00DF29C2"/>
    <w:rsid w:val="00DF2DC7"/>
    <w:rsid w:val="00DF35E4"/>
    <w:rsid w:val="00DF5D18"/>
    <w:rsid w:val="00E0281D"/>
    <w:rsid w:val="00E04209"/>
    <w:rsid w:val="00E065E0"/>
    <w:rsid w:val="00E11A95"/>
    <w:rsid w:val="00E20077"/>
    <w:rsid w:val="00E20D84"/>
    <w:rsid w:val="00E216B0"/>
    <w:rsid w:val="00E22947"/>
    <w:rsid w:val="00E24E5C"/>
    <w:rsid w:val="00E259F0"/>
    <w:rsid w:val="00E260CC"/>
    <w:rsid w:val="00E2664B"/>
    <w:rsid w:val="00E32BF8"/>
    <w:rsid w:val="00E334A4"/>
    <w:rsid w:val="00E40D56"/>
    <w:rsid w:val="00E41AE1"/>
    <w:rsid w:val="00E4349D"/>
    <w:rsid w:val="00E451F9"/>
    <w:rsid w:val="00E4588F"/>
    <w:rsid w:val="00E461C1"/>
    <w:rsid w:val="00E46951"/>
    <w:rsid w:val="00E47104"/>
    <w:rsid w:val="00E474B7"/>
    <w:rsid w:val="00E47F5A"/>
    <w:rsid w:val="00E500D5"/>
    <w:rsid w:val="00E53567"/>
    <w:rsid w:val="00E539AC"/>
    <w:rsid w:val="00E5457D"/>
    <w:rsid w:val="00E554D9"/>
    <w:rsid w:val="00E60360"/>
    <w:rsid w:val="00E61F1E"/>
    <w:rsid w:val="00E6215D"/>
    <w:rsid w:val="00E62F47"/>
    <w:rsid w:val="00E62FB1"/>
    <w:rsid w:val="00E636AC"/>
    <w:rsid w:val="00E63840"/>
    <w:rsid w:val="00E63AE2"/>
    <w:rsid w:val="00E63FEA"/>
    <w:rsid w:val="00E6419D"/>
    <w:rsid w:val="00E6486F"/>
    <w:rsid w:val="00E66A0E"/>
    <w:rsid w:val="00E700CE"/>
    <w:rsid w:val="00E7246B"/>
    <w:rsid w:val="00E7257E"/>
    <w:rsid w:val="00E803CB"/>
    <w:rsid w:val="00E816F9"/>
    <w:rsid w:val="00E83EBA"/>
    <w:rsid w:val="00E84075"/>
    <w:rsid w:val="00E84E42"/>
    <w:rsid w:val="00E866B5"/>
    <w:rsid w:val="00E8710A"/>
    <w:rsid w:val="00E8743E"/>
    <w:rsid w:val="00E90631"/>
    <w:rsid w:val="00E925B2"/>
    <w:rsid w:val="00E97287"/>
    <w:rsid w:val="00EA004C"/>
    <w:rsid w:val="00EA086B"/>
    <w:rsid w:val="00EA0ED0"/>
    <w:rsid w:val="00EA1D98"/>
    <w:rsid w:val="00EB050B"/>
    <w:rsid w:val="00EB21D9"/>
    <w:rsid w:val="00EB25E9"/>
    <w:rsid w:val="00EB3237"/>
    <w:rsid w:val="00EB3F37"/>
    <w:rsid w:val="00EB40D6"/>
    <w:rsid w:val="00EB4D99"/>
    <w:rsid w:val="00EB60B3"/>
    <w:rsid w:val="00EC097C"/>
    <w:rsid w:val="00EC20A4"/>
    <w:rsid w:val="00EC33E3"/>
    <w:rsid w:val="00EC451A"/>
    <w:rsid w:val="00EC4C5C"/>
    <w:rsid w:val="00EC5969"/>
    <w:rsid w:val="00EC7385"/>
    <w:rsid w:val="00ED1178"/>
    <w:rsid w:val="00ED1A05"/>
    <w:rsid w:val="00ED1F28"/>
    <w:rsid w:val="00ED3B95"/>
    <w:rsid w:val="00ED4698"/>
    <w:rsid w:val="00ED5515"/>
    <w:rsid w:val="00ED569D"/>
    <w:rsid w:val="00ED56CA"/>
    <w:rsid w:val="00ED5F4E"/>
    <w:rsid w:val="00ED5F7A"/>
    <w:rsid w:val="00ED659E"/>
    <w:rsid w:val="00EE149D"/>
    <w:rsid w:val="00EE3674"/>
    <w:rsid w:val="00EE5ACA"/>
    <w:rsid w:val="00EE6312"/>
    <w:rsid w:val="00EE68FB"/>
    <w:rsid w:val="00EE6FB5"/>
    <w:rsid w:val="00EF069C"/>
    <w:rsid w:val="00EF09D3"/>
    <w:rsid w:val="00EF22CB"/>
    <w:rsid w:val="00EF2526"/>
    <w:rsid w:val="00EF263F"/>
    <w:rsid w:val="00EF2D31"/>
    <w:rsid w:val="00EF5DB8"/>
    <w:rsid w:val="00F000FA"/>
    <w:rsid w:val="00F00A74"/>
    <w:rsid w:val="00F010A6"/>
    <w:rsid w:val="00F016BE"/>
    <w:rsid w:val="00F03091"/>
    <w:rsid w:val="00F03533"/>
    <w:rsid w:val="00F04690"/>
    <w:rsid w:val="00F04B46"/>
    <w:rsid w:val="00F07627"/>
    <w:rsid w:val="00F13515"/>
    <w:rsid w:val="00F13DF1"/>
    <w:rsid w:val="00F1630E"/>
    <w:rsid w:val="00F1676E"/>
    <w:rsid w:val="00F17341"/>
    <w:rsid w:val="00F2095D"/>
    <w:rsid w:val="00F231B0"/>
    <w:rsid w:val="00F279D1"/>
    <w:rsid w:val="00F326A7"/>
    <w:rsid w:val="00F33F44"/>
    <w:rsid w:val="00F342F9"/>
    <w:rsid w:val="00F3499E"/>
    <w:rsid w:val="00F3642E"/>
    <w:rsid w:val="00F40EFF"/>
    <w:rsid w:val="00F45EF6"/>
    <w:rsid w:val="00F51E3F"/>
    <w:rsid w:val="00F52667"/>
    <w:rsid w:val="00F52F91"/>
    <w:rsid w:val="00F53BC5"/>
    <w:rsid w:val="00F53C97"/>
    <w:rsid w:val="00F55770"/>
    <w:rsid w:val="00F56DCA"/>
    <w:rsid w:val="00F62508"/>
    <w:rsid w:val="00F65145"/>
    <w:rsid w:val="00F666CC"/>
    <w:rsid w:val="00F67418"/>
    <w:rsid w:val="00F729C2"/>
    <w:rsid w:val="00F75F6B"/>
    <w:rsid w:val="00F80C5F"/>
    <w:rsid w:val="00F80D1A"/>
    <w:rsid w:val="00F81217"/>
    <w:rsid w:val="00F81D5B"/>
    <w:rsid w:val="00F85BEE"/>
    <w:rsid w:val="00F868F4"/>
    <w:rsid w:val="00F900CD"/>
    <w:rsid w:val="00F93FB1"/>
    <w:rsid w:val="00F94E1D"/>
    <w:rsid w:val="00F961F8"/>
    <w:rsid w:val="00F97A67"/>
    <w:rsid w:val="00FA27BE"/>
    <w:rsid w:val="00FA4AB6"/>
    <w:rsid w:val="00FA54EA"/>
    <w:rsid w:val="00FA7B1E"/>
    <w:rsid w:val="00FB0E88"/>
    <w:rsid w:val="00FB18CC"/>
    <w:rsid w:val="00FB1BC0"/>
    <w:rsid w:val="00FB3613"/>
    <w:rsid w:val="00FB39F5"/>
    <w:rsid w:val="00FB4F9D"/>
    <w:rsid w:val="00FB53E6"/>
    <w:rsid w:val="00FB5722"/>
    <w:rsid w:val="00FB6E70"/>
    <w:rsid w:val="00FB720F"/>
    <w:rsid w:val="00FB78BE"/>
    <w:rsid w:val="00FC0CE8"/>
    <w:rsid w:val="00FC0DD6"/>
    <w:rsid w:val="00FC2346"/>
    <w:rsid w:val="00FC2A46"/>
    <w:rsid w:val="00FC3126"/>
    <w:rsid w:val="00FC6E6B"/>
    <w:rsid w:val="00FC75F6"/>
    <w:rsid w:val="00FD03BF"/>
    <w:rsid w:val="00FD1205"/>
    <w:rsid w:val="00FD280F"/>
    <w:rsid w:val="00FD3700"/>
    <w:rsid w:val="00FD3B8B"/>
    <w:rsid w:val="00FD3C11"/>
    <w:rsid w:val="00FD3E8A"/>
    <w:rsid w:val="00FD43EC"/>
    <w:rsid w:val="00FD5D5D"/>
    <w:rsid w:val="00FD7B44"/>
    <w:rsid w:val="00FE088A"/>
    <w:rsid w:val="00FE3E35"/>
    <w:rsid w:val="00FE44B6"/>
    <w:rsid w:val="00FE4BC4"/>
    <w:rsid w:val="00FE5504"/>
    <w:rsid w:val="00FE6BD7"/>
    <w:rsid w:val="00FF3A64"/>
    <w:rsid w:val="00FF3AFB"/>
    <w:rsid w:val="00FF7722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0810B8F-D6FE-4B13-BFC5-52119978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D4"/>
  </w:style>
  <w:style w:type="paragraph" w:styleId="Nagwek1">
    <w:name w:val="heading 1"/>
    <w:basedOn w:val="Normalny"/>
    <w:next w:val="Normalny"/>
    <w:qFormat/>
    <w:rsid w:val="0064614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D06E7"/>
    <w:pPr>
      <w:keepNext/>
      <w:spacing w:before="240" w:after="60"/>
      <w:ind w:left="1855" w:hanging="720"/>
      <w:outlineLvl w:val="1"/>
    </w:pPr>
    <w:rPr>
      <w:rFonts w:ascii="Cambria" w:hAnsi="Cambria"/>
      <w:b/>
      <w:bCs/>
      <w:iCs/>
      <w:color w:val="C00000"/>
      <w:sz w:val="28"/>
      <w:szCs w:val="28"/>
    </w:rPr>
  </w:style>
  <w:style w:type="paragraph" w:styleId="Nagwek4">
    <w:name w:val="heading 4"/>
    <w:basedOn w:val="Normalny"/>
    <w:next w:val="Normalny"/>
    <w:qFormat/>
    <w:rsid w:val="00646145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6145"/>
    <w:rPr>
      <w:b/>
      <w:sz w:val="24"/>
    </w:rPr>
  </w:style>
  <w:style w:type="paragraph" w:styleId="Tekstpodstawowywcity">
    <w:name w:val="Body Text Indent"/>
    <w:basedOn w:val="Normalny"/>
    <w:rsid w:val="00646145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rsid w:val="00646145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646145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rsid w:val="00646145"/>
    <w:pPr>
      <w:ind w:left="426" w:hanging="426"/>
      <w:jc w:val="both"/>
    </w:pPr>
    <w:rPr>
      <w:sz w:val="24"/>
    </w:rPr>
  </w:style>
  <w:style w:type="character" w:styleId="Odwoaniedokomentarza">
    <w:name w:val="annotation reference"/>
    <w:semiHidden/>
    <w:rsid w:val="006461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6145"/>
  </w:style>
  <w:style w:type="paragraph" w:styleId="Tekstprzypisudolnego">
    <w:name w:val="footnote text"/>
    <w:basedOn w:val="Normalny"/>
    <w:semiHidden/>
    <w:rsid w:val="00646145"/>
  </w:style>
  <w:style w:type="character" w:styleId="Odwoanieprzypisudolnego">
    <w:name w:val="footnote reference"/>
    <w:semiHidden/>
    <w:rsid w:val="00646145"/>
    <w:rPr>
      <w:vertAlign w:val="superscript"/>
    </w:rPr>
  </w:style>
  <w:style w:type="paragraph" w:styleId="Tekstdymka">
    <w:name w:val="Balloon Text"/>
    <w:basedOn w:val="Normalny"/>
    <w:semiHidden/>
    <w:rsid w:val="0064614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542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4293"/>
  </w:style>
  <w:style w:type="character" w:styleId="Pogrubienie">
    <w:name w:val="Strong"/>
    <w:qFormat/>
    <w:rsid w:val="0098641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3667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6678"/>
  </w:style>
  <w:style w:type="character" w:customStyle="1" w:styleId="TematkomentarzaZnak">
    <w:name w:val="Temat komentarza Znak"/>
    <w:link w:val="Tematkomentarza"/>
    <w:rsid w:val="00636678"/>
    <w:rPr>
      <w:b/>
      <w:bCs/>
    </w:rPr>
  </w:style>
  <w:style w:type="character" w:customStyle="1" w:styleId="Tekstpodstawowy3Znak">
    <w:name w:val="Tekst podstawowy 3 Znak"/>
    <w:link w:val="Tekstpodstawowy3"/>
    <w:rsid w:val="001E37EF"/>
    <w:rPr>
      <w:rFonts w:ascii="Bookman Old Style" w:hAnsi="Bookman Old Style"/>
      <w:sz w:val="24"/>
    </w:rPr>
  </w:style>
  <w:style w:type="paragraph" w:styleId="Nagwek">
    <w:name w:val="header"/>
    <w:basedOn w:val="Normalny"/>
    <w:link w:val="NagwekZnak"/>
    <w:rsid w:val="00FF3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AFB"/>
  </w:style>
  <w:style w:type="character" w:customStyle="1" w:styleId="Tekstpodstawowy2Znak">
    <w:name w:val="Tekst podstawowy 2 Znak"/>
    <w:link w:val="Tekstpodstawowy2"/>
    <w:rsid w:val="00756269"/>
    <w:rPr>
      <w:sz w:val="24"/>
    </w:rPr>
  </w:style>
  <w:style w:type="paragraph" w:styleId="Akapitzlist">
    <w:name w:val="List Paragraph"/>
    <w:basedOn w:val="Normalny"/>
    <w:uiPriority w:val="34"/>
    <w:qFormat/>
    <w:rsid w:val="00A874E9"/>
    <w:pPr>
      <w:spacing w:after="23" w:line="250" w:lineRule="auto"/>
      <w:ind w:left="720" w:right="2" w:hanging="10"/>
      <w:contextualSpacing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AF26B4"/>
  </w:style>
  <w:style w:type="character" w:customStyle="1" w:styleId="TekstprzypisukocowegoZnak">
    <w:name w:val="Tekst przypisu końcowego Znak"/>
    <w:basedOn w:val="Domylnaczcionkaakapitu"/>
    <w:link w:val="Tekstprzypisukocowego"/>
    <w:rsid w:val="00AF26B4"/>
  </w:style>
  <w:style w:type="character" w:styleId="Odwoanieprzypisukocowego">
    <w:name w:val="endnote reference"/>
    <w:rsid w:val="00AF26B4"/>
    <w:rPr>
      <w:vertAlign w:val="superscript"/>
    </w:rPr>
  </w:style>
  <w:style w:type="paragraph" w:customStyle="1" w:styleId="Ustpumowy">
    <w:name w:val="Ustęp umowy"/>
    <w:basedOn w:val="Akapitzlist"/>
    <w:link w:val="UstpumowyZnak"/>
    <w:qFormat/>
    <w:rsid w:val="00A15EEC"/>
    <w:pPr>
      <w:numPr>
        <w:numId w:val="4"/>
      </w:numPr>
      <w:spacing w:after="0" w:line="360" w:lineRule="auto"/>
      <w:ind w:right="0"/>
    </w:pPr>
    <w:rPr>
      <w:rFonts w:ascii="Times New Roman" w:hAnsi="Times New Roman" w:cs="Times New Roman"/>
    </w:rPr>
  </w:style>
  <w:style w:type="paragraph" w:customStyle="1" w:styleId="punktpoustpie">
    <w:name w:val="punkt po ustępie"/>
    <w:basedOn w:val="Ustpumowy"/>
    <w:qFormat/>
    <w:rsid w:val="00A15EEC"/>
    <w:pPr>
      <w:numPr>
        <w:ilvl w:val="1"/>
      </w:numPr>
      <w:tabs>
        <w:tab w:val="num" w:pos="360"/>
        <w:tab w:val="num" w:pos="1440"/>
      </w:tabs>
      <w:ind w:left="1440"/>
    </w:pPr>
  </w:style>
  <w:style w:type="character" w:customStyle="1" w:styleId="UstpumowyZnak">
    <w:name w:val="Ustęp umowy Znak"/>
    <w:link w:val="Ustpumowy"/>
    <w:rsid w:val="00A15EEC"/>
    <w:rPr>
      <w:rFonts w:eastAsia="Arial"/>
      <w:color w:val="000000"/>
      <w:sz w:val="22"/>
      <w:szCs w:val="22"/>
    </w:rPr>
  </w:style>
  <w:style w:type="table" w:styleId="Tabela-Siatka">
    <w:name w:val="Table Grid"/>
    <w:basedOn w:val="Standardowy"/>
    <w:rsid w:val="0047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0AFA"/>
  </w:style>
  <w:style w:type="character" w:customStyle="1" w:styleId="Nagwek2Znak">
    <w:name w:val="Nagłówek 2 Znak"/>
    <w:basedOn w:val="Domylnaczcionkaakapitu"/>
    <w:link w:val="Nagwek2"/>
    <w:rsid w:val="008D06E7"/>
    <w:rPr>
      <w:rFonts w:ascii="Cambria" w:hAnsi="Cambria"/>
      <w:b/>
      <w:bCs/>
      <w:iCs/>
      <w:color w:val="C00000"/>
      <w:sz w:val="28"/>
      <w:szCs w:val="28"/>
    </w:rPr>
  </w:style>
  <w:style w:type="paragraph" w:customStyle="1" w:styleId="M2013e2-s3">
    <w:name w:val="M2013e2-s3"/>
    <w:basedOn w:val="Tekstpodstawowywcity"/>
    <w:qFormat/>
    <w:rsid w:val="008D06E7"/>
    <w:pPr>
      <w:spacing w:before="120" w:after="120"/>
      <w:ind w:left="1430" w:hanging="720"/>
      <w:jc w:val="both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9F29C0"/>
    <w:rPr>
      <w:color w:val="0563C1" w:themeColor="hyperlink"/>
      <w:u w:val="single"/>
    </w:rPr>
  </w:style>
  <w:style w:type="paragraph" w:customStyle="1" w:styleId="zwykytekst">
    <w:name w:val="zwykły tekst"/>
    <w:basedOn w:val="Normalny"/>
    <w:qFormat/>
    <w:rsid w:val="009C58BF"/>
    <w:pPr>
      <w:suppressAutoHyphens/>
      <w:spacing w:after="240" w:line="360" w:lineRule="auto"/>
      <w:jc w:val="both"/>
    </w:pPr>
    <w:rPr>
      <w:sz w:val="22"/>
      <w:lang w:eastAsia="ar-SA"/>
    </w:rPr>
  </w:style>
  <w:style w:type="character" w:customStyle="1" w:styleId="PUNIWERSALNETIMES12">
    <w:name w:val="P.UNIWERSALNE_TIMES_12"/>
    <w:basedOn w:val="Domylnaczcionkaakapitu"/>
    <w:uiPriority w:val="1"/>
    <w:rsid w:val="00B167D7"/>
    <w:rPr>
      <w:rFonts w:ascii="Times New Roman" w:hAnsi="Times New Roman" w:cs="Times New Roman" w:hint="default"/>
      <w:sz w:val="24"/>
    </w:rPr>
  </w:style>
  <w:style w:type="paragraph" w:customStyle="1" w:styleId="Wcicie">
    <w:name w:val="Wcięcie"/>
    <w:basedOn w:val="Normalny"/>
    <w:rsid w:val="0058787B"/>
    <w:pPr>
      <w:overflowPunct w:val="0"/>
      <w:autoSpaceDE w:val="0"/>
      <w:autoSpaceDN w:val="0"/>
      <w:adjustRightInd w:val="0"/>
      <w:ind w:firstLine="851"/>
      <w:jc w:val="both"/>
    </w:pPr>
    <w:rPr>
      <w:sz w:val="24"/>
    </w:rPr>
  </w:style>
  <w:style w:type="character" w:customStyle="1" w:styleId="citation-line">
    <w:name w:val="citation-line"/>
    <w:basedOn w:val="Domylnaczcionkaakapitu"/>
    <w:rsid w:val="0058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DB53-AECB-4F37-B52A-8AF2F3F9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15</Pages>
  <Words>5017</Words>
  <Characters>30784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</vt:lpstr>
    </vt:vector>
  </TitlesOfParts>
  <Company>Oddział Pomocy Stacjonarnej WPS</Company>
  <LinksUpToDate>false</LinksUpToDate>
  <CharactersWithSpaces>35730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</dc:title>
  <dc:subject/>
  <dc:creator>jsiedlec</dc:creator>
  <cp:keywords/>
  <cp:lastModifiedBy>Anna Zelga</cp:lastModifiedBy>
  <cp:revision>12</cp:revision>
  <cp:lastPrinted>2023-04-28T13:06:00Z</cp:lastPrinted>
  <dcterms:created xsi:type="dcterms:W3CDTF">2023-04-28T12:28:00Z</dcterms:created>
  <dcterms:modified xsi:type="dcterms:W3CDTF">2023-05-08T16:39:00Z</dcterms:modified>
</cp:coreProperties>
</file>