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18329A21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242A37">
        <w:rPr>
          <w:rFonts w:ascii="Arial" w:hAnsi="Arial" w:cs="Arial"/>
          <w:sz w:val="18"/>
          <w:szCs w:val="18"/>
        </w:rPr>
        <w:t>23 maj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6DF59FDD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242A37">
        <w:rPr>
          <w:rFonts w:ascii="Arial" w:hAnsi="Arial" w:cs="Arial"/>
          <w:sz w:val="16"/>
          <w:szCs w:val="16"/>
        </w:rPr>
        <w:t>21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242A37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561D76FC" w:rsidR="003411E8" w:rsidRDefault="00242A37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35793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21/2024 </w:t>
      </w:r>
      <w:r w:rsidRPr="0035793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5793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5793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57938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(uzupełnienie personelu) w zakresie Oddziału Nefrologii i Endokrynologii oraz Stacji Dializ,</w:t>
      </w:r>
      <w:r w:rsidRPr="00357938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12 miesięcy</w:t>
      </w:r>
      <w:r w:rsidRPr="00357938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30FE264A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242A37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242A37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242A37">
        <w:rPr>
          <w:rFonts w:ascii="Arial" w:hAnsi="Arial" w:cs="Arial"/>
          <w:b/>
          <w:bCs/>
          <w:sz w:val="18"/>
          <w:szCs w:val="18"/>
        </w:rPr>
        <w:t>a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242A37">
        <w:rPr>
          <w:rFonts w:ascii="Arial" w:hAnsi="Arial" w:cs="Arial"/>
          <w:b/>
          <w:bCs/>
          <w:sz w:val="18"/>
          <w:szCs w:val="18"/>
        </w:rPr>
        <w:t>a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411E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F492C" w:rsidRPr="003411E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C132DC" w:rsidRPr="003411E8" w:rsidRDefault="00C132DC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514A1834" w:rsidR="00C132DC" w:rsidRPr="003411E8" w:rsidRDefault="00242A37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393C616D" w:rsidR="00C132DC" w:rsidRPr="003411E8" w:rsidRDefault="00242A37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Witold Ignacy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175822A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 w:rsidR="00242A37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</w:t>
      </w:r>
      <w:r w:rsidR="00242A37">
        <w:rPr>
          <w:rFonts w:ascii="Arial" w:hAnsi="Arial" w:cs="Arial"/>
          <w:sz w:val="18"/>
          <w:szCs w:val="18"/>
        </w:rPr>
        <w:t>ie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="00242A37">
        <w:rPr>
          <w:rFonts w:ascii="Arial" w:hAnsi="Arial" w:cs="Arial"/>
          <w:sz w:val="18"/>
          <w:szCs w:val="18"/>
        </w:rPr>
        <w:t>a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="00242A37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="00242A37">
        <w:rPr>
          <w:rFonts w:ascii="Arial" w:hAnsi="Arial" w:cs="Arial"/>
          <w:sz w:val="18"/>
          <w:szCs w:val="18"/>
        </w:rPr>
        <w:t xml:space="preserve">t </w:t>
      </w:r>
      <w:r w:rsidR="00B551B4" w:rsidRPr="003411E8">
        <w:rPr>
          <w:rFonts w:ascii="Arial" w:hAnsi="Arial" w:cs="Arial"/>
          <w:sz w:val="18"/>
          <w:szCs w:val="18"/>
        </w:rPr>
        <w:t>pozostaj</w:t>
      </w:r>
      <w:r w:rsidR="00242A37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="00242A37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="00242A37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="00242A37">
        <w:rPr>
          <w:rFonts w:ascii="Arial" w:hAnsi="Arial" w:cs="Arial"/>
          <w:sz w:val="18"/>
          <w:szCs w:val="18"/>
        </w:rPr>
        <w:t>ą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="00242A37">
        <w:rPr>
          <w:rFonts w:ascii="Arial" w:hAnsi="Arial" w:cs="Arial"/>
          <w:sz w:val="18"/>
          <w:szCs w:val="18"/>
        </w:rPr>
        <w:t>ej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="00242A37">
        <w:rPr>
          <w:rFonts w:ascii="Arial" w:hAnsi="Arial" w:cs="Arial"/>
          <w:sz w:val="18"/>
          <w:szCs w:val="18"/>
        </w:rPr>
        <w:t>o</w:t>
      </w:r>
      <w:r w:rsidRPr="003411E8">
        <w:rPr>
          <w:rFonts w:ascii="Arial" w:hAnsi="Arial" w:cs="Arial"/>
          <w:sz w:val="18"/>
          <w:szCs w:val="18"/>
        </w:rPr>
        <w:t>w</w:t>
      </w:r>
      <w:r w:rsidR="00242A37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242A37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242A37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42A37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2B5C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45B6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2024-01-12T06:28:00Z</cp:lastPrinted>
  <dcterms:created xsi:type="dcterms:W3CDTF">2019-04-26T11:46:00Z</dcterms:created>
  <dcterms:modified xsi:type="dcterms:W3CDTF">2024-05-23T05:35:00Z</dcterms:modified>
</cp:coreProperties>
</file>