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KRS/CEiDG)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251ACC61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039283"/>
      <w:bookmarkStart w:id="2" w:name="_Hlk76385375"/>
      <w:r w:rsidR="008A39F0" w:rsidRPr="00BF4B01">
        <w:rPr>
          <w:rFonts w:ascii="Cambria" w:hAnsi="Cambria" w:cs="Arial"/>
          <w:b/>
          <w:sz w:val="21"/>
          <w:szCs w:val="21"/>
        </w:rPr>
        <w:t>„</w:t>
      </w:r>
      <w:r w:rsidR="006272FD">
        <w:rPr>
          <w:rFonts w:ascii="Cambria" w:hAnsi="Cambria" w:cs="Arial"/>
          <w:b/>
          <w:sz w:val="21"/>
          <w:szCs w:val="21"/>
        </w:rPr>
        <w:t>Przebudowa odcinka drogi leśnej w m. Dadzewo – Nadleśnictwo Polanów</w:t>
      </w:r>
      <w:r w:rsidR="008A39F0" w:rsidRPr="00BF4B01">
        <w:rPr>
          <w:rFonts w:ascii="Cambria" w:hAnsi="Cambria" w:cs="Arial"/>
          <w:b/>
          <w:sz w:val="21"/>
          <w:szCs w:val="21"/>
        </w:rPr>
        <w:t>”</w:t>
      </w:r>
      <w:bookmarkEnd w:id="1"/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013648" w:rsidRPr="00013648">
        <w:rPr>
          <w:rFonts w:ascii="Cambria" w:hAnsi="Cambria" w:cs="Arial"/>
          <w:sz w:val="21"/>
          <w:szCs w:val="21"/>
        </w:rPr>
        <w:t>.1</w:t>
      </w:r>
      <w:r w:rsidR="006272FD">
        <w:rPr>
          <w:rFonts w:ascii="Cambria" w:hAnsi="Cambria" w:cs="Arial"/>
          <w:sz w:val="21"/>
          <w:szCs w:val="21"/>
        </w:rPr>
        <w:t>9</w:t>
      </w:r>
      <w:r w:rsidR="00013648" w:rsidRPr="00013648">
        <w:rPr>
          <w:rFonts w:ascii="Cambria" w:hAnsi="Cambria" w:cs="Arial"/>
          <w:sz w:val="21"/>
          <w:szCs w:val="21"/>
        </w:rPr>
        <w:t>.</w:t>
      </w:r>
      <w:r w:rsidR="00F80AFF" w:rsidRPr="00013648">
        <w:rPr>
          <w:rFonts w:ascii="Cambria" w:hAnsi="Cambria" w:cs="Arial"/>
          <w:sz w:val="21"/>
          <w:szCs w:val="21"/>
        </w:rPr>
        <w:t>202</w:t>
      </w:r>
      <w:r w:rsidR="006272FD">
        <w:rPr>
          <w:rFonts w:ascii="Cambria" w:hAnsi="Cambria" w:cs="Arial"/>
          <w:sz w:val="21"/>
          <w:szCs w:val="21"/>
        </w:rPr>
        <w:t>3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r w:rsidR="001D289D">
        <w:rPr>
          <w:rFonts w:ascii="Cambria" w:hAnsi="Cambria"/>
          <w:sz w:val="21"/>
          <w:szCs w:val="21"/>
        </w:rPr>
        <w:t xml:space="preserve">t.j.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260D9FAA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382414">
        <w:rPr>
          <w:rFonts w:ascii="Cambria" w:hAnsi="Cambria"/>
          <w:bCs/>
          <w:iCs/>
          <w:sz w:val="21"/>
          <w:szCs w:val="21"/>
          <w:lang w:eastAsia="pl-PL"/>
        </w:rPr>
        <w:t>23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przygotowania niniejszej oferty. W przypadku wyboru naszej oferty zobowiązuję/emy się do zawarcia umowy zgodnej z niniejszą ofertą, na warunkach określonych w Specyfikacji Warunków Zamówienia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r w:rsidR="00264669">
        <w:rPr>
          <w:rFonts w:ascii="Cambria" w:hAnsi="Cambria"/>
          <w:bCs/>
          <w:sz w:val="21"/>
          <w:szCs w:val="21"/>
          <w:lang w:eastAsia="ar-SA"/>
        </w:rPr>
        <w:t xml:space="preserve">t.j.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840"/>
        <w:gridCol w:w="2906"/>
        <w:gridCol w:w="2641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5DA050E0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lastRenderedPageBreak/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931BA6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0F7C" w14:textId="77777777" w:rsidR="00D82E1C" w:rsidRDefault="00D82E1C" w:rsidP="000A4B69">
      <w:pPr>
        <w:spacing w:after="0" w:line="240" w:lineRule="auto"/>
      </w:pPr>
      <w:r>
        <w:separator/>
      </w:r>
    </w:p>
  </w:endnote>
  <w:endnote w:type="continuationSeparator" w:id="0">
    <w:p w14:paraId="5B4BD98C" w14:textId="77777777" w:rsidR="00D82E1C" w:rsidRDefault="00D82E1C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EC5B7" w14:textId="77777777" w:rsidR="00D82E1C" w:rsidRDefault="00D82E1C" w:rsidP="000A4B69">
      <w:pPr>
        <w:spacing w:after="0" w:line="240" w:lineRule="auto"/>
      </w:pPr>
      <w:r>
        <w:separator/>
      </w:r>
    </w:p>
  </w:footnote>
  <w:footnote w:type="continuationSeparator" w:id="0">
    <w:p w14:paraId="2F1D1427" w14:textId="77777777" w:rsidR="00D82E1C" w:rsidRDefault="00D82E1C" w:rsidP="000A4B69">
      <w:pPr>
        <w:spacing w:after="0" w:line="240" w:lineRule="auto"/>
      </w:pPr>
      <w:r>
        <w:continuationSeparator/>
      </w:r>
    </w:p>
  </w:footnote>
  <w:footnote w:id="1">
    <w:p w14:paraId="6B468D5D" w14:textId="0DC31443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C20914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7651C9">
        <w:rPr>
          <w:rFonts w:ascii="Cambria" w:hAnsi="Cambria"/>
          <w:sz w:val="16"/>
        </w:rPr>
        <w:t>60</w:t>
      </w:r>
      <w:r w:rsidR="00A95A3A">
        <w:rPr>
          <w:rFonts w:ascii="Cambria" w:hAnsi="Cambria"/>
          <w:sz w:val="16"/>
        </w:rPr>
        <w:t xml:space="preserve"> </w:t>
      </w:r>
      <w:r w:rsidR="00F61F95">
        <w:rPr>
          <w:rFonts w:ascii="Cambria" w:hAnsi="Cambria"/>
          <w:sz w:val="16"/>
        </w:rPr>
        <w:t>miesięcy</w:t>
      </w:r>
      <w:r w:rsidRPr="000A4B69">
        <w:rPr>
          <w:rFonts w:ascii="Cambria" w:hAnsi="Cambria"/>
          <w:sz w:val="16"/>
        </w:rPr>
        <w:t>.</w:t>
      </w:r>
      <w:r w:rsidR="00C20914">
        <w:rPr>
          <w:rFonts w:ascii="Cambria" w:hAnsi="Cambria"/>
          <w:sz w:val="16"/>
        </w:rPr>
        <w:t xml:space="preserve"> Wykonawca powinien zaoferować okres gwarancji w pełnych okresach </w:t>
      </w:r>
      <w:r w:rsidR="007A1787">
        <w:rPr>
          <w:rFonts w:ascii="Cambria" w:hAnsi="Cambria"/>
          <w:sz w:val="16"/>
        </w:rPr>
        <w:t xml:space="preserve">              </w:t>
      </w:r>
      <w:r w:rsidR="00C20914">
        <w:rPr>
          <w:rFonts w:ascii="Cambria" w:hAnsi="Cambria"/>
          <w:sz w:val="16"/>
        </w:rPr>
        <w:t>i miesiącach, tj.: 24, 36, 48</w:t>
      </w:r>
      <w:r w:rsidR="007651C9">
        <w:rPr>
          <w:rFonts w:ascii="Cambria" w:hAnsi="Cambria"/>
          <w:sz w:val="16"/>
        </w:rPr>
        <w:t>, 60</w:t>
      </w:r>
      <w:r w:rsidR="00C20914">
        <w:rPr>
          <w:rFonts w:ascii="Cambria" w:hAnsi="Cambria"/>
          <w:sz w:val="16"/>
        </w:rPr>
        <w:t xml:space="preserve"> (i więcej miesięcy).</w:t>
      </w:r>
      <w:r w:rsidR="00F61F95">
        <w:rPr>
          <w:rFonts w:ascii="Cambria" w:hAnsi="Cambria"/>
          <w:sz w:val="16"/>
        </w:rPr>
        <w:t xml:space="preserve"> </w:t>
      </w:r>
      <w:r w:rsidRPr="000A4B69">
        <w:rPr>
          <w:rFonts w:ascii="Cambria" w:hAnsi="Cambria"/>
          <w:sz w:val="16"/>
        </w:rPr>
        <w:t xml:space="preserve">W przypadku zaoferowania Okresu Gwarancji na okres dłuższy niż </w:t>
      </w:r>
      <w:r w:rsidR="007651C9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miesi</w:t>
      </w:r>
      <w:r w:rsidR="00C20914">
        <w:rPr>
          <w:rFonts w:ascii="Cambria" w:hAnsi="Cambria"/>
          <w:sz w:val="16"/>
        </w:rPr>
        <w:t>ę</w:t>
      </w:r>
      <w:r w:rsidR="0086286D">
        <w:rPr>
          <w:rFonts w:ascii="Cambria" w:hAnsi="Cambria"/>
          <w:sz w:val="16"/>
        </w:rPr>
        <w:t>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</w:t>
      </w:r>
      <w:r w:rsidR="00C20914">
        <w:rPr>
          <w:rFonts w:ascii="Cambria" w:hAnsi="Cambria"/>
          <w:sz w:val="16"/>
        </w:rPr>
        <w:br/>
      </w:r>
      <w:r w:rsidRPr="000A4B69">
        <w:rPr>
          <w:rFonts w:ascii="Cambria" w:hAnsi="Cambria"/>
          <w:sz w:val="16"/>
        </w:rPr>
        <w:t>do oceny w ramach kryterium oceny ofert przyjęt</w:t>
      </w:r>
      <w:r w:rsidR="00C20914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7A1787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C20914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ęc</w:t>
      </w:r>
      <w:r w:rsidR="007A1787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r w:rsidR="00264669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09410040">
    <w:abstractNumId w:val="4"/>
  </w:num>
  <w:num w:numId="2" w16cid:durableId="308368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09927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150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98930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391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3893242">
    <w:abstractNumId w:val="0"/>
  </w:num>
  <w:num w:numId="8" w16cid:durableId="254443195">
    <w:abstractNumId w:val="3"/>
  </w:num>
  <w:num w:numId="9" w16cid:durableId="1338338728">
    <w:abstractNumId w:val="1"/>
  </w:num>
  <w:num w:numId="10" w16cid:durableId="1671102908">
    <w:abstractNumId w:val="4"/>
  </w:num>
  <w:num w:numId="11" w16cid:durableId="1803110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0DCF"/>
    <w:rsid w:val="00013648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5A43"/>
    <w:rsid w:val="00117931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105C5"/>
    <w:rsid w:val="0022598D"/>
    <w:rsid w:val="002406CF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2414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7398E"/>
    <w:rsid w:val="00487E0F"/>
    <w:rsid w:val="004B1295"/>
    <w:rsid w:val="004B16E0"/>
    <w:rsid w:val="004B6DAE"/>
    <w:rsid w:val="004D2F78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272FD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651C9"/>
    <w:rsid w:val="007752CC"/>
    <w:rsid w:val="007A1787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31BA6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3F20"/>
    <w:rsid w:val="00AD7337"/>
    <w:rsid w:val="00AE1176"/>
    <w:rsid w:val="00AE48FA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20914"/>
    <w:rsid w:val="00C462D6"/>
    <w:rsid w:val="00C5014B"/>
    <w:rsid w:val="00C5272B"/>
    <w:rsid w:val="00C603C8"/>
    <w:rsid w:val="00C63F25"/>
    <w:rsid w:val="00C77A59"/>
    <w:rsid w:val="00CA4461"/>
    <w:rsid w:val="00CD630D"/>
    <w:rsid w:val="00CE12EA"/>
    <w:rsid w:val="00CF4D65"/>
    <w:rsid w:val="00D00A34"/>
    <w:rsid w:val="00D019A3"/>
    <w:rsid w:val="00D01D59"/>
    <w:rsid w:val="00D41688"/>
    <w:rsid w:val="00D43E1F"/>
    <w:rsid w:val="00D4432A"/>
    <w:rsid w:val="00D46717"/>
    <w:rsid w:val="00D70CD1"/>
    <w:rsid w:val="00D804BB"/>
    <w:rsid w:val="00D80FD7"/>
    <w:rsid w:val="00D82E1C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4512"/>
    <w:rsid w:val="00F60EF7"/>
    <w:rsid w:val="00F61F95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6966-0F05-49EA-B34B-226381E1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Marcin Pachołek</cp:lastModifiedBy>
  <cp:revision>11</cp:revision>
  <dcterms:created xsi:type="dcterms:W3CDTF">2023-05-25T07:21:00Z</dcterms:created>
  <dcterms:modified xsi:type="dcterms:W3CDTF">2023-06-15T11:35:00Z</dcterms:modified>
</cp:coreProperties>
</file>