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05F7" w14:textId="77777777" w:rsidR="00AF2F2B" w:rsidRDefault="002968CC" w:rsidP="00AF2F2B">
      <w:pPr>
        <w:spacing w:after="0" w:line="240" w:lineRule="auto"/>
        <w:rPr>
          <w:rFonts w:cs="Arial"/>
          <w:b/>
          <w:sz w:val="24"/>
          <w:szCs w:val="24"/>
          <w:lang w:val="en-GB"/>
        </w:rPr>
      </w:pPr>
      <w:r>
        <w:rPr>
          <w:rFonts w:cs="Arial"/>
          <w:b/>
          <w:sz w:val="24"/>
          <w:szCs w:val="24"/>
          <w:lang w:val="en-GB"/>
        </w:rPr>
        <w:t>ANNEX 2</w:t>
      </w:r>
      <w:r w:rsidR="00AF2F2B" w:rsidRPr="00AF2F2B">
        <w:rPr>
          <w:rFonts w:cs="Arial"/>
          <w:b/>
          <w:sz w:val="24"/>
          <w:szCs w:val="24"/>
          <w:lang w:val="en-GB"/>
        </w:rPr>
        <w:t xml:space="preserve"> </w:t>
      </w:r>
      <w:r w:rsidR="00AF2F2B">
        <w:rPr>
          <w:rFonts w:cs="Arial"/>
          <w:b/>
          <w:sz w:val="24"/>
          <w:szCs w:val="24"/>
          <w:lang w:val="en-GB"/>
        </w:rPr>
        <w:t xml:space="preserve">to </w:t>
      </w:r>
      <w:r w:rsidR="00AF2F2B" w:rsidRPr="00055F87">
        <w:rPr>
          <w:rFonts w:cs="Arial"/>
          <w:b/>
          <w:sz w:val="24"/>
          <w:szCs w:val="24"/>
          <w:lang w:val="en-GB"/>
        </w:rPr>
        <w:t>Proposal Manual</w:t>
      </w:r>
      <w:r>
        <w:rPr>
          <w:rFonts w:cs="Arial"/>
          <w:b/>
          <w:sz w:val="24"/>
          <w:szCs w:val="24"/>
          <w:lang w:val="en-GB"/>
        </w:rPr>
        <w:t xml:space="preserve"> </w:t>
      </w:r>
    </w:p>
    <w:p w14:paraId="27C8096E" w14:textId="33D3CB09" w:rsidR="00910A1F" w:rsidRDefault="00910A1F" w:rsidP="00AF2F2B">
      <w:pPr>
        <w:spacing w:after="0" w:line="240" w:lineRule="auto"/>
        <w:rPr>
          <w:rFonts w:cs="Arial"/>
          <w:b/>
          <w:sz w:val="24"/>
          <w:szCs w:val="24"/>
          <w:lang w:val="en-GB"/>
        </w:rPr>
      </w:pPr>
      <w:r w:rsidRPr="00EF3E51">
        <w:rPr>
          <w:rFonts w:cs="Arial"/>
          <w:b/>
          <w:sz w:val="24"/>
          <w:szCs w:val="24"/>
          <w:lang w:val="en-GB"/>
        </w:rPr>
        <w:t>PROJECT PROPOSAL FORM -</w:t>
      </w:r>
      <w:r w:rsidRPr="00EF3E51">
        <w:rPr>
          <w:sz w:val="24"/>
          <w:szCs w:val="24"/>
          <w:lang w:val="en-GB"/>
        </w:rPr>
        <w:t xml:space="preserve"> </w:t>
      </w:r>
      <w:r w:rsidRPr="00EF3E51">
        <w:rPr>
          <w:rFonts w:cs="Arial"/>
          <w:b/>
          <w:sz w:val="24"/>
          <w:szCs w:val="24"/>
          <w:lang w:val="en-GB"/>
        </w:rPr>
        <w:t>Implementation and Management</w:t>
      </w:r>
      <w:r w:rsidR="00BC36C6">
        <w:rPr>
          <w:rFonts w:cs="Arial"/>
          <w:b/>
          <w:sz w:val="24"/>
          <w:szCs w:val="24"/>
          <w:lang w:val="en-GB"/>
        </w:rPr>
        <w:t xml:space="preserve"> (</w:t>
      </w:r>
      <w:r w:rsidR="00BC36C6" w:rsidRPr="00BC36C6">
        <w:rPr>
          <w:rFonts w:cs="Arial"/>
          <w:b/>
          <w:sz w:val="24"/>
          <w:szCs w:val="24"/>
          <w:lang w:val="en-GB"/>
        </w:rPr>
        <w:t xml:space="preserve">max </w:t>
      </w:r>
      <w:r w:rsidR="001E61B7">
        <w:rPr>
          <w:rFonts w:cs="Arial"/>
          <w:b/>
          <w:sz w:val="24"/>
          <w:szCs w:val="24"/>
          <w:lang w:val="en-GB"/>
        </w:rPr>
        <w:t>4</w:t>
      </w:r>
      <w:r w:rsidR="00BC36C6" w:rsidRPr="00BC36C6">
        <w:rPr>
          <w:rFonts w:cs="Arial"/>
          <w:b/>
          <w:sz w:val="24"/>
          <w:szCs w:val="24"/>
          <w:lang w:val="en-GB"/>
        </w:rPr>
        <w:t xml:space="preserve"> pages)</w:t>
      </w:r>
    </w:p>
    <w:p w14:paraId="41F20329" w14:textId="77777777" w:rsidR="00C02BED" w:rsidRDefault="00C02BED" w:rsidP="00C02BED">
      <w:pPr>
        <w:spacing w:after="0" w:line="240" w:lineRule="auto"/>
        <w:rPr>
          <w:rFonts w:cs="Arial"/>
          <w:i/>
          <w:lang w:val="en-GB"/>
        </w:rPr>
      </w:pPr>
      <w:r w:rsidRPr="007B7F3C">
        <w:rPr>
          <w:rFonts w:cs="Arial"/>
          <w:i/>
          <w:lang w:val="en-GB"/>
        </w:rPr>
        <w:t>Calibri font size 11</w:t>
      </w:r>
      <w:r>
        <w:rPr>
          <w:rFonts w:cs="Arial"/>
          <w:i/>
          <w:lang w:val="en-GB"/>
        </w:rPr>
        <w:t xml:space="preserve">, </w:t>
      </w:r>
      <w:r w:rsidRPr="007B7F3C">
        <w:rPr>
          <w:rFonts w:cs="Arial"/>
          <w:i/>
          <w:lang w:val="en-GB"/>
        </w:rPr>
        <w:t>spaces between lines not less than 1,15</w:t>
      </w:r>
      <w:r>
        <w:rPr>
          <w:rFonts w:cs="Arial"/>
          <w:i/>
          <w:lang w:val="en-GB"/>
        </w:rPr>
        <w:t xml:space="preserve">. </w:t>
      </w:r>
    </w:p>
    <w:p w14:paraId="3426720C" w14:textId="5CCC3842" w:rsidR="00C02BED" w:rsidRPr="009F15D2" w:rsidRDefault="00C02BED" w:rsidP="00AF2F2B">
      <w:pPr>
        <w:spacing w:after="0" w:line="240" w:lineRule="auto"/>
        <w:rPr>
          <w:rFonts w:cs="Arial"/>
          <w:i/>
          <w:lang w:val="en-GB"/>
        </w:rPr>
      </w:pPr>
      <w:r>
        <w:rPr>
          <w:rFonts w:cs="Arial"/>
          <w:i/>
          <w:lang w:val="en-GB"/>
        </w:rPr>
        <w:t xml:space="preserve">Explanations in italic </w:t>
      </w:r>
      <w:r w:rsidRPr="007B7F3C">
        <w:rPr>
          <w:rFonts w:cs="Arial"/>
          <w:i/>
          <w:lang w:val="en-GB"/>
        </w:rPr>
        <w:t>characters</w:t>
      </w:r>
      <w:r>
        <w:rPr>
          <w:rFonts w:cs="Arial"/>
          <w:i/>
          <w:lang w:val="en-GB"/>
        </w:rPr>
        <w:t xml:space="preserve"> may be deleted.</w:t>
      </w:r>
    </w:p>
    <w:tbl>
      <w:tblPr>
        <w:tblStyle w:val="Tabela-Siatka"/>
        <w:tblW w:w="0" w:type="auto"/>
        <w:tblLook w:val="04A0" w:firstRow="1" w:lastRow="0" w:firstColumn="1" w:lastColumn="0" w:noHBand="0" w:noVBand="1"/>
      </w:tblPr>
      <w:tblGrid>
        <w:gridCol w:w="9062"/>
      </w:tblGrid>
      <w:tr w:rsidR="00910A1F" w:rsidRPr="002518AD" w14:paraId="6BB07AFF" w14:textId="77777777" w:rsidTr="00525DA8">
        <w:tc>
          <w:tcPr>
            <w:tcW w:w="9062" w:type="dxa"/>
          </w:tcPr>
          <w:p w14:paraId="401E7663" w14:textId="75F624A1" w:rsidR="00910A1F" w:rsidRDefault="00910A1F" w:rsidP="00CE734F">
            <w:pPr>
              <w:rPr>
                <w:rFonts w:cs="Arial"/>
                <w:b/>
                <w:lang w:val="en-GB"/>
              </w:rPr>
            </w:pPr>
            <w:r w:rsidRPr="00910A1F">
              <w:rPr>
                <w:rFonts w:cs="Arial"/>
                <w:b/>
                <w:lang w:val="en-GB"/>
              </w:rPr>
              <w:t xml:space="preserve">Description of the </w:t>
            </w:r>
            <w:r w:rsidR="00CE734F">
              <w:rPr>
                <w:rFonts w:cs="Arial"/>
                <w:b/>
                <w:lang w:val="en-GB"/>
              </w:rPr>
              <w:t>Work</w:t>
            </w:r>
            <w:r w:rsidR="00CE734F" w:rsidRPr="00910A1F">
              <w:rPr>
                <w:rFonts w:cs="Arial"/>
                <w:b/>
                <w:lang w:val="en-GB"/>
              </w:rPr>
              <w:t xml:space="preserve"> </w:t>
            </w:r>
            <w:r w:rsidRPr="00910A1F">
              <w:rPr>
                <w:rFonts w:cs="Arial"/>
                <w:b/>
                <w:lang w:val="en-GB"/>
              </w:rPr>
              <w:t>Plan (max 1,5 page)</w:t>
            </w:r>
          </w:p>
        </w:tc>
      </w:tr>
      <w:tr w:rsidR="00910A1F" w:rsidRPr="002518AD" w14:paraId="6FCD2722" w14:textId="77777777" w:rsidTr="00525DA8">
        <w:tc>
          <w:tcPr>
            <w:tcW w:w="9062" w:type="dxa"/>
          </w:tcPr>
          <w:p w14:paraId="6C6B69F7" w14:textId="1CCC1EF0" w:rsidR="00624B7F" w:rsidRPr="00EF3E51" w:rsidRDefault="00910A1F" w:rsidP="00C02BED">
            <w:pPr>
              <w:spacing w:line="276" w:lineRule="auto"/>
              <w:jc w:val="both"/>
              <w:rPr>
                <w:rFonts w:ascii="Calibri" w:hAnsi="Calibri" w:cs="Arial"/>
                <w:i/>
                <w:color w:val="323E4F" w:themeColor="text2" w:themeShade="BF"/>
                <w:lang w:val="en-GB"/>
              </w:rPr>
            </w:pPr>
            <w:r w:rsidRPr="0006521C">
              <w:rPr>
                <w:rFonts w:ascii="Calibri" w:hAnsi="Calibri" w:cs="Arial"/>
                <w:i/>
                <w:color w:val="323E4F" w:themeColor="text2" w:themeShade="BF"/>
                <w:lang w:val="en-GB"/>
              </w:rPr>
              <w:t>Present a detailed work plan, broken down into work packages</w:t>
            </w:r>
            <w:r w:rsidR="00547054">
              <w:rPr>
                <w:rFonts w:ascii="Calibri" w:hAnsi="Calibri" w:cs="Arial"/>
                <w:i/>
                <w:color w:val="323E4F" w:themeColor="text2" w:themeShade="BF"/>
                <w:lang w:val="en-GB"/>
              </w:rPr>
              <w:t xml:space="preserve"> including their interdependence</w:t>
            </w:r>
            <w:r w:rsidRPr="0006521C">
              <w:rPr>
                <w:rFonts w:ascii="Calibri" w:hAnsi="Calibri" w:cs="Arial"/>
                <w:i/>
                <w:color w:val="323E4F" w:themeColor="text2" w:themeShade="BF"/>
                <w:lang w:val="en-GB"/>
              </w:rPr>
              <w:t xml:space="preserve">. The number of work packages used should be appropriate to the complexity of the project. The work plan has to follow the logical phases of the implementation of the project. It is proposed to start with filling in </w:t>
            </w:r>
            <w:r w:rsidRPr="00EF3E51">
              <w:rPr>
                <w:rFonts w:ascii="Calibri" w:hAnsi="Calibri" w:cs="Arial"/>
                <w:i/>
                <w:color w:val="323E4F" w:themeColor="text2" w:themeShade="BF"/>
                <w:lang w:val="en-GB"/>
              </w:rPr>
              <w:t xml:space="preserve">the </w:t>
            </w:r>
            <w:r w:rsidR="00547054" w:rsidRPr="00EF3E51">
              <w:rPr>
                <w:rFonts w:ascii="Calibri" w:hAnsi="Calibri" w:cs="Arial"/>
                <w:i/>
                <w:color w:val="323E4F" w:themeColor="text2" w:themeShade="BF"/>
                <w:lang w:val="en-GB"/>
              </w:rPr>
              <w:t xml:space="preserve">section </w:t>
            </w:r>
            <w:r w:rsidR="00CE734F" w:rsidRPr="00EF3E51">
              <w:rPr>
                <w:rFonts w:ascii="Calibri" w:hAnsi="Calibri" w:cs="Arial"/>
                <w:i/>
                <w:color w:val="323E4F" w:themeColor="text2" w:themeShade="BF"/>
                <w:lang w:val="en-GB"/>
              </w:rPr>
              <w:t>IV</w:t>
            </w:r>
            <w:r w:rsidR="00547054" w:rsidRPr="00EF3E51">
              <w:rPr>
                <w:rFonts w:ascii="Calibri" w:hAnsi="Calibri" w:cs="Arial"/>
                <w:i/>
                <w:color w:val="323E4F" w:themeColor="text2" w:themeShade="BF"/>
                <w:lang w:val="en-GB"/>
              </w:rPr>
              <w:t xml:space="preserve"> of the online application form</w:t>
            </w:r>
            <w:r w:rsidRPr="0006521C">
              <w:rPr>
                <w:rFonts w:ascii="Calibri" w:hAnsi="Calibri" w:cs="Arial"/>
                <w:i/>
                <w:color w:val="323E4F" w:themeColor="text2" w:themeShade="BF"/>
                <w:lang w:val="en-GB"/>
              </w:rPr>
              <w:t xml:space="preserve"> and then to present a narrative description in this </w:t>
            </w:r>
            <w:r w:rsidR="00547054">
              <w:rPr>
                <w:rFonts w:ascii="Calibri" w:hAnsi="Calibri" w:cs="Arial"/>
                <w:i/>
                <w:color w:val="323E4F" w:themeColor="text2" w:themeShade="BF"/>
                <w:lang w:val="en-GB"/>
              </w:rPr>
              <w:t>part</w:t>
            </w:r>
            <w:r w:rsidRPr="0006521C">
              <w:rPr>
                <w:rFonts w:ascii="Calibri" w:hAnsi="Calibri" w:cs="Arial"/>
                <w:i/>
                <w:color w:val="323E4F" w:themeColor="text2" w:themeShade="BF"/>
                <w:lang w:val="en-GB"/>
              </w:rPr>
              <w:t xml:space="preserve">. </w:t>
            </w:r>
          </w:p>
        </w:tc>
      </w:tr>
      <w:tr w:rsidR="00910A1F" w:rsidRPr="002518AD" w14:paraId="73DC1618" w14:textId="77777777" w:rsidTr="00525DA8">
        <w:tc>
          <w:tcPr>
            <w:tcW w:w="9062" w:type="dxa"/>
          </w:tcPr>
          <w:p w14:paraId="2C632DAD" w14:textId="0A20B9F3" w:rsidR="00910A1F" w:rsidRPr="00910A1F" w:rsidRDefault="00910A1F" w:rsidP="001E61B7">
            <w:pPr>
              <w:rPr>
                <w:lang w:val="en-GB"/>
              </w:rPr>
            </w:pPr>
            <w:r w:rsidRPr="00910A1F">
              <w:rPr>
                <w:b/>
                <w:lang w:val="en-GB"/>
              </w:rPr>
              <w:t xml:space="preserve">Project </w:t>
            </w:r>
            <w:r w:rsidR="001E61B7">
              <w:rPr>
                <w:b/>
                <w:lang w:val="en-GB"/>
              </w:rPr>
              <w:t>Promoter</w:t>
            </w:r>
            <w:r w:rsidR="001E61B7" w:rsidRPr="00910A1F">
              <w:rPr>
                <w:b/>
                <w:lang w:val="en-GB"/>
              </w:rPr>
              <w:t xml:space="preserve"> </w:t>
            </w:r>
            <w:r w:rsidRPr="00910A1F">
              <w:rPr>
                <w:b/>
                <w:lang w:val="en-GB"/>
              </w:rPr>
              <w:t xml:space="preserve">and Management (max </w:t>
            </w:r>
            <w:r w:rsidR="001E61B7">
              <w:rPr>
                <w:b/>
                <w:lang w:val="en-GB"/>
              </w:rPr>
              <w:t>1</w:t>
            </w:r>
            <w:r w:rsidRPr="00910A1F">
              <w:rPr>
                <w:b/>
                <w:lang w:val="en-GB"/>
              </w:rPr>
              <w:t>,5 pages)</w:t>
            </w:r>
          </w:p>
        </w:tc>
      </w:tr>
      <w:tr w:rsidR="00910A1F" w:rsidRPr="002518AD" w14:paraId="42296C35" w14:textId="77777777" w:rsidTr="00E91232">
        <w:tc>
          <w:tcPr>
            <w:tcW w:w="9062" w:type="dxa"/>
            <w:vAlign w:val="center"/>
          </w:tcPr>
          <w:p w14:paraId="5D488529" w14:textId="248A4425" w:rsidR="00910A1F" w:rsidRPr="0006521C" w:rsidRDefault="00547054" w:rsidP="0064518F">
            <w:pPr>
              <w:ind w:left="708"/>
              <w:rPr>
                <w:rFonts w:cs="Arial"/>
                <w:bCs/>
                <w:i/>
                <w:color w:val="323E4F" w:themeColor="text2" w:themeShade="BF"/>
                <w:lang w:val="en-GB"/>
              </w:rPr>
            </w:pPr>
            <w:r w:rsidRPr="00EF3E51">
              <w:rPr>
                <w:rFonts w:cs="Arial"/>
                <w:b/>
                <w:lang w:val="en-GB"/>
              </w:rPr>
              <w:t xml:space="preserve">Description of the </w:t>
            </w:r>
            <w:r w:rsidR="0064518F">
              <w:rPr>
                <w:rFonts w:cs="Arial"/>
                <w:b/>
                <w:lang w:val="en-GB"/>
              </w:rPr>
              <w:t>Project Promoter</w:t>
            </w:r>
          </w:p>
        </w:tc>
      </w:tr>
      <w:tr w:rsidR="00910A1F" w:rsidRPr="002518AD" w14:paraId="21EB21F0" w14:textId="77777777" w:rsidTr="00E91232">
        <w:tc>
          <w:tcPr>
            <w:tcW w:w="9062" w:type="dxa"/>
            <w:vAlign w:val="center"/>
          </w:tcPr>
          <w:p w14:paraId="4A28FFD3" w14:textId="6E699435" w:rsidR="00910A1F" w:rsidRPr="0006521C" w:rsidRDefault="0064518F" w:rsidP="00722B56">
            <w:pPr>
              <w:spacing w:line="276" w:lineRule="auto"/>
              <w:jc w:val="both"/>
              <w:rPr>
                <w:rFonts w:cs="Arial"/>
                <w:i/>
                <w:color w:val="323E4F" w:themeColor="text2" w:themeShade="BF"/>
                <w:lang w:val="en-GB"/>
              </w:rPr>
            </w:pPr>
            <w:r>
              <w:rPr>
                <w:rFonts w:cs="Arial"/>
                <w:i/>
                <w:color w:val="323E4F" w:themeColor="text2" w:themeShade="BF"/>
                <w:lang w:val="en-GB"/>
              </w:rPr>
              <w:t>P</w:t>
            </w:r>
            <w:r w:rsidR="00547054" w:rsidRPr="00547054">
              <w:rPr>
                <w:rFonts w:cs="Arial"/>
                <w:i/>
                <w:color w:val="323E4F" w:themeColor="text2" w:themeShade="BF"/>
                <w:lang w:val="en-GB"/>
              </w:rPr>
              <w:t xml:space="preserve">rovide a brief description of the </w:t>
            </w:r>
            <w:r>
              <w:rPr>
                <w:rFonts w:cs="Arial"/>
                <w:i/>
                <w:color w:val="323E4F" w:themeColor="text2" w:themeShade="BF"/>
                <w:lang w:val="en-GB"/>
              </w:rPr>
              <w:t>Project Promoter</w:t>
            </w:r>
            <w:r w:rsidR="00D312FB">
              <w:rPr>
                <w:rFonts w:cs="Arial"/>
                <w:i/>
                <w:color w:val="323E4F" w:themeColor="text2" w:themeShade="BF"/>
                <w:lang w:val="en-GB"/>
              </w:rPr>
              <w:t xml:space="preserve"> </w:t>
            </w:r>
            <w:r w:rsidR="00D312FB" w:rsidRPr="00D312FB">
              <w:rPr>
                <w:rFonts w:cs="Arial"/>
                <w:i/>
                <w:color w:val="323E4F" w:themeColor="text2" w:themeShade="BF"/>
                <w:lang w:val="en-GB"/>
              </w:rPr>
              <w:t>(including resources and infrastructure)</w:t>
            </w:r>
            <w:r w:rsidRPr="00FC314A">
              <w:rPr>
                <w:lang w:val="en-GB"/>
              </w:rPr>
              <w:t xml:space="preserve"> </w:t>
            </w:r>
            <w:r w:rsidR="00FC314A">
              <w:rPr>
                <w:i/>
                <w:lang w:val="en-GB"/>
              </w:rPr>
              <w:t xml:space="preserve">with </w:t>
            </w:r>
            <w:r w:rsidR="00C361B8">
              <w:rPr>
                <w:i/>
                <w:lang w:val="en-GB"/>
              </w:rPr>
              <w:t xml:space="preserve">the </w:t>
            </w:r>
            <w:r w:rsidR="00FC314A" w:rsidRPr="00FC314A">
              <w:rPr>
                <w:rFonts w:cs="Arial"/>
                <w:i/>
                <w:color w:val="323E4F" w:themeColor="text2" w:themeShade="BF"/>
                <w:lang w:val="en-GB"/>
              </w:rPr>
              <w:t xml:space="preserve">focus on </w:t>
            </w:r>
            <w:r w:rsidR="00432514">
              <w:rPr>
                <w:rFonts w:cs="Arial"/>
                <w:i/>
                <w:color w:val="323E4F" w:themeColor="text2" w:themeShade="BF"/>
                <w:lang w:val="en-GB"/>
              </w:rPr>
              <w:t>a</w:t>
            </w:r>
            <w:r w:rsidR="00722B56">
              <w:rPr>
                <w:rFonts w:cs="Arial"/>
                <w:i/>
                <w:color w:val="323E4F" w:themeColor="text2" w:themeShade="BF"/>
                <w:lang w:val="en-GB"/>
              </w:rPr>
              <w:t xml:space="preserve"> PI</w:t>
            </w:r>
            <w:r w:rsidR="00432514">
              <w:rPr>
                <w:rFonts w:cs="Arial"/>
                <w:i/>
                <w:color w:val="323E4F" w:themeColor="text2" w:themeShade="BF"/>
                <w:lang w:val="en-GB"/>
              </w:rPr>
              <w:t xml:space="preserve"> </w:t>
            </w:r>
            <w:r w:rsidR="00FC314A" w:rsidRPr="00FC314A">
              <w:rPr>
                <w:rFonts w:cs="Arial"/>
                <w:i/>
                <w:color w:val="323E4F" w:themeColor="text2" w:themeShade="BF"/>
                <w:lang w:val="en-GB"/>
              </w:rPr>
              <w:t>involved in the project implementation</w:t>
            </w:r>
            <w:r w:rsidR="00547054" w:rsidRPr="00547054">
              <w:rPr>
                <w:rFonts w:cs="Arial"/>
                <w:i/>
                <w:color w:val="323E4F" w:themeColor="text2" w:themeShade="BF"/>
                <w:lang w:val="en-GB"/>
              </w:rPr>
              <w:t xml:space="preserve">, the responsibilities within the proposed project, as well as the previous experiences qualifying for the task at hand. </w:t>
            </w:r>
          </w:p>
        </w:tc>
      </w:tr>
      <w:tr w:rsidR="00910A1F" w14:paraId="0F62BB67" w14:textId="77777777" w:rsidTr="00E91232">
        <w:tc>
          <w:tcPr>
            <w:tcW w:w="9062" w:type="dxa"/>
            <w:vAlign w:val="center"/>
          </w:tcPr>
          <w:p w14:paraId="5481B753" w14:textId="77777777" w:rsidR="00910A1F" w:rsidRPr="00EF3E51" w:rsidRDefault="00AE07C6" w:rsidP="00BC36C6">
            <w:pPr>
              <w:ind w:left="708"/>
              <w:rPr>
                <w:rFonts w:cs="Arial"/>
                <w:b/>
              </w:rPr>
            </w:pPr>
            <w:r w:rsidRPr="00EF3E51">
              <w:rPr>
                <w:rFonts w:cs="Arial"/>
                <w:b/>
              </w:rPr>
              <w:t xml:space="preserve">Management of the </w:t>
            </w:r>
            <w:proofErr w:type="spellStart"/>
            <w:r w:rsidRPr="00EF3E51">
              <w:rPr>
                <w:rFonts w:cs="Arial"/>
                <w:b/>
              </w:rPr>
              <w:t>project</w:t>
            </w:r>
            <w:proofErr w:type="spellEnd"/>
          </w:p>
        </w:tc>
      </w:tr>
      <w:tr w:rsidR="00910A1F" w:rsidRPr="002518AD" w14:paraId="221DCC4D" w14:textId="77777777" w:rsidTr="00525DA8">
        <w:tc>
          <w:tcPr>
            <w:tcW w:w="9062" w:type="dxa"/>
          </w:tcPr>
          <w:p w14:paraId="59BC267F" w14:textId="7FB9002D" w:rsidR="00910A1F" w:rsidRPr="00AE07C6" w:rsidRDefault="00AE07C6" w:rsidP="00C02BED">
            <w:pPr>
              <w:spacing w:line="276" w:lineRule="auto"/>
              <w:jc w:val="both"/>
              <w:rPr>
                <w:rFonts w:cs="Arial"/>
                <w:b/>
                <w:i/>
                <w:lang w:val="en-GB"/>
              </w:rPr>
            </w:pPr>
            <w:r w:rsidRPr="0006521C">
              <w:rPr>
                <w:i/>
                <w:color w:val="323E4F" w:themeColor="text2" w:themeShade="BF"/>
                <w:lang w:val="en-GB"/>
              </w:rPr>
              <w:t>Provide short description of how the project will be managed on daily basis, how you will make sure that the tasks proposed will be executed and results delivered. Provide description of how you will make sure that the work is running smoothly with clear vision and ambitions. If new staff needs to be hired for the project, please explain how you will make sure that these people are in place at the start of the tasks foreseen to be undertaken by them</w:t>
            </w:r>
            <w:r w:rsidR="00C02BED">
              <w:rPr>
                <w:i/>
                <w:color w:val="323E4F" w:themeColor="text2" w:themeShade="BF"/>
                <w:lang w:val="en-GB"/>
              </w:rPr>
              <w:t>.</w:t>
            </w:r>
          </w:p>
        </w:tc>
      </w:tr>
      <w:tr w:rsidR="00AE07C6" w:rsidRPr="002518AD" w14:paraId="04866240" w14:textId="77777777" w:rsidTr="00525DA8">
        <w:tc>
          <w:tcPr>
            <w:tcW w:w="9062" w:type="dxa"/>
          </w:tcPr>
          <w:p w14:paraId="2B44ABFA" w14:textId="77777777" w:rsidR="00AE07C6" w:rsidRPr="00EF3E51" w:rsidRDefault="00D35BA9" w:rsidP="00BC36C6">
            <w:pPr>
              <w:ind w:left="708"/>
              <w:jc w:val="both"/>
              <w:rPr>
                <w:b/>
                <w:i/>
                <w:lang w:val="en-GB"/>
              </w:rPr>
            </w:pPr>
            <w:bookmarkStart w:id="0" w:name="_GoBack"/>
            <w:bookmarkEnd w:id="0"/>
            <w:r w:rsidRPr="00EF3E51">
              <w:rPr>
                <w:rFonts w:cs="Arial"/>
                <w:b/>
                <w:lang w:val="en-GB"/>
              </w:rPr>
              <w:t>Intellectual Property Rights (IPR) management</w:t>
            </w:r>
          </w:p>
        </w:tc>
      </w:tr>
      <w:tr w:rsidR="00AE07C6" w:rsidRPr="002518AD" w14:paraId="24ACF323" w14:textId="77777777" w:rsidTr="00525DA8">
        <w:tc>
          <w:tcPr>
            <w:tcW w:w="9062" w:type="dxa"/>
          </w:tcPr>
          <w:p w14:paraId="3273EF38" w14:textId="16739075" w:rsidR="00AE07C6" w:rsidRPr="00D35BA9" w:rsidRDefault="00D35BA9" w:rsidP="00C02BED">
            <w:pPr>
              <w:spacing w:line="276" w:lineRule="auto"/>
              <w:jc w:val="both"/>
              <w:rPr>
                <w:i/>
                <w:lang w:val="en-GB"/>
              </w:rPr>
            </w:pPr>
            <w:r w:rsidRPr="007E5186">
              <w:rPr>
                <w:i/>
                <w:color w:val="323E4F" w:themeColor="text2" w:themeShade="BF"/>
                <w:lang w:val="en-GB"/>
              </w:rPr>
              <w:t xml:space="preserve">Describe briefly how issues regarding intellectual property rights will be managed. </w:t>
            </w:r>
          </w:p>
        </w:tc>
      </w:tr>
      <w:tr w:rsidR="00AE07C6" w:rsidRPr="002518AD" w14:paraId="682BDF9E" w14:textId="77777777" w:rsidTr="00525DA8">
        <w:tc>
          <w:tcPr>
            <w:tcW w:w="9062" w:type="dxa"/>
          </w:tcPr>
          <w:p w14:paraId="19F85D9C" w14:textId="77777777" w:rsidR="00AE07C6" w:rsidRPr="00D35BA9" w:rsidRDefault="00D35BA9" w:rsidP="00910A1F">
            <w:pPr>
              <w:jc w:val="both"/>
              <w:rPr>
                <w:b/>
                <w:lang w:val="en-GB"/>
              </w:rPr>
            </w:pPr>
            <w:r w:rsidRPr="00D35BA9">
              <w:rPr>
                <w:b/>
                <w:lang w:val="en-GB"/>
              </w:rPr>
              <w:t>Risk management and quality assurance (max 1 page)</w:t>
            </w:r>
          </w:p>
        </w:tc>
      </w:tr>
      <w:tr w:rsidR="00AE07C6" w:rsidRPr="002518AD" w14:paraId="76F7E419" w14:textId="77777777" w:rsidTr="00525DA8">
        <w:tc>
          <w:tcPr>
            <w:tcW w:w="9062" w:type="dxa"/>
          </w:tcPr>
          <w:p w14:paraId="762EA835" w14:textId="6A799AF7" w:rsidR="00AE07C6" w:rsidRPr="00E51BC9" w:rsidRDefault="00CE734F" w:rsidP="00C02BED">
            <w:pPr>
              <w:spacing w:line="276" w:lineRule="auto"/>
              <w:jc w:val="both"/>
              <w:rPr>
                <w:i/>
                <w:lang w:val="en-GB"/>
              </w:rPr>
            </w:pPr>
            <w:r w:rsidRPr="007E5186">
              <w:rPr>
                <w:i/>
                <w:color w:val="323E4F" w:themeColor="text2" w:themeShade="BF"/>
                <w:lang w:val="en-GB"/>
              </w:rPr>
              <w:t xml:space="preserve">Describe any critical risks, relating to project implementation by listing involved WP(s), that the stated project's objectives may not be achieved. Detail any risk mitigation measures. </w:t>
            </w:r>
            <w:r w:rsidR="00E51BC9" w:rsidRPr="007E5186">
              <w:rPr>
                <w:i/>
                <w:color w:val="323E4F" w:themeColor="text2" w:themeShade="BF"/>
                <w:lang w:val="en-GB"/>
              </w:rPr>
              <w:t>Please note: If serious risks exist (i.e. risks that could cause strong negative impacts and whose probability of occurrence is high), the project design should be reconsidered. In this point you should go beyond the description of how you want to tackle risks emerging in the project.</w:t>
            </w:r>
          </w:p>
        </w:tc>
      </w:tr>
    </w:tbl>
    <w:p w14:paraId="2BF1ECC0" w14:textId="1B75434F" w:rsidR="00910A1F" w:rsidRDefault="00910A1F" w:rsidP="00910A1F">
      <w:pPr>
        <w:rPr>
          <w:rFonts w:cs="Arial"/>
          <w:b/>
          <w:lang w:val="en-GB"/>
        </w:rPr>
      </w:pPr>
    </w:p>
    <w:sectPr w:rsidR="00910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EF5F41"/>
    <w:multiLevelType w:val="hybridMultilevel"/>
    <w:tmpl w:val="5B206194"/>
    <w:lvl w:ilvl="0" w:tplc="4B6CC42C">
      <w:start w:val="1"/>
      <w:numFmt w:val="bullet"/>
      <w:lvlText w:val="-"/>
      <w:lvlJc w:val="left"/>
      <w:pPr>
        <w:ind w:left="720" w:hanging="360"/>
      </w:pPr>
      <w:rPr>
        <w:rFonts w:ascii="Arial" w:eastAsiaTheme="minorHAnsi"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1F"/>
    <w:rsid w:val="0006521C"/>
    <w:rsid w:val="00065E18"/>
    <w:rsid w:val="001674BE"/>
    <w:rsid w:val="001B631A"/>
    <w:rsid w:val="001C3A20"/>
    <w:rsid w:val="001E61B7"/>
    <w:rsid w:val="002420EE"/>
    <w:rsid w:val="002518AD"/>
    <w:rsid w:val="002968CC"/>
    <w:rsid w:val="002D2A21"/>
    <w:rsid w:val="002E0183"/>
    <w:rsid w:val="004236C5"/>
    <w:rsid w:val="00432514"/>
    <w:rsid w:val="00456F98"/>
    <w:rsid w:val="005453E3"/>
    <w:rsid w:val="00547054"/>
    <w:rsid w:val="00624B7F"/>
    <w:rsid w:val="006351DC"/>
    <w:rsid w:val="0064518F"/>
    <w:rsid w:val="0070100F"/>
    <w:rsid w:val="00722B56"/>
    <w:rsid w:val="00724255"/>
    <w:rsid w:val="007C343F"/>
    <w:rsid w:val="007E5186"/>
    <w:rsid w:val="00831F06"/>
    <w:rsid w:val="008B55B8"/>
    <w:rsid w:val="008D071A"/>
    <w:rsid w:val="008D7577"/>
    <w:rsid w:val="00910A1F"/>
    <w:rsid w:val="009B76E7"/>
    <w:rsid w:val="009C4F51"/>
    <w:rsid w:val="009F15D2"/>
    <w:rsid w:val="009F36EB"/>
    <w:rsid w:val="00AE07C6"/>
    <w:rsid w:val="00AE7219"/>
    <w:rsid w:val="00AF2F2B"/>
    <w:rsid w:val="00BC36C6"/>
    <w:rsid w:val="00C02BED"/>
    <w:rsid w:val="00C361B8"/>
    <w:rsid w:val="00CA6242"/>
    <w:rsid w:val="00CE734F"/>
    <w:rsid w:val="00D21A62"/>
    <w:rsid w:val="00D312FB"/>
    <w:rsid w:val="00D35BA9"/>
    <w:rsid w:val="00D41740"/>
    <w:rsid w:val="00DC55E2"/>
    <w:rsid w:val="00E51BC9"/>
    <w:rsid w:val="00E9735A"/>
    <w:rsid w:val="00EF3E51"/>
    <w:rsid w:val="00F131D9"/>
    <w:rsid w:val="00F41379"/>
    <w:rsid w:val="00F77979"/>
    <w:rsid w:val="00FB5320"/>
    <w:rsid w:val="00FC3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CF44"/>
  <w15:chartTrackingRefBased/>
  <w15:docId w15:val="{6081717F-9B51-4750-ACB5-3DEA55A0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0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910A1F"/>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910A1F"/>
    <w:rPr>
      <w:b/>
      <w:bCs/>
    </w:rPr>
  </w:style>
  <w:style w:type="paragraph" w:styleId="Bezodstpw">
    <w:name w:val="No Spacing"/>
    <w:basedOn w:val="Normalny"/>
    <w:link w:val="BezodstpwZnak"/>
    <w:uiPriority w:val="1"/>
    <w:qFormat/>
    <w:rsid w:val="00910A1F"/>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910A1F"/>
    <w:rPr>
      <w:rFonts w:ascii="Calibri" w:eastAsia="Times New Roman" w:hAnsi="Calibri" w:cs="Times New Roman"/>
      <w:sz w:val="20"/>
      <w:szCs w:val="20"/>
      <w:lang w:val="en-US"/>
    </w:rPr>
  </w:style>
  <w:style w:type="character" w:customStyle="1" w:styleId="blueitalic">
    <w:name w:val="blue italic"/>
    <w:uiPriority w:val="1"/>
    <w:qFormat/>
    <w:rsid w:val="00910A1F"/>
    <w:rPr>
      <w:i/>
      <w:color w:val="0000FF"/>
    </w:rPr>
  </w:style>
  <w:style w:type="character" w:customStyle="1" w:styleId="hps">
    <w:name w:val="hps"/>
    <w:basedOn w:val="Domylnaczcionkaakapitu"/>
    <w:rsid w:val="00910A1F"/>
  </w:style>
  <w:style w:type="paragraph" w:styleId="Akapitzlist">
    <w:name w:val="List Paragraph"/>
    <w:basedOn w:val="Normalny"/>
    <w:uiPriority w:val="34"/>
    <w:qFormat/>
    <w:rsid w:val="00910A1F"/>
    <w:pPr>
      <w:ind w:left="720"/>
      <w:contextualSpacing/>
    </w:pPr>
  </w:style>
  <w:style w:type="character" w:styleId="Odwoaniedokomentarza">
    <w:name w:val="annotation reference"/>
    <w:basedOn w:val="Domylnaczcionkaakapitu"/>
    <w:uiPriority w:val="99"/>
    <w:semiHidden/>
    <w:unhideWhenUsed/>
    <w:rsid w:val="00910A1F"/>
    <w:rPr>
      <w:sz w:val="16"/>
      <w:szCs w:val="16"/>
    </w:rPr>
  </w:style>
  <w:style w:type="paragraph" w:styleId="Tekstkomentarza">
    <w:name w:val="annotation text"/>
    <w:basedOn w:val="Normalny"/>
    <w:link w:val="TekstkomentarzaZnak"/>
    <w:uiPriority w:val="99"/>
    <w:semiHidden/>
    <w:unhideWhenUsed/>
    <w:rsid w:val="00910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A1F"/>
    <w:rPr>
      <w:sz w:val="20"/>
      <w:szCs w:val="20"/>
    </w:rPr>
  </w:style>
  <w:style w:type="table" w:styleId="Tabela-Siatka">
    <w:name w:val="Table Grid"/>
    <w:basedOn w:val="Standardowy"/>
    <w:uiPriority w:val="39"/>
    <w:rsid w:val="009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0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A1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10A1F"/>
    <w:rPr>
      <w:b/>
      <w:bCs/>
    </w:rPr>
  </w:style>
  <w:style w:type="character" w:customStyle="1" w:styleId="TematkomentarzaZnak">
    <w:name w:val="Temat komentarza Znak"/>
    <w:basedOn w:val="TekstkomentarzaZnak"/>
    <w:link w:val="Tematkomentarza"/>
    <w:uiPriority w:val="99"/>
    <w:semiHidden/>
    <w:rsid w:val="00910A1F"/>
    <w:rPr>
      <w:b/>
      <w:bCs/>
      <w:sz w:val="20"/>
      <w:szCs w:val="20"/>
    </w:rPr>
  </w:style>
  <w:style w:type="paragraph" w:customStyle="1" w:styleId="Default">
    <w:name w:val="Default"/>
    <w:rsid w:val="00624B7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1B6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1864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4</cp:revision>
  <dcterms:created xsi:type="dcterms:W3CDTF">2020-06-30T06:20:00Z</dcterms:created>
  <dcterms:modified xsi:type="dcterms:W3CDTF">2020-07-30T05:59:00Z</dcterms:modified>
</cp:coreProperties>
</file>