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6679BEF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33EE1F6A" w14:textId="1A6860D4" w:rsidR="00467434" w:rsidRPr="00ED0674" w:rsidRDefault="00467434" w:rsidP="006F6D49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D0674">
              <w:rPr>
                <w:rFonts w:asciiTheme="minorHAnsi" w:hAnsiTheme="minorHAnsi" w:cstheme="minorHAnsi"/>
                <w:highlight w:val="none"/>
              </w:rPr>
              <w:t>Rozporządzenie Ministra Cy</w:t>
            </w:r>
            <w:r w:rsidR="0073709E" w:rsidRPr="00ED0674">
              <w:rPr>
                <w:rFonts w:asciiTheme="minorHAnsi" w:hAnsiTheme="minorHAnsi" w:cstheme="minorHAnsi"/>
                <w:highlight w:val="none"/>
              </w:rPr>
              <w:t>fryzacji zmieniające</w:t>
            </w:r>
            <w:r w:rsidR="0077700E" w:rsidRPr="00ED0674">
              <w:rPr>
                <w:rFonts w:asciiTheme="minorHAnsi" w:hAnsiTheme="minorHAnsi" w:cstheme="minorHAnsi"/>
                <w:highlight w:val="none"/>
              </w:rPr>
              <w:t xml:space="preserve"> rozporządzenie w </w:t>
            </w:r>
            <w:r w:rsidRPr="00ED0674">
              <w:rPr>
                <w:rFonts w:asciiTheme="minorHAnsi" w:hAnsiTheme="minorHAnsi" w:cstheme="minorHAnsi"/>
                <w:highlight w:val="none"/>
              </w:rPr>
              <w:t>sprawie urządzeń radiowych nadawczych lub nadawczo-odbiorczych, które mogą być używane bez pozwolenia radiowego</w:t>
            </w:r>
            <w:r w:rsidRPr="00ED0674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CC2627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5A9DEA7" w:rsidR="002F726A" w:rsidRPr="002F726A" w:rsidRDefault="002F726A" w:rsidP="001E0442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  <w:r w:rsidR="001E044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285B75F3" w14:textId="17E75403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A1494C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2E6664B4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23DFAE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29322835" w:rsidR="002F726A" w:rsidRPr="002F726A" w:rsidRDefault="001E0442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4342CDB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043D326E" w:rsidR="002F726A" w:rsidRPr="002F726A" w:rsidRDefault="001E0442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548DF9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3CCF0DED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1B888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25DDEA9D" w:rsidR="002F726A" w:rsidRPr="002F726A" w:rsidRDefault="001E0442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01272CD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19C7236B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867B19C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16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716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04B48BDB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BFD097E" w14:textId="12E92CFA" w:rsidR="004C3300" w:rsidRDefault="004C3300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C330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spełnia wymagania WCAG w wersji 2.0. i 2.1</w:t>
            </w:r>
          </w:p>
          <w:p w14:paraId="3A3E46EF" w14:textId="1553D41D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51E4790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4847F7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45D2D2F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2BF665DA" w:rsidR="001E0442" w:rsidRPr="002F726A" w:rsidRDefault="001E0442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42057255">
    <w:abstractNumId w:val="1"/>
  </w:num>
  <w:num w:numId="2" w16cid:durableId="765078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0CD"/>
    <w:rsid w:val="000574B6"/>
    <w:rsid w:val="00062A7C"/>
    <w:rsid w:val="000867FE"/>
    <w:rsid w:val="00090F63"/>
    <w:rsid w:val="000A12EC"/>
    <w:rsid w:val="001627B9"/>
    <w:rsid w:val="001E0442"/>
    <w:rsid w:val="00205747"/>
    <w:rsid w:val="002347F4"/>
    <w:rsid w:val="00247169"/>
    <w:rsid w:val="00270AC5"/>
    <w:rsid w:val="002715A6"/>
    <w:rsid w:val="002716D3"/>
    <w:rsid w:val="002C0105"/>
    <w:rsid w:val="002F726A"/>
    <w:rsid w:val="003712C6"/>
    <w:rsid w:val="003800B3"/>
    <w:rsid w:val="00386575"/>
    <w:rsid w:val="003B36B9"/>
    <w:rsid w:val="00404CD6"/>
    <w:rsid w:val="00410C09"/>
    <w:rsid w:val="00412928"/>
    <w:rsid w:val="00435E28"/>
    <w:rsid w:val="00467434"/>
    <w:rsid w:val="004C3300"/>
    <w:rsid w:val="005039A4"/>
    <w:rsid w:val="00542322"/>
    <w:rsid w:val="006012F9"/>
    <w:rsid w:val="00655EB8"/>
    <w:rsid w:val="00661C06"/>
    <w:rsid w:val="00664C0B"/>
    <w:rsid w:val="00691231"/>
    <w:rsid w:val="006E4945"/>
    <w:rsid w:val="006F6D49"/>
    <w:rsid w:val="0073709E"/>
    <w:rsid w:val="0077700E"/>
    <w:rsid w:val="007B7D0D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F495E"/>
    <w:rsid w:val="00C06375"/>
    <w:rsid w:val="00CC4B02"/>
    <w:rsid w:val="00D56C69"/>
    <w:rsid w:val="00EA274F"/>
    <w:rsid w:val="00EB3DAC"/>
    <w:rsid w:val="00ED0674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Markowska Anna</cp:lastModifiedBy>
  <cp:revision>3</cp:revision>
  <dcterms:created xsi:type="dcterms:W3CDTF">2023-06-14T11:45:00Z</dcterms:created>
  <dcterms:modified xsi:type="dcterms:W3CDTF">2023-06-16T13:44:00Z</dcterms:modified>
</cp:coreProperties>
</file>