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31C4" w14:textId="4CD0CA87" w:rsidR="00FD1338" w:rsidRPr="00FD1338" w:rsidRDefault="00FD1338" w:rsidP="00FD1338">
      <w:pPr>
        <w:spacing w:after="0" w:line="340" w:lineRule="exact"/>
        <w:ind w:left="11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FD1338">
        <w:rPr>
          <w:rFonts w:ascii="Times New Roman" w:hAnsi="Times New Roman" w:cs="Times New Roman"/>
          <w:sz w:val="24"/>
          <w:szCs w:val="24"/>
          <w:lang w:val="de-DE"/>
        </w:rPr>
        <w:t xml:space="preserve">Warszawa, </w:t>
      </w:r>
      <w:r w:rsidR="004979F2">
        <w:rPr>
          <w:rFonts w:ascii="Times New Roman" w:hAnsi="Times New Roman" w:cs="Times New Roman"/>
          <w:sz w:val="24"/>
          <w:szCs w:val="24"/>
          <w:lang w:val="de-DE"/>
        </w:rPr>
        <w:t>1.06</w:t>
      </w:r>
      <w:r w:rsidRPr="00FD1338">
        <w:rPr>
          <w:rFonts w:ascii="Times New Roman" w:hAnsi="Times New Roman" w:cs="Times New Roman"/>
          <w:sz w:val="24"/>
          <w:szCs w:val="24"/>
          <w:lang w:val="de-DE"/>
        </w:rPr>
        <w:t>.202</w:t>
      </w:r>
      <w:r w:rsidR="004979F2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FD1338">
        <w:rPr>
          <w:rFonts w:ascii="Times New Roman" w:hAnsi="Times New Roman" w:cs="Times New Roman"/>
          <w:sz w:val="24"/>
          <w:szCs w:val="24"/>
          <w:lang w:val="de-DE"/>
        </w:rPr>
        <w:t xml:space="preserve"> r.</w:t>
      </w:r>
      <w:r w:rsidR="001E35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39EB915" w14:textId="4B2F07CF" w:rsidR="00FD1338" w:rsidRDefault="00FD1338" w:rsidP="00FD1338">
      <w:pPr>
        <w:spacing w:after="0" w:line="340" w:lineRule="exact"/>
        <w:ind w:left="11"/>
        <w:jc w:val="right"/>
        <w:rPr>
          <w:rFonts w:ascii="Georgia" w:hAnsi="Georgia"/>
          <w:sz w:val="24"/>
          <w:szCs w:val="24"/>
          <w:lang w:val="de-DE"/>
        </w:rPr>
      </w:pPr>
    </w:p>
    <w:p w14:paraId="664B7E57" w14:textId="77777777" w:rsidR="00FD1338" w:rsidRPr="00FD1338" w:rsidRDefault="00FD1338" w:rsidP="00FD1338">
      <w:pPr>
        <w:spacing w:after="0" w:line="340" w:lineRule="exact"/>
        <w:ind w:left="11"/>
        <w:jc w:val="right"/>
        <w:rPr>
          <w:rFonts w:ascii="Georgia" w:hAnsi="Georgia"/>
          <w:sz w:val="24"/>
          <w:szCs w:val="24"/>
          <w:lang w:val="de-DE"/>
        </w:rPr>
      </w:pPr>
    </w:p>
    <w:p w14:paraId="42AF1ED6" w14:textId="5EE282AE" w:rsidR="00012808" w:rsidRPr="008F1D95" w:rsidRDefault="00012808" w:rsidP="00012808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  <w:lang w:val="de-DE"/>
        </w:rPr>
      </w:pPr>
      <w:r w:rsidRPr="008F1D95">
        <w:rPr>
          <w:rFonts w:ascii="Georgia" w:hAnsi="Georgia"/>
          <w:sz w:val="32"/>
          <w:szCs w:val="28"/>
          <w:lang w:val="de-DE"/>
        </w:rPr>
        <w:t>Rektor-</w:t>
      </w:r>
      <w:proofErr w:type="spellStart"/>
      <w:r w:rsidRPr="008F1D95">
        <w:rPr>
          <w:rFonts w:ascii="Georgia" w:hAnsi="Georgia"/>
          <w:sz w:val="32"/>
          <w:szCs w:val="28"/>
          <w:lang w:val="de-DE"/>
        </w:rPr>
        <w:t>Komendant</w:t>
      </w:r>
      <w:proofErr w:type="spellEnd"/>
    </w:p>
    <w:p w14:paraId="533ED374" w14:textId="77777777" w:rsidR="00012808" w:rsidRPr="009C2B10" w:rsidRDefault="00012808" w:rsidP="0001280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</w:t>
      </w:r>
      <w:r w:rsidRPr="009C2B10">
        <w:rPr>
          <w:rFonts w:ascii="Georgia" w:hAnsi="Georgia"/>
          <w:sz w:val="28"/>
          <w:szCs w:val="28"/>
        </w:rPr>
        <w:t xml:space="preserve">Wyższej </w:t>
      </w:r>
      <w:r>
        <w:rPr>
          <w:rFonts w:ascii="Georgia" w:hAnsi="Georgia"/>
          <w:sz w:val="28"/>
          <w:szCs w:val="28"/>
        </w:rPr>
        <w:t>Wymiaru Sprawiedliwości</w:t>
      </w:r>
    </w:p>
    <w:p w14:paraId="2C42EF92" w14:textId="77777777" w:rsidR="00012808" w:rsidRPr="009C2B10" w:rsidRDefault="00012808" w:rsidP="00012808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Pr="009C2B10">
        <w:rPr>
          <w:rFonts w:ascii="Georgia" w:hAnsi="Georgia"/>
          <w:sz w:val="28"/>
          <w:szCs w:val="28"/>
        </w:rPr>
        <w:t>głasza</w:t>
      </w:r>
    </w:p>
    <w:p w14:paraId="1EED7322" w14:textId="77777777" w:rsidR="00012808" w:rsidRPr="009C2B10" w:rsidRDefault="00012808" w:rsidP="00012808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 w:rsidRPr="009C2B10">
        <w:rPr>
          <w:rFonts w:ascii="Georgia" w:hAnsi="Georgia"/>
          <w:sz w:val="36"/>
          <w:szCs w:val="36"/>
        </w:rPr>
        <w:t xml:space="preserve">KONKURS </w:t>
      </w:r>
    </w:p>
    <w:p w14:paraId="16669095" w14:textId="77777777" w:rsidR="00012808" w:rsidRPr="009C2B10" w:rsidRDefault="00012808" w:rsidP="0001280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na stanowisko</w:t>
      </w:r>
    </w:p>
    <w:p w14:paraId="77C56490" w14:textId="54146B92" w:rsidR="00012808" w:rsidRPr="00EB33C6" w:rsidRDefault="00FB3355" w:rsidP="00012808">
      <w:pPr>
        <w:spacing w:after="0" w:line="340" w:lineRule="exact"/>
        <w:ind w:left="11" w:right="-44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adiunkt</w:t>
      </w:r>
    </w:p>
    <w:p w14:paraId="6AAFF09B" w14:textId="77777777" w:rsidR="00012808" w:rsidRPr="00731152" w:rsidRDefault="00012808" w:rsidP="00012808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</w:rPr>
      </w:pPr>
      <w:r w:rsidRPr="00731152">
        <w:rPr>
          <w:rFonts w:ascii="Georgia" w:hAnsi="Georgia"/>
          <w:sz w:val="28"/>
          <w:szCs w:val="28"/>
        </w:rPr>
        <w:t>…………………………</w:t>
      </w:r>
      <w:r>
        <w:rPr>
          <w:rFonts w:ascii="Georgia" w:hAnsi="Georgia"/>
          <w:sz w:val="28"/>
          <w:szCs w:val="28"/>
        </w:rPr>
        <w:t>.........</w:t>
      </w:r>
      <w:r w:rsidRPr="00731152">
        <w:rPr>
          <w:rFonts w:ascii="Georgia" w:hAnsi="Georgia"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>.......</w:t>
      </w:r>
      <w:r w:rsidRPr="00731152">
        <w:rPr>
          <w:rFonts w:ascii="Georgia" w:hAnsi="Georgia"/>
          <w:sz w:val="28"/>
          <w:szCs w:val="28"/>
        </w:rPr>
        <w:t>…</w:t>
      </w:r>
    </w:p>
    <w:p w14:paraId="7AAE53BB" w14:textId="77777777" w:rsidR="00012808" w:rsidRPr="00731152" w:rsidRDefault="00012808" w:rsidP="00012808">
      <w:pPr>
        <w:spacing w:after="0" w:line="259" w:lineRule="auto"/>
        <w:ind w:right="86" w:hanging="10"/>
        <w:jc w:val="center"/>
        <w:rPr>
          <w:sz w:val="16"/>
        </w:rPr>
      </w:pPr>
      <w:r w:rsidRPr="009C2B10">
        <w:rPr>
          <w:sz w:val="16"/>
        </w:rPr>
        <w:t>(nazwa stanowiska pracy)</w:t>
      </w:r>
    </w:p>
    <w:p w14:paraId="0CCF1C95" w14:textId="77777777" w:rsidR="00012808" w:rsidRDefault="00012808" w:rsidP="00012808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o Bezpieczeństwie</w:t>
      </w:r>
    </w:p>
    <w:p w14:paraId="0088261F" w14:textId="77777777" w:rsidR="00012808" w:rsidRPr="00731152" w:rsidRDefault="00012808" w:rsidP="00012808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022B2A43" w14:textId="77777777" w:rsidR="00012808" w:rsidRPr="009C2B10" w:rsidRDefault="00012808" w:rsidP="00012808">
      <w:pPr>
        <w:spacing w:after="146" w:line="259" w:lineRule="auto"/>
        <w:ind w:hanging="10"/>
        <w:jc w:val="center"/>
        <w:rPr>
          <w:sz w:val="16"/>
          <w:szCs w:val="16"/>
        </w:rPr>
      </w:pPr>
      <w:r w:rsidRPr="009C2B10">
        <w:rPr>
          <w:sz w:val="16"/>
          <w:szCs w:val="16"/>
        </w:rPr>
        <w:t>(jednostka organizacyjna)</w:t>
      </w:r>
    </w:p>
    <w:p w14:paraId="4D010C41" w14:textId="77777777" w:rsidR="00012808" w:rsidRPr="00AF2A73" w:rsidRDefault="00012808" w:rsidP="00012808">
      <w:pPr>
        <w:spacing w:after="0" w:line="300" w:lineRule="exact"/>
        <w:jc w:val="both"/>
      </w:pPr>
      <w:r w:rsidRPr="0045138D">
        <w:rPr>
          <w:b/>
        </w:rPr>
        <w:t>Instytucja</w:t>
      </w:r>
      <w:r w:rsidRPr="00AF2A73">
        <w:t xml:space="preserve">: </w:t>
      </w:r>
      <w:r>
        <w:t xml:space="preserve">Szkoła </w:t>
      </w:r>
      <w:r w:rsidRPr="00AF2A73">
        <w:t xml:space="preserve">Wyższa </w:t>
      </w:r>
      <w:r>
        <w:t>Wymiaru Sprawiedliwości</w:t>
      </w:r>
    </w:p>
    <w:p w14:paraId="3C3FFCA1" w14:textId="77777777" w:rsidR="00012808" w:rsidRPr="00AF2A73" w:rsidRDefault="00012808" w:rsidP="00012808">
      <w:pPr>
        <w:spacing w:after="0" w:line="300" w:lineRule="exact"/>
        <w:jc w:val="both"/>
      </w:pPr>
      <w:r w:rsidRPr="0045138D">
        <w:rPr>
          <w:b/>
        </w:rPr>
        <w:t>Miasto</w:t>
      </w:r>
      <w:r w:rsidRPr="00AF2A73">
        <w:t>: Warszawa</w:t>
      </w:r>
    </w:p>
    <w:p w14:paraId="7DCB8400" w14:textId="07848AE4" w:rsidR="00012808" w:rsidRPr="00AF2A73" w:rsidRDefault="00012808" w:rsidP="00012808">
      <w:pPr>
        <w:spacing w:after="0" w:line="300" w:lineRule="exact"/>
        <w:jc w:val="both"/>
      </w:pPr>
      <w:r w:rsidRPr="0045138D">
        <w:rPr>
          <w:b/>
        </w:rPr>
        <w:t>Stanowisko</w:t>
      </w:r>
      <w:r w:rsidRPr="00AF2A73">
        <w:t xml:space="preserve">: </w:t>
      </w:r>
      <w:r w:rsidR="00FB3355">
        <w:t>adiunkt</w:t>
      </w:r>
      <w:r w:rsidRPr="00AF2A73">
        <w:t xml:space="preserve"> w grupie pracowników badawczo-dydaktycznych w Instytucie Nauk o Bezpieczeństwie</w:t>
      </w:r>
    </w:p>
    <w:p w14:paraId="0393FA33" w14:textId="5196773E" w:rsidR="00012808" w:rsidRPr="00AF2A73" w:rsidRDefault="00012808" w:rsidP="00012808">
      <w:pPr>
        <w:spacing w:after="0" w:line="300" w:lineRule="exact"/>
        <w:jc w:val="both"/>
      </w:pPr>
      <w:r w:rsidRPr="0045138D">
        <w:rPr>
          <w:b/>
        </w:rPr>
        <w:t>Link do strony</w:t>
      </w:r>
      <w:r w:rsidRPr="00AF2A73">
        <w:t xml:space="preserve">: </w:t>
      </w:r>
      <w:hyperlink r:id="rId8" w:history="1">
        <w:r w:rsidR="0045138D" w:rsidRPr="00D02FFB">
          <w:rPr>
            <w:rStyle w:val="Hipercze"/>
          </w:rPr>
          <w:t>https://bip.swws.edu.pl/p,19,oferty-pracy</w:t>
        </w:r>
      </w:hyperlink>
      <w:r w:rsidR="0045138D">
        <w:t xml:space="preserve"> </w:t>
      </w:r>
    </w:p>
    <w:p w14:paraId="66110B86" w14:textId="76B5D006" w:rsidR="00FB3355" w:rsidRPr="00AF2A73" w:rsidRDefault="00012808" w:rsidP="00FB3355">
      <w:pPr>
        <w:spacing w:after="0" w:line="300" w:lineRule="exact"/>
        <w:jc w:val="both"/>
      </w:pPr>
      <w:r w:rsidRPr="0045138D">
        <w:rPr>
          <w:b/>
        </w:rPr>
        <w:t>Słowa kluczowe:</w:t>
      </w:r>
      <w:r w:rsidRPr="00AF2A73">
        <w:t xml:space="preserve"> </w:t>
      </w:r>
      <w:r w:rsidR="00FB3355">
        <w:t xml:space="preserve">bezpieczeństwo wewnętrzne państwa, bezpieczeństwo publiczne, </w:t>
      </w:r>
      <w:r w:rsidR="00FB3355">
        <w:rPr>
          <w:rFonts w:cs="Times New Roman"/>
        </w:rPr>
        <w:t>zarządzanie kryzysowe – analiza ryzyka,</w:t>
      </w:r>
      <w:r w:rsidR="00FB3355">
        <w:t xml:space="preserve"> system penitencjarny, ochrona i obrona jednostek organizacyjnych Służby Więziennej</w:t>
      </w:r>
      <w:r w:rsidR="00FB3355" w:rsidRPr="00AF2A73">
        <w:t>, badania naukowe, prace rozwojowe</w:t>
      </w:r>
    </w:p>
    <w:p w14:paraId="36F3F623" w14:textId="77777777" w:rsidR="00FB3355" w:rsidRDefault="00FB3355" w:rsidP="00FB3355">
      <w:pPr>
        <w:spacing w:after="0" w:line="300" w:lineRule="exact"/>
        <w:jc w:val="both"/>
      </w:pPr>
    </w:p>
    <w:p w14:paraId="70B7982D" w14:textId="77777777" w:rsidR="00FB3355" w:rsidRDefault="00FB3355" w:rsidP="00FB3355">
      <w:pPr>
        <w:spacing w:after="0" w:line="300" w:lineRule="exact"/>
        <w:jc w:val="both"/>
      </w:pPr>
    </w:p>
    <w:p w14:paraId="4E55DC06" w14:textId="77777777" w:rsidR="00FB3355" w:rsidRPr="0045138D" w:rsidRDefault="00FB3355" w:rsidP="00FB3355">
      <w:pPr>
        <w:spacing w:after="0" w:line="300" w:lineRule="exact"/>
        <w:jc w:val="both"/>
        <w:rPr>
          <w:b/>
        </w:rPr>
      </w:pPr>
      <w:r w:rsidRPr="0045138D">
        <w:rPr>
          <w:b/>
        </w:rPr>
        <w:t>PODSTAWOWE ZADANIA:</w:t>
      </w:r>
    </w:p>
    <w:p w14:paraId="4EE6BEC0" w14:textId="78C12D40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 xml:space="preserve">Projektowanie oraz realizowanie badań naukowych </w:t>
      </w:r>
      <w:bookmarkStart w:id="0" w:name="_Hlk3383623"/>
      <w:r>
        <w:t>w zakresie nauk o bezpieczeństwie, również w ujęciu interdyscyplinarnym, zgodnie ze specyfiką SWWS</w:t>
      </w:r>
      <w:bookmarkEnd w:id="0"/>
      <w:r>
        <w:t>.</w:t>
      </w:r>
    </w:p>
    <w:p w14:paraId="0530AD29" w14:textId="4078B1A0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>Projektowanie, realizowanie i raportowanie prac rozwojowych i wdrożeniowych zgodnych ze specyfiką zadań i zainteresowań SWWS.</w:t>
      </w:r>
    </w:p>
    <w:p w14:paraId="376FB677" w14:textId="77777777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 xml:space="preserve">Opracowywanie projektów </w:t>
      </w:r>
      <w:bookmarkStart w:id="1" w:name="_Hlk3383755"/>
      <w:r>
        <w:t xml:space="preserve">dotyczących kwestii funkcjonowania </w:t>
      </w:r>
      <w:bookmarkEnd w:id="1"/>
      <w:r>
        <w:rPr>
          <w:rFonts w:cs="Arial"/>
          <w:bCs/>
        </w:rPr>
        <w:t>systemowego obszaru bezpieczeństwa</w:t>
      </w:r>
      <w:r>
        <w:rPr>
          <w:rFonts w:cs="Arial"/>
        </w:rPr>
        <w:t xml:space="preserve"> wewnętrznego oraz jego podsystemów,</w:t>
      </w:r>
      <w:r>
        <w:t xml:space="preserve"> ze szczególnym uwzględnieniem miejsca i roli podmiotów wchodzących w zakres wymiaru sprawiedliwości</w:t>
      </w:r>
      <w:r>
        <w:rPr>
          <w:rFonts w:cs="Times New Roman"/>
        </w:rPr>
        <w:t>.</w:t>
      </w:r>
    </w:p>
    <w:p w14:paraId="53B7D263" w14:textId="7C7885D9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 xml:space="preserve">Podejmowanie działalności naukowej ukierunkowanej na budowanie dorobku naukowego SWWS w tym: </w:t>
      </w:r>
    </w:p>
    <w:p w14:paraId="4E0F1407" w14:textId="7777777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>publikowanie w renomowanych czasopismach i wydawnictwach;</w:t>
      </w:r>
    </w:p>
    <w:p w14:paraId="3380383F" w14:textId="7777777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 xml:space="preserve">publikowanie w czasopismach i wydawnictwa popularnonaukowych i mediach w ramach popularyzacji wiedzy; </w:t>
      </w:r>
    </w:p>
    <w:p w14:paraId="58FA8B59" w14:textId="29B2A5F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 xml:space="preserve">aktywne reprezentowanie SWWS na konferencjach naukowych; </w:t>
      </w:r>
    </w:p>
    <w:p w14:paraId="1EC0B398" w14:textId="316B1E14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bookmarkStart w:id="2" w:name="_Hlk3211446"/>
      <w:r>
        <w:t xml:space="preserve">udział w zespołach badawczych oraz innych zespołach zadaniowych w ramach realizacji zadań SWWS; </w:t>
      </w:r>
    </w:p>
    <w:p w14:paraId="61B69506" w14:textId="7777777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>podejmowanie zadań na rzecz rozwoju własnego rozwoju naukowego i rozwijania umiejętności dydaktyczn</w:t>
      </w:r>
      <w:bookmarkStart w:id="3" w:name="_Hlk3207643"/>
      <w:bookmarkEnd w:id="2"/>
      <w:r>
        <w:t>ych.</w:t>
      </w:r>
      <w:bookmarkEnd w:id="3"/>
    </w:p>
    <w:p w14:paraId="347FF9F9" w14:textId="77777777" w:rsidR="00FB3355" w:rsidRPr="0045138D" w:rsidRDefault="00FB3355" w:rsidP="00FB3355">
      <w:pPr>
        <w:spacing w:after="0" w:line="300" w:lineRule="exact"/>
        <w:ind w:left="5" w:hanging="10"/>
        <w:jc w:val="both"/>
        <w:rPr>
          <w:b/>
        </w:rPr>
      </w:pPr>
      <w:r w:rsidRPr="0045138D">
        <w:rPr>
          <w:b/>
        </w:rPr>
        <w:lastRenderedPageBreak/>
        <w:t>WYMAGANIA PODSTAWOWE:</w:t>
      </w:r>
    </w:p>
    <w:p w14:paraId="2CA5836D" w14:textId="77777777" w:rsidR="00FB3355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>
        <w:t>posiadanie stopnia naukowego doktora nauk społecznych w zakresie nauk o bezpieczeństwie lub dziedzin pokrewnych;</w:t>
      </w:r>
    </w:p>
    <w:p w14:paraId="64AFA863" w14:textId="77777777" w:rsidR="00FB3355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>
        <w:t>posiadanie pełnej zdolności do czynności prawnych oraz korzystanie z pełni praw publicznych;</w:t>
      </w:r>
    </w:p>
    <w:p w14:paraId="41DBDC38" w14:textId="77777777" w:rsidR="00FB3355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>
        <w:t>niekaralność za przestępstwo umyślne.</w:t>
      </w:r>
    </w:p>
    <w:p w14:paraId="2A9C2CA8" w14:textId="77777777" w:rsidR="00FB3355" w:rsidRPr="0045138D" w:rsidRDefault="00FB3355" w:rsidP="00FB3355">
      <w:pPr>
        <w:spacing w:after="120" w:line="300" w:lineRule="exact"/>
        <w:jc w:val="both"/>
        <w:rPr>
          <w:b/>
        </w:rPr>
      </w:pPr>
      <w:r w:rsidRPr="0045138D">
        <w:rPr>
          <w:b/>
        </w:rPr>
        <w:t xml:space="preserve">PREFEROWANE BĘDĄ OSOBY: </w:t>
      </w:r>
    </w:p>
    <w:p w14:paraId="4469FA7A" w14:textId="177408E6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posiadające znaczący, udokumentowany dorobek naukowy w zakresie nauk o bezpieczeństwie, zwłaszcza jeśli tematyka prac jest zgodna ze specyfiką zadań SWWS;</w:t>
      </w:r>
    </w:p>
    <w:p w14:paraId="30BB052B" w14:textId="31162CCA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 xml:space="preserve">będące autorami publikacji naukowych, w których podjęto rozważania dotyczące </w:t>
      </w:r>
      <w:r>
        <w:rPr>
          <w:rFonts w:cs="Arial"/>
          <w:bCs/>
        </w:rPr>
        <w:t>obszaru bezpieczeństwa</w:t>
      </w:r>
      <w:r>
        <w:rPr>
          <w:rFonts w:cs="Arial"/>
        </w:rPr>
        <w:t xml:space="preserve"> wewnętrznego oraz jego podsystemów,</w:t>
      </w:r>
      <w:r>
        <w:t xml:space="preserve"> ze szczególnym uwzględnieniem miejsca i roli podmiotów wchodzących w zakres wymiaru sprawiedliwości, o</w:t>
      </w:r>
      <w:r>
        <w:rPr>
          <w:rFonts w:eastAsia="Calibri" w:cs="Times New Roman"/>
          <w:bCs/>
        </w:rPr>
        <w:t>chrony ludności w sytuacjach nadzwyczajnych,</w:t>
      </w:r>
      <w:r>
        <w:t xml:space="preserve"> </w:t>
      </w:r>
      <w:r>
        <w:rPr>
          <w:rFonts w:cs="Times New Roman"/>
        </w:rPr>
        <w:t>zarządzania kryzysowego z uwzględnieniem analizy ryzyka;</w:t>
      </w:r>
    </w:p>
    <w:p w14:paraId="11C21D36" w14:textId="3A58F6B9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deklarujące gotowość afiliowania na SWWS całości dorobku naukowego powstałego w wyniku pracy w tej Uczelni;</w:t>
      </w:r>
    </w:p>
    <w:p w14:paraId="5EE76B3F" w14:textId="77777777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dysponujące doświadczeniem w prowadzeniu prac badawczych, pracy dydaktycznej i wdrożeń projektów społecznych;</w:t>
      </w:r>
    </w:p>
    <w:p w14:paraId="6F0A266D" w14:textId="2CE5958B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posiadające umiejętności projektowania oraz realizowania badań naukowych w dziedzinie nauk społecznych,</w:t>
      </w:r>
    </w:p>
    <w:p w14:paraId="73711BEE" w14:textId="77777777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 xml:space="preserve">posługujące się językiem angielskim na poziomie umożliwiającym korzystanie </w:t>
      </w:r>
      <w:r>
        <w:br/>
        <w:t xml:space="preserve">z anglojęzycznej literatury naukowej z obszaru nauk społecznych i humanistycznych. </w:t>
      </w:r>
    </w:p>
    <w:p w14:paraId="55496EDF" w14:textId="77777777" w:rsidR="00FB3355" w:rsidRPr="0045138D" w:rsidRDefault="00FB3355" w:rsidP="00FB3355">
      <w:pPr>
        <w:spacing w:after="120" w:line="300" w:lineRule="exact"/>
        <w:jc w:val="both"/>
        <w:rPr>
          <w:b/>
          <w:lang w:val="en-US"/>
        </w:rPr>
      </w:pPr>
      <w:r w:rsidRPr="0045138D">
        <w:rPr>
          <w:b/>
        </w:rPr>
        <w:t>OFERTY POWINNY ZAWIERAĆ:</w:t>
      </w:r>
    </w:p>
    <w:p w14:paraId="7D2F5320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podanie skierowane do Rektora-Komendanta;</w:t>
      </w:r>
    </w:p>
    <w:p w14:paraId="1B94E4F8" w14:textId="14696BBB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 xml:space="preserve">kwestionariusz osobowy osoby ubiegającej się o zatrudnienie z oświadczeniem o zapoznaniu się </w:t>
      </w:r>
      <w:r>
        <w:br/>
        <w:t>z klauzulą informacyjną;</w:t>
      </w:r>
      <w:r w:rsidR="0045138D">
        <w:t xml:space="preserve"> </w:t>
      </w:r>
    </w:p>
    <w:p w14:paraId="3A20B8C3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  <w:rPr>
          <w:color w:val="000000"/>
        </w:rPr>
      </w:pPr>
      <w:r>
        <w:t>curriculum vitae;</w:t>
      </w:r>
    </w:p>
    <w:p w14:paraId="145CF34C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kopie dokumentów potwierdzających kwalifikacje;</w:t>
      </w:r>
    </w:p>
    <w:p w14:paraId="4CEE7803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 xml:space="preserve">wykaz dorobku naukowego oraz osiągnięć dydaktycznych; </w:t>
      </w:r>
    </w:p>
    <w:p w14:paraId="737ED6EA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kopie świadectw pracy i referencji;</w:t>
      </w:r>
    </w:p>
    <w:p w14:paraId="6407C851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 xml:space="preserve">oświadczenie zgodne z § 113 ustawy z dnia 20 lipca 2018 r. Prawo o szkolnictwie wyższym </w:t>
      </w:r>
      <w:r>
        <w:br/>
        <w:t xml:space="preserve">i nauce (Dz. U. poz. 1668, z </w:t>
      </w:r>
      <w:proofErr w:type="spellStart"/>
      <w:r>
        <w:t>późn</w:t>
      </w:r>
      <w:proofErr w:type="spellEnd"/>
      <w:r>
        <w:t>. zm.);</w:t>
      </w:r>
    </w:p>
    <w:p w14:paraId="199CA844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oświadczenie o podstawowym lub dodatkowym miejscu pracy.</w:t>
      </w:r>
    </w:p>
    <w:p w14:paraId="29EFEE34" w14:textId="77777777" w:rsidR="00FB3355" w:rsidRDefault="00FB3355" w:rsidP="00FB3355">
      <w:pPr>
        <w:pStyle w:val="Akapitzlist"/>
        <w:spacing w:after="120" w:line="300" w:lineRule="exact"/>
        <w:ind w:left="368"/>
        <w:jc w:val="both"/>
      </w:pPr>
    </w:p>
    <w:p w14:paraId="74920EE3" w14:textId="77777777" w:rsidR="00FB3355" w:rsidRDefault="00FB3355" w:rsidP="00FB3355">
      <w:pPr>
        <w:pStyle w:val="Bezodstpw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</w:p>
    <w:p w14:paraId="22521E0B" w14:textId="77777777" w:rsidR="00FB3355" w:rsidRDefault="00FB3355" w:rsidP="00FB3355">
      <w:pPr>
        <w:pStyle w:val="Bezodstpw"/>
        <w:jc w:val="both"/>
        <w:rPr>
          <w:rFonts w:cs="Calibri"/>
          <w:lang w:eastAsia="pl-PL"/>
        </w:rPr>
      </w:pPr>
    </w:p>
    <w:p w14:paraId="43573DF9" w14:textId="3166F68E" w:rsidR="00FB3355" w:rsidRDefault="00FB3355" w:rsidP="00FB3355">
      <w:pPr>
        <w:pStyle w:val="Bezodstpw"/>
        <w:spacing w:line="360" w:lineRule="exact"/>
        <w:ind w:firstLine="426"/>
        <w:jc w:val="both"/>
        <w:rPr>
          <w:rFonts w:cs="Calibri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444B53">
        <w:rPr>
          <w:rFonts w:cs="Calibri"/>
          <w:lang w:eastAsia="pl-PL"/>
        </w:rPr>
        <w:t xml:space="preserve">Szkoły </w:t>
      </w:r>
      <w:r>
        <w:rPr>
          <w:rFonts w:cs="Calibri"/>
          <w:lang w:eastAsia="pl-PL"/>
        </w:rPr>
        <w:t xml:space="preserve">Wyższej </w:t>
      </w:r>
      <w:r w:rsidR="00444B53">
        <w:rPr>
          <w:rFonts w:cs="Calibri"/>
          <w:lang w:eastAsia="pl-PL"/>
        </w:rPr>
        <w:t>Wymiaru Sprawiedliwości</w:t>
      </w:r>
      <w:r>
        <w:rPr>
          <w:rFonts w:cs="Calibri"/>
          <w:lang w:eastAsia="pl-PL"/>
        </w:rPr>
        <w:t xml:space="preserve"> w Warszawie, ul. </w:t>
      </w:r>
      <w:r w:rsidR="004979F2">
        <w:rPr>
          <w:rFonts w:cs="Calibri"/>
          <w:lang w:eastAsia="pl-PL"/>
        </w:rPr>
        <w:t>Karmelicka 9</w:t>
      </w:r>
      <w:r>
        <w:rPr>
          <w:rFonts w:cs="Calibri"/>
          <w:lang w:eastAsia="pl-PL"/>
        </w:rPr>
        <w:t>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–15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za pośrednictwem poczty, poczty elektronicznej </w:t>
      </w:r>
      <w:r w:rsidR="00515006">
        <w:rPr>
          <w:rFonts w:cs="Calibri"/>
          <w:lang w:eastAsia="pl-PL"/>
        </w:rPr>
        <w:t xml:space="preserve">na adres: </w:t>
      </w:r>
      <w:hyperlink r:id="rId9" w:history="1">
        <w:r w:rsidR="00515006" w:rsidRPr="00D02FFB">
          <w:rPr>
            <w:rStyle w:val="Hipercze"/>
            <w:rFonts w:cs="Calibri"/>
            <w:lang w:eastAsia="pl-PL"/>
          </w:rPr>
          <w:t>sekretariat@swws.edu.pl</w:t>
        </w:r>
      </w:hyperlink>
      <w:r w:rsidR="00515006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45138D">
        <w:rPr>
          <w:rFonts w:cs="Calibri"/>
          <w:b/>
          <w:bCs/>
          <w:lang w:eastAsia="pl-PL"/>
        </w:rPr>
        <w:t>06 lipca</w:t>
      </w:r>
      <w:r w:rsidR="0045138D">
        <w:rPr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20</w:t>
      </w:r>
      <w:r w:rsidR="0038309F">
        <w:rPr>
          <w:rFonts w:cs="Calibri"/>
          <w:b/>
          <w:color w:val="000000"/>
          <w:lang w:eastAsia="pl-PL"/>
        </w:rPr>
        <w:t>2</w:t>
      </w:r>
      <w:r w:rsidR="004979F2">
        <w:rPr>
          <w:rFonts w:cs="Calibri"/>
          <w:b/>
          <w:color w:val="000000"/>
          <w:lang w:eastAsia="pl-PL"/>
        </w:rPr>
        <w:t>3</w:t>
      </w:r>
      <w:r>
        <w:rPr>
          <w:rFonts w:cs="Calibri"/>
          <w:b/>
          <w:color w:val="000000"/>
          <w:lang w:eastAsia="pl-PL"/>
        </w:rPr>
        <w:t xml:space="preserve"> r. </w:t>
      </w:r>
      <w:r>
        <w:rPr>
          <w:rFonts w:cs="Calibri"/>
          <w:lang w:eastAsia="pl-PL"/>
        </w:rPr>
        <w:t xml:space="preserve">(liczy się data wpływu dokumentów do </w:t>
      </w:r>
      <w:r w:rsidR="00115504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 w Warszawie). Dokumenty składane w siedzibie Uczelni powinny być w zamkniętej kopercie z dopiskiem „Oferta pracy – adiunkt – Instytut Nauk o Bezpieczeństwie”.</w:t>
      </w:r>
    </w:p>
    <w:p w14:paraId="04F15938" w14:textId="77777777" w:rsidR="00FB3355" w:rsidRDefault="00FB3355" w:rsidP="00FB3355">
      <w:pPr>
        <w:pStyle w:val="Bezodstpw"/>
        <w:spacing w:line="360" w:lineRule="exact"/>
        <w:ind w:firstLine="426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9F87211" w14:textId="77777777" w:rsidR="00FB3355" w:rsidRDefault="00FB3355" w:rsidP="00FB3355">
      <w:pPr>
        <w:pStyle w:val="Bezodstpw"/>
        <w:spacing w:line="360" w:lineRule="exact"/>
        <w:ind w:firstLine="426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</w:t>
      </w:r>
      <w:bookmarkStart w:id="4" w:name="_GoBack"/>
      <w:bookmarkEnd w:id="4"/>
      <w:r>
        <w:t xml:space="preserve">u będzie równoznaczne z odrzuceniem jego oferty. </w:t>
      </w:r>
      <w:r>
        <w:rPr>
          <w:rFonts w:cs="Calibri"/>
          <w:lang w:eastAsia="pl-PL"/>
        </w:rPr>
        <w:t xml:space="preserve">Nie zwracamy </w:t>
      </w:r>
      <w:r>
        <w:rPr>
          <w:rFonts w:cs="Calibri"/>
          <w:lang w:eastAsia="pl-PL"/>
        </w:rPr>
        <w:lastRenderedPageBreak/>
        <w:t>złożonych dokumentów. O terminie rozmowy kwalifikacyjnej wybrani kandydaci zostaną poinformowani telefonicznie.</w:t>
      </w:r>
    </w:p>
    <w:p w14:paraId="0B3CBCE9" w14:textId="02A041CF" w:rsidR="00FB3355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Dodatkowe informacje można uzyskać telefonicznie</w:t>
      </w:r>
      <w:r w:rsidRPr="00115504">
        <w:rPr>
          <w:rFonts w:cs="Calibri"/>
          <w:lang w:eastAsia="pl-PL"/>
        </w:rPr>
        <w:t xml:space="preserve">: </w:t>
      </w:r>
      <w:hyperlink r:id="rId10" w:history="1">
        <w:r w:rsidRPr="00115504">
          <w:rPr>
            <w:rStyle w:val="Hipercze"/>
            <w:rFonts w:cs="Calibri"/>
            <w:color w:val="auto"/>
            <w:u w:val="none"/>
            <w:lang w:eastAsia="pl-PL"/>
          </w:rPr>
          <w:t>22</w:t>
        </w:r>
      </w:hyperlink>
      <w:r w:rsidRPr="00115504">
        <w:rPr>
          <w:rFonts w:cs="Calibri"/>
          <w:lang w:eastAsia="pl-PL"/>
        </w:rPr>
        <w:t>-602</w:t>
      </w:r>
      <w:r>
        <w:rPr>
          <w:rFonts w:cs="Calibri"/>
          <w:lang w:eastAsia="pl-PL"/>
        </w:rPr>
        <w:t>-4</w:t>
      </w:r>
      <w:r w:rsidR="0045138D">
        <w:rPr>
          <w:rFonts w:cs="Calibri"/>
          <w:lang w:eastAsia="pl-PL"/>
        </w:rPr>
        <w:t>811.</w:t>
      </w:r>
    </w:p>
    <w:p w14:paraId="3427FC1B" w14:textId="640A94E3" w:rsidR="00FB3355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nastąpi do </w:t>
      </w:r>
      <w:r w:rsidR="0045138D">
        <w:rPr>
          <w:rFonts w:cs="Calibri"/>
          <w:lang w:eastAsia="pl-PL"/>
        </w:rPr>
        <w:t>ośmiu</w:t>
      </w:r>
      <w:r>
        <w:rPr>
          <w:rFonts w:cs="Calibri"/>
          <w:lang w:eastAsia="pl-PL"/>
        </w:rPr>
        <w:t xml:space="preserve"> tygodni od terminu </w:t>
      </w:r>
      <w:r w:rsidR="0045138D">
        <w:rPr>
          <w:rFonts w:cs="Calibri"/>
          <w:lang w:eastAsia="pl-PL"/>
        </w:rPr>
        <w:t>zakończenia ogłoszenia.</w:t>
      </w:r>
    </w:p>
    <w:p w14:paraId="7CFF59E4" w14:textId="77777777" w:rsidR="00FB3355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6B2887F8" w14:textId="77777777" w:rsidR="00FB3355" w:rsidRDefault="00FB3355" w:rsidP="00FB3355">
      <w:pPr>
        <w:pStyle w:val="Bezodstpw"/>
        <w:jc w:val="both"/>
        <w:rPr>
          <w:rFonts w:cs="Calibri"/>
          <w:b/>
          <w:lang w:eastAsia="pl-PL"/>
        </w:rPr>
      </w:pPr>
    </w:p>
    <w:p w14:paraId="0CF536F3" w14:textId="77777777" w:rsidR="00FB3355" w:rsidRDefault="00FB3355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3649B383" w14:textId="77777777" w:rsidR="00FB3355" w:rsidRDefault="00FB3355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44787B03" w14:textId="784172F3" w:rsidR="00FB3355" w:rsidRDefault="009038D1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SWWS</w:t>
      </w:r>
      <w:r w:rsidR="00FB3355">
        <w:rPr>
          <w:rFonts w:cs="Calibri"/>
          <w:b/>
          <w:lang w:eastAsia="pl-PL"/>
        </w:rPr>
        <w:t xml:space="preserve"> zastrzega sobie prawo do zamknięcia konkursu bez rozstrzygnięcia. </w:t>
      </w:r>
    </w:p>
    <w:p w14:paraId="68B46018" w14:textId="0858BBDF" w:rsidR="0093418E" w:rsidRDefault="0093418E" w:rsidP="00FB3355">
      <w:pPr>
        <w:spacing w:after="0" w:line="300" w:lineRule="exact"/>
        <w:jc w:val="both"/>
      </w:pPr>
    </w:p>
    <w:p w14:paraId="4F2BFD74" w14:textId="65A721C1" w:rsidR="0045138D" w:rsidRDefault="0045138D" w:rsidP="00FB3355">
      <w:pPr>
        <w:spacing w:after="0" w:line="300" w:lineRule="exact"/>
        <w:jc w:val="both"/>
      </w:pPr>
    </w:p>
    <w:p w14:paraId="3883DE31" w14:textId="77777777" w:rsidR="0045138D" w:rsidRPr="003A3FDA" w:rsidRDefault="0045138D" w:rsidP="00451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14:paraId="35EFDF6F" w14:textId="77777777" w:rsidR="0045138D" w:rsidRPr="003A3FDA" w:rsidRDefault="0045138D" w:rsidP="00451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B72CD" w14:textId="77777777" w:rsidR="0045138D" w:rsidRPr="003A3FDA" w:rsidRDefault="0045138D" w:rsidP="004513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254FF545" w14:textId="77777777" w:rsidR="0045138D" w:rsidRPr="003A3FDA" w:rsidRDefault="0045138D" w:rsidP="0045138D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Administratorem w rozumieniu art. 4 pkt 7 RODO jest</w:t>
      </w:r>
      <w:r>
        <w:rPr>
          <w:rFonts w:ascii="Times New Roman" w:hAnsi="Times New Roman" w:cs="Times New Roman"/>
          <w:sz w:val="24"/>
          <w:szCs w:val="24"/>
        </w:rPr>
        <w:t xml:space="preserve"> Szkoła Wyższa Wymiaru Sprawiedliwości</w:t>
      </w:r>
      <w:r w:rsidRPr="003A3FDA"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14:paraId="078126E5" w14:textId="77777777" w:rsidR="0045138D" w:rsidRPr="003A3FDA" w:rsidRDefault="0045138D" w:rsidP="0045138D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Z administratorem można kontaktować się pisemnie na podany adres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3A3FDA">
        <w:rPr>
          <w:rFonts w:ascii="Times New Roman" w:hAnsi="Times New Roman" w:cs="Times New Roman"/>
          <w:sz w:val="24"/>
          <w:szCs w:val="24"/>
        </w:rPr>
        <w:t xml:space="preserve"> siedziby lub elektronicznie pod adresem </w:t>
      </w:r>
      <w:hyperlink r:id="rId11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 w:rsidRPr="003A3FDA">
        <w:rPr>
          <w:rFonts w:ascii="Times New Roman" w:hAnsi="Times New Roman" w:cs="Times New Roman"/>
          <w:sz w:val="24"/>
          <w:szCs w:val="24"/>
        </w:rPr>
        <w:t>.</w:t>
      </w:r>
    </w:p>
    <w:p w14:paraId="00BDD5F8" w14:textId="77777777" w:rsidR="0045138D" w:rsidRPr="003A3FDA" w:rsidRDefault="0045138D" w:rsidP="0045138D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14:paraId="0DC6361B" w14:textId="77777777" w:rsidR="0045138D" w:rsidRPr="003A3FDA" w:rsidRDefault="0045138D" w:rsidP="0045138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FD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14:paraId="08166754" w14:textId="77777777" w:rsidR="0045138D" w:rsidRPr="003A3FDA" w:rsidRDefault="0045138D" w:rsidP="0045138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pisemnie na adres siedziby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6C55D" w14:textId="77777777" w:rsidR="0045138D" w:rsidRPr="003A3FDA" w:rsidRDefault="0045138D" w:rsidP="0045138D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14:paraId="734E59AF" w14:textId="77777777" w:rsidR="0045138D" w:rsidRPr="003A3FDA" w:rsidRDefault="0045138D" w:rsidP="0045138D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14:paraId="1FD38F74" w14:textId="77777777" w:rsidR="0045138D" w:rsidRDefault="0045138D" w:rsidP="0045138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b) RODO (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 w:rsidRPr="00024884">
        <w:rPr>
          <w:rFonts w:ascii="Times New Roman" w:hAnsi="Times New Roman" w:cs="Times New Roman"/>
          <w:sz w:val="24"/>
          <w:szCs w:val="24"/>
        </w:rPr>
        <w:t xml:space="preserve"> w zw. 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 xml:space="preserve">ustawy z dnia 26 czerwca 1974 r – Kodeks pracy,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>, ustawy z dnia 20 lipca 2018 r. – Prawo o szkolnictwie wyższym i nauce</w:t>
      </w:r>
      <w:r w:rsidRPr="00024884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wydanych </w:t>
      </w:r>
      <w:r w:rsidRPr="000248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ich podstawie </w:t>
      </w:r>
      <w:r w:rsidRPr="00024884">
        <w:rPr>
          <w:rFonts w:ascii="Times New Roman" w:hAnsi="Times New Roman" w:cs="Times New Roman"/>
          <w:sz w:val="24"/>
          <w:szCs w:val="24"/>
        </w:rPr>
        <w:t>aktów wykonawczych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3318CE" w14:textId="77777777" w:rsidR="0045138D" w:rsidRDefault="0045138D" w:rsidP="0045138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E1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CE1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Pr="00FB6CE1">
        <w:rPr>
          <w:rFonts w:ascii="Times New Roman" w:hAnsi="Times New Roman" w:cs="Times New Roman"/>
          <w:sz w:val="24"/>
          <w:szCs w:val="24"/>
        </w:rPr>
        <w:t xml:space="preserve"> – zgoda osoby, której dane dotyczą, w zakresie wykraczającym poza przepisy prawa, o których mowa w pkt. 5 lit. a) oraz w </w:t>
      </w:r>
      <w:r w:rsidRPr="00FB6CE1">
        <w:rPr>
          <w:rFonts w:ascii="Times New Roman" w:hAnsi="Times New Roman" w:cs="Times New Roman"/>
          <w:sz w:val="24"/>
          <w:szCs w:val="24"/>
        </w:rPr>
        <w:lastRenderedPageBreak/>
        <w:t xml:space="preserve">sytuacji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FB6CE1">
        <w:rPr>
          <w:rFonts w:ascii="Times New Roman" w:hAnsi="Times New Roman" w:cs="Times New Roman"/>
          <w:sz w:val="24"/>
          <w:szCs w:val="24"/>
        </w:rPr>
        <w:t xml:space="preserve"> zainteresowania udziałem w kolejnych procesach rekrutacyjnych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B4B23" w14:textId="77777777" w:rsidR="0045138D" w:rsidRDefault="0045138D" w:rsidP="0045138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 w:rsidRPr="00FB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oceny zdolności pracownika do pracy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w zw. </w:t>
      </w:r>
      <w:r w:rsidRPr="0002488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 i wydanych na jej podstawie aktów wykonawczych,</w:t>
      </w:r>
    </w:p>
    <w:p w14:paraId="5C8E4F4F" w14:textId="77777777" w:rsidR="0045138D" w:rsidRPr="00D20E13" w:rsidRDefault="0045138D" w:rsidP="0045138D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9 ust. 2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a) RODO</w:t>
      </w:r>
      <w:r>
        <w:rPr>
          <w:rFonts w:ascii="Times New Roman" w:hAnsi="Times New Roman" w:cs="Times New Roman"/>
          <w:sz w:val="24"/>
          <w:szCs w:val="24"/>
        </w:rPr>
        <w:t xml:space="preserve"> – jeżeli w dokumentach aplikacyjnych zawarte będą dane szczególne, o których mowa w art. 9 ust. 1 RODO w zakresie wykraczającym poza podstawy, o których mowa w pkt. 5 lit. c), </w:t>
      </w:r>
      <w:r w:rsidRPr="00024884">
        <w:rPr>
          <w:rFonts w:ascii="Times New Roman" w:hAnsi="Times New Roman" w:cs="Times New Roman"/>
          <w:sz w:val="24"/>
          <w:szCs w:val="24"/>
        </w:rPr>
        <w:t>do ich przetwarzania  niezbędna będzie wyraźna zgoda osoby, której dane dotyczą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5827B" w14:textId="77777777" w:rsidR="0045138D" w:rsidRPr="003A3FDA" w:rsidRDefault="0045138D" w:rsidP="0045138D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będą przechowywane przez okres nie dłuższy niż jest to niezbędne do realizacji celu, jakim jest przeprowadzenie procesu rekrutacyjnego na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FDA">
        <w:rPr>
          <w:rFonts w:ascii="Times New Roman" w:hAnsi="Times New Roman" w:cs="Times New Roman"/>
          <w:sz w:val="24"/>
          <w:szCs w:val="24"/>
        </w:rPr>
        <w:t xml:space="preserve"> stanowisko, a także</w:t>
      </w:r>
      <w:r>
        <w:rPr>
          <w:rFonts w:ascii="Times New Roman" w:hAnsi="Times New Roman" w:cs="Times New Roman"/>
          <w:sz w:val="24"/>
          <w:szCs w:val="24"/>
        </w:rPr>
        <w:t xml:space="preserve"> (w niezbędnym zakresie)</w:t>
      </w:r>
      <w:r w:rsidRPr="003A3FDA">
        <w:rPr>
          <w:rFonts w:ascii="Times New Roman" w:hAnsi="Times New Roman" w:cs="Times New Roman"/>
          <w:sz w:val="24"/>
          <w:szCs w:val="24"/>
        </w:rPr>
        <w:t xml:space="preserve"> przez okres dochodzenia praw lub roszczeń.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enia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Państwa zgody na wykorzystan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swoich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danych osobowych dla celów przyszłych rekrutacji, dane będą wykorzystywane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14:paraId="4EEBA164" w14:textId="77777777" w:rsidR="0045138D" w:rsidRPr="003A3FDA" w:rsidRDefault="0045138D" w:rsidP="0045138D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14:paraId="409B6B12" w14:textId="77777777" w:rsidR="0045138D" w:rsidRDefault="0045138D" w:rsidP="0045138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dostępu do treści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na zasadach określonych w art. 15</w:t>
      </w:r>
      <w:r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2567610A" w14:textId="77777777" w:rsidR="0045138D" w:rsidRPr="00D20E13" w:rsidRDefault="0045138D" w:rsidP="0045138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 na zasadach określonych w art. 16 RODO, z zastrzeżeniem pkt 8;</w:t>
      </w:r>
    </w:p>
    <w:p w14:paraId="0A028BC3" w14:textId="77777777" w:rsidR="0045138D" w:rsidRDefault="0045138D" w:rsidP="0045138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żądania usunięcia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3A3FDA">
        <w:rPr>
          <w:rFonts w:ascii="Times New Roman" w:hAnsi="Times New Roman" w:cs="Times New Roman"/>
          <w:sz w:val="24"/>
          <w:szCs w:val="24"/>
        </w:rPr>
        <w:t>, na zasadach określonych w art.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A3FDA"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1EB86420" w14:textId="77777777" w:rsidR="0045138D" w:rsidRPr="003A3FDA" w:rsidRDefault="0045138D" w:rsidP="0045138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14:paraId="22E5E084" w14:textId="77777777" w:rsidR="0045138D" w:rsidRPr="003A3FDA" w:rsidRDefault="0045138D" w:rsidP="0045138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, jeśli podstawą przetwarzania jest zgoda osoby, której dane dotyczą;</w:t>
      </w:r>
    </w:p>
    <w:p w14:paraId="67E2E6F7" w14:textId="77777777" w:rsidR="0045138D" w:rsidRPr="003A3FDA" w:rsidRDefault="0045138D" w:rsidP="0045138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14:paraId="06C388B8" w14:textId="77777777" w:rsidR="0045138D" w:rsidRPr="003A3FDA" w:rsidRDefault="0045138D" w:rsidP="0045138D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14:paraId="1660BF68" w14:textId="77777777" w:rsidR="0045138D" w:rsidRPr="00841380" w:rsidRDefault="0045138D" w:rsidP="0045138D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Pr="00C3137B">
        <w:rPr>
          <w:rFonts w:ascii="Times New Roman" w:hAnsi="Times New Roman" w:cs="Times New Roman"/>
          <w:sz w:val="24"/>
          <w:szCs w:val="24"/>
        </w:rPr>
        <w:t xml:space="preserve">w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 z wyłączeniem stosowania </w:t>
      </w:r>
      <w:r w:rsidRPr="00C313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 w:rsidRPr="00C31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313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9BB3FA" w14:textId="77777777" w:rsidR="0045138D" w:rsidRPr="00841380" w:rsidRDefault="0045138D" w:rsidP="0045138D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8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C6E86A" w14:textId="06B773F7" w:rsidR="0045138D" w:rsidRPr="0045138D" w:rsidRDefault="0045138D" w:rsidP="0045138D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Podanie danych osobowych w zakresie wynikającym z obowiązujących przepisów prawa (ustawy z dnia 26 czerwca 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A3FDA">
        <w:rPr>
          <w:rFonts w:ascii="Times New Roman" w:hAnsi="Times New Roman" w:cs="Times New Roman"/>
          <w:sz w:val="24"/>
          <w:szCs w:val="24"/>
        </w:rPr>
        <w:t xml:space="preserve">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 dnia 9 kwietnia 2010 r. o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wymogiem ustawowym,</w:t>
      </w:r>
      <w:r w:rsidRPr="003A3FDA">
        <w:rPr>
          <w:rFonts w:ascii="Times New Roman" w:hAnsi="Times New Roman" w:cs="Times New Roman"/>
          <w:sz w:val="24"/>
          <w:szCs w:val="24"/>
        </w:rPr>
        <w:t xml:space="preserve"> obowiązkowe i niezbędne dla przeprowadzenia procesu rekrutacyjnego. Podanie innych danych osobowych jest dobrowolne i wymaga wyrażenia zgody na ich przetwarzanie.</w:t>
      </w:r>
    </w:p>
    <w:sectPr w:rsidR="0045138D" w:rsidRPr="0045138D" w:rsidSect="004D55BB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DC4C4" w14:textId="77777777" w:rsidR="00C33463" w:rsidRDefault="00C33463" w:rsidP="004603C3">
      <w:pPr>
        <w:spacing w:after="0" w:line="240" w:lineRule="auto"/>
      </w:pPr>
      <w:r>
        <w:separator/>
      </w:r>
    </w:p>
  </w:endnote>
  <w:endnote w:type="continuationSeparator" w:id="0">
    <w:p w14:paraId="5459AB1B" w14:textId="77777777" w:rsidR="00C33463" w:rsidRDefault="00C33463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8379" w14:textId="77777777" w:rsidR="00C33463" w:rsidRDefault="00C33463" w:rsidP="004603C3">
      <w:pPr>
        <w:spacing w:after="0" w:line="240" w:lineRule="auto"/>
      </w:pPr>
      <w:r>
        <w:separator/>
      </w:r>
    </w:p>
  </w:footnote>
  <w:footnote w:type="continuationSeparator" w:id="0">
    <w:p w14:paraId="28390437" w14:textId="77777777" w:rsidR="00C33463" w:rsidRDefault="00C33463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2808"/>
    <w:rsid w:val="0002150C"/>
    <w:rsid w:val="00067920"/>
    <w:rsid w:val="000742AE"/>
    <w:rsid w:val="00083818"/>
    <w:rsid w:val="000C563E"/>
    <w:rsid w:val="00111094"/>
    <w:rsid w:val="00111F6F"/>
    <w:rsid w:val="00115504"/>
    <w:rsid w:val="0013129E"/>
    <w:rsid w:val="001472BF"/>
    <w:rsid w:val="0015355C"/>
    <w:rsid w:val="00170AAE"/>
    <w:rsid w:val="001716B8"/>
    <w:rsid w:val="00173E89"/>
    <w:rsid w:val="0018088A"/>
    <w:rsid w:val="001B1B8D"/>
    <w:rsid w:val="001B5955"/>
    <w:rsid w:val="001D5D28"/>
    <w:rsid w:val="001E3574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17E94"/>
    <w:rsid w:val="003212E7"/>
    <w:rsid w:val="003375AA"/>
    <w:rsid w:val="00341B91"/>
    <w:rsid w:val="00342629"/>
    <w:rsid w:val="003441BC"/>
    <w:rsid w:val="0034719A"/>
    <w:rsid w:val="003673C2"/>
    <w:rsid w:val="0038309F"/>
    <w:rsid w:val="003C295A"/>
    <w:rsid w:val="003E05ED"/>
    <w:rsid w:val="004233F1"/>
    <w:rsid w:val="00433444"/>
    <w:rsid w:val="00443FB1"/>
    <w:rsid w:val="00444B53"/>
    <w:rsid w:val="0045138D"/>
    <w:rsid w:val="004603C3"/>
    <w:rsid w:val="00472292"/>
    <w:rsid w:val="00473584"/>
    <w:rsid w:val="004738F8"/>
    <w:rsid w:val="004979F2"/>
    <w:rsid w:val="004C2A8F"/>
    <w:rsid w:val="004D55BB"/>
    <w:rsid w:val="004F38C8"/>
    <w:rsid w:val="004F5CBA"/>
    <w:rsid w:val="00506420"/>
    <w:rsid w:val="00515006"/>
    <w:rsid w:val="00543B40"/>
    <w:rsid w:val="00560BB4"/>
    <w:rsid w:val="005665BC"/>
    <w:rsid w:val="005720F1"/>
    <w:rsid w:val="00596498"/>
    <w:rsid w:val="005B5697"/>
    <w:rsid w:val="005C331C"/>
    <w:rsid w:val="005E751D"/>
    <w:rsid w:val="0060030D"/>
    <w:rsid w:val="00616A0A"/>
    <w:rsid w:val="006258C3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9038D1"/>
    <w:rsid w:val="0090772D"/>
    <w:rsid w:val="009163D0"/>
    <w:rsid w:val="0093418E"/>
    <w:rsid w:val="009373FF"/>
    <w:rsid w:val="00944918"/>
    <w:rsid w:val="00950DB1"/>
    <w:rsid w:val="00990033"/>
    <w:rsid w:val="009E39A5"/>
    <w:rsid w:val="00A1406D"/>
    <w:rsid w:val="00A53B70"/>
    <w:rsid w:val="00A67458"/>
    <w:rsid w:val="00A945CF"/>
    <w:rsid w:val="00AC2FAD"/>
    <w:rsid w:val="00AC331D"/>
    <w:rsid w:val="00AD23F8"/>
    <w:rsid w:val="00AE0614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33463"/>
    <w:rsid w:val="00C522D5"/>
    <w:rsid w:val="00C6027F"/>
    <w:rsid w:val="00C6289E"/>
    <w:rsid w:val="00C82E8E"/>
    <w:rsid w:val="00CA3419"/>
    <w:rsid w:val="00CB3573"/>
    <w:rsid w:val="00CE019C"/>
    <w:rsid w:val="00CF3654"/>
    <w:rsid w:val="00D340C5"/>
    <w:rsid w:val="00D35AD3"/>
    <w:rsid w:val="00D44A6E"/>
    <w:rsid w:val="00D72222"/>
    <w:rsid w:val="00D7553C"/>
    <w:rsid w:val="00E00E10"/>
    <w:rsid w:val="00E33D78"/>
    <w:rsid w:val="00E63242"/>
    <w:rsid w:val="00E67428"/>
    <w:rsid w:val="00E8456D"/>
    <w:rsid w:val="00E914D1"/>
    <w:rsid w:val="00EA300A"/>
    <w:rsid w:val="00EB5D19"/>
    <w:rsid w:val="00F13CEF"/>
    <w:rsid w:val="00F46F50"/>
    <w:rsid w:val="00F67583"/>
    <w:rsid w:val="00FB3355"/>
    <w:rsid w:val="00FD1338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12808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138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5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wws.edu.pl/p,19,oferty-pra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wws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wws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k_szczecin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wws.edu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EF559-265C-4FDF-9EBD-1D21E828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3</cp:revision>
  <cp:lastPrinted>2023-06-05T08:06:00Z</cp:lastPrinted>
  <dcterms:created xsi:type="dcterms:W3CDTF">2023-06-05T08:05:00Z</dcterms:created>
  <dcterms:modified xsi:type="dcterms:W3CDTF">2023-06-05T08:06:00Z</dcterms:modified>
</cp:coreProperties>
</file>