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C5" w:rsidRDefault="006E64C1" w:rsidP="00312CC5">
      <w:pPr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119495" cy="1378585"/>
                <wp:effectExtent l="0" t="0" r="1460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4C1" w:rsidRDefault="006E64C1" w:rsidP="006E64C1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WYŻSZA SZKOŁA POLICJI W SZCZYTNIE</w:t>
                            </w:r>
                          </w:p>
                          <w:p w:rsidR="0075130C" w:rsidRPr="0075130C" w:rsidRDefault="0075130C" w:rsidP="006E64C1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0"/>
                                <w:szCs w:val="20"/>
                              </w:rPr>
                            </w:pPr>
                          </w:p>
                          <w:p w:rsidR="006E64C1" w:rsidRPr="00F85F2B" w:rsidRDefault="0075130C" w:rsidP="006E64C1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Dział Kadr, </w:t>
                            </w:r>
                            <w:r w:rsidR="006E64C1" w:rsidRPr="00F85F2B">
                              <w:rPr>
                                <w:sz w:val="20"/>
                                <w:szCs w:val="20"/>
                              </w:rPr>
                              <w:t>ul. Marszałka Józefa Piłsudskiego 111, 12-100 Szczytno</w:t>
                            </w:r>
                          </w:p>
                          <w:p w:rsidR="006E64C1" w:rsidRPr="00F85F2B" w:rsidRDefault="006E64C1" w:rsidP="006E64C1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Pr="00D3015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kadry@wspol.edu.pl</w:t>
                              </w:r>
                            </w:hyperlink>
                            <w:r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5160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fax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5238</w:t>
                            </w:r>
                          </w:p>
                          <w:p w:rsidR="006E64C1" w:rsidRPr="00F85F2B" w:rsidRDefault="006E64C1" w:rsidP="006E64C1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:rsidR="006E64C1" w:rsidRPr="00F85F2B" w:rsidRDefault="006E64C1" w:rsidP="006E64C1">
                            <w:pPr>
                              <w:pBdr>
                                <w:bottom w:val="single" w:sz="6" w:space="1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         PN-EN ISO 22000:2006</w:t>
                            </w: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6E64C1" w:rsidRDefault="006E64C1" w:rsidP="006E64C1">
                            <w:pPr>
                              <w:jc w:val="both"/>
                            </w:pPr>
                          </w:p>
                          <w:p w:rsidR="00C907FF" w:rsidRDefault="00C907FF"/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30.65pt;margin-top:.15pt;width:481.85pt;height:108.5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KK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" filled="f" stroked="f">
                <v:textbox inset="0,,0,0">
                  <w:txbxContent>
                    <w:p w:rsidR="006E64C1" w:rsidRDefault="006E64C1" w:rsidP="006E64C1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>WYŻSZA SZKOŁA POLICJI W SZCZYTNIE</w:t>
                      </w:r>
                    </w:p>
                    <w:p w:rsidR="0075130C" w:rsidRPr="0075130C" w:rsidRDefault="0075130C" w:rsidP="006E64C1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0"/>
                          <w:szCs w:val="20"/>
                        </w:rPr>
                      </w:pPr>
                    </w:p>
                    <w:p w:rsidR="006E64C1" w:rsidRPr="00F85F2B" w:rsidRDefault="0075130C" w:rsidP="006E64C1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Dział Kadr, </w:t>
                      </w:r>
                      <w:r w:rsidR="006E64C1" w:rsidRPr="00F85F2B">
                        <w:rPr>
                          <w:sz w:val="20"/>
                          <w:szCs w:val="20"/>
                        </w:rPr>
                        <w:t>ul. Marszałka Józefa Piłsudskiego 111, 12-100 Szczytno</w:t>
                      </w:r>
                    </w:p>
                    <w:p w:rsidR="006E64C1" w:rsidRPr="00F85F2B" w:rsidRDefault="006E64C1" w:rsidP="006E64C1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6" w:history="1">
                        <w:r w:rsidRPr="00D3015D">
                          <w:rPr>
                            <w:rStyle w:val="Hipercze"/>
                            <w:sz w:val="20"/>
                            <w:szCs w:val="20"/>
                          </w:rPr>
                          <w:t>kadry@wspol.edu.pl</w:t>
                        </w:r>
                      </w:hyperlink>
                      <w:r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5160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, fax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5238</w:t>
                      </w:r>
                    </w:p>
                    <w:p w:rsidR="006E64C1" w:rsidRPr="00F85F2B" w:rsidRDefault="006E64C1" w:rsidP="006E64C1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:rsidR="006E64C1" w:rsidRPr="00F85F2B" w:rsidRDefault="006E64C1" w:rsidP="006E64C1">
                      <w:pPr>
                        <w:pBdr>
                          <w:bottom w:val="single" w:sz="6" w:space="1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CAGE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         PN-EN ISO 22000:2006</w:t>
                      </w: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6E64C1" w:rsidRDefault="006E64C1" w:rsidP="006E64C1">
                      <w:pPr>
                        <w:jc w:val="both"/>
                      </w:pPr>
                    </w:p>
                    <w:p w:rsidR="00C907FF" w:rsidRDefault="00C907F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1080135" cy="1080135"/>
            <wp:effectExtent l="0" t="0" r="5715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CC5" w:rsidRPr="00312CC5">
        <w:t xml:space="preserve"> </w:t>
      </w:r>
      <w:r w:rsidR="00312CC5">
        <w:t xml:space="preserve">Szczytno, </w:t>
      </w:r>
      <w:r w:rsidR="00BD6E3F">
        <w:t>28</w:t>
      </w:r>
      <w:r w:rsidR="00312CC5">
        <w:t>.12.2021 r.</w:t>
      </w:r>
    </w:p>
    <w:p w:rsidR="00312CC5" w:rsidRDefault="00312CC5" w:rsidP="00312CC5">
      <w:pPr>
        <w:spacing w:after="200" w:line="276" w:lineRule="auto"/>
      </w:pPr>
    </w:p>
    <w:p w:rsidR="00312CC5" w:rsidRDefault="00312CC5" w:rsidP="00312CC5">
      <w:pPr>
        <w:spacing w:after="200" w:line="276" w:lineRule="auto"/>
      </w:pPr>
    </w:p>
    <w:p w:rsidR="00312CC5" w:rsidRDefault="00312CC5" w:rsidP="00312CC5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119 ust. 3 ustawy z 20 lipca 2018 r. Prawo o szkolnictwie wyższym i nauce</w:t>
      </w:r>
    </w:p>
    <w:p w:rsidR="00312CC5" w:rsidRDefault="00312CC5" w:rsidP="00312CC5"/>
    <w:p w:rsidR="00312CC5" w:rsidRDefault="00312CC5" w:rsidP="00312CC5"/>
    <w:p w:rsidR="00312CC5" w:rsidRDefault="00312CC5" w:rsidP="00312C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12CC5" w:rsidTr="00513F5C">
        <w:trPr>
          <w:trHeight w:val="10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BD6E3F" w:rsidP="00513F5C">
            <w:pPr>
              <w:spacing w:line="276" w:lineRule="auto"/>
            </w:pPr>
            <w:r>
              <w:t>I</w:t>
            </w:r>
            <w:r w:rsidR="00312CC5">
              <w:t>nstytut Służby Kryminalnej Wydziału Bezpieczeństwa i Nauk Prawnych</w:t>
            </w:r>
          </w:p>
          <w:p w:rsidR="00312CC5" w:rsidRPr="00F345F0" w:rsidRDefault="00312CC5" w:rsidP="00513F5C">
            <w:pPr>
              <w:spacing w:line="276" w:lineRule="auto"/>
            </w:pPr>
            <w:r w:rsidRPr="00F345F0">
              <w:t>Wyższej Szkoły Policji w Szczytnie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F345F0" w:rsidRDefault="00BD6E3F" w:rsidP="00513F5C">
            <w:pPr>
              <w:spacing w:line="360" w:lineRule="auto"/>
            </w:pPr>
            <w:r>
              <w:t>profesor uczelni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BD6E3F" w:rsidP="00513F5C">
            <w:pPr>
              <w:spacing w:line="360" w:lineRule="auto"/>
            </w:pPr>
            <w:r>
              <w:t>16 listopada</w:t>
            </w:r>
            <w:r w:rsidR="00312CC5">
              <w:t xml:space="preserve"> 2021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BD6E3F" w:rsidP="00BD6E3F">
            <w:pPr>
              <w:spacing w:line="360" w:lineRule="auto"/>
            </w:pPr>
            <w:r>
              <w:t>17 grudnia</w:t>
            </w:r>
            <w:r w:rsidR="00312CC5">
              <w:t xml:space="preserve"> 2021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BD6E3F" w:rsidP="00513F5C">
            <w:pPr>
              <w:spacing w:line="360" w:lineRule="auto"/>
            </w:pPr>
            <w:r>
              <w:t>27</w:t>
            </w:r>
            <w:r w:rsidR="00312CC5">
              <w:t xml:space="preserve"> grudnia 2021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627B6C" w:rsidP="00513F5C">
            <w:pPr>
              <w:spacing w:line="360" w:lineRule="auto"/>
            </w:pPr>
            <w:r>
              <w:t>1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</w:t>
            </w:r>
            <w:r>
              <w:rPr>
                <w:b/>
              </w:rPr>
              <w:t>ci</w:t>
            </w:r>
            <w:r w:rsidRPr="00783E25">
              <w:rPr>
                <w:b/>
              </w:rPr>
              <w:t xml:space="preserve"> rekomendowan</w:t>
            </w:r>
            <w:r>
              <w:rPr>
                <w:b/>
              </w:rPr>
              <w:t>i</w:t>
            </w:r>
            <w:r w:rsidRPr="00783E25">
              <w:rPr>
                <w:b/>
              </w:rPr>
              <w:t xml:space="preserve"> do zatrudnienia: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627B6C" w:rsidP="00513F5C">
            <w:pPr>
              <w:spacing w:line="360" w:lineRule="auto"/>
            </w:pPr>
            <w:r>
              <w:t>Janusz Stanisław Chełchowski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</w:p>
        </w:tc>
      </w:tr>
      <w:tr w:rsidR="00312CC5" w:rsidTr="00513F5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627B6C">
            <w:pPr>
              <w:spacing w:line="360" w:lineRule="auto"/>
            </w:pPr>
            <w:r>
              <w:t xml:space="preserve">Na wyżej </w:t>
            </w:r>
            <w:r w:rsidR="00627B6C">
              <w:t>wymienione stanowisko aplikował</w:t>
            </w:r>
            <w:r>
              <w:t xml:space="preserve"> </w:t>
            </w:r>
            <w:r w:rsidR="00627B6C">
              <w:t>jeden kandydat</w:t>
            </w:r>
            <w:r>
              <w:t xml:space="preserve">. Warunki określone w ofercie w pełni spełnił </w:t>
            </w:r>
            <w:r w:rsidR="00627B6C">
              <w:t>Janusz Stanisław Chełchowski</w:t>
            </w:r>
            <w:bookmarkStart w:id="0" w:name="_GoBack"/>
            <w:bookmarkEnd w:id="0"/>
            <w:r>
              <w:t>, który został rekomendowany do zatrudnienia.</w:t>
            </w:r>
          </w:p>
        </w:tc>
      </w:tr>
      <w:tr w:rsidR="00312CC5" w:rsidTr="00513F5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312CC5" w:rsidTr="00513F5C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CC5" w:rsidRDefault="00312CC5" w:rsidP="00513F5C">
                  <w:pPr>
                    <w:spacing w:line="360" w:lineRule="auto"/>
                    <w:ind w:left="-250" w:firstLine="142"/>
                  </w:pPr>
                </w:p>
              </w:tc>
            </w:tr>
          </w:tbl>
          <w:p w:rsidR="00312CC5" w:rsidRDefault="00312CC5" w:rsidP="00513F5C">
            <w:pPr>
              <w:spacing w:line="276" w:lineRule="auto"/>
              <w:jc w:val="both"/>
            </w:pPr>
          </w:p>
        </w:tc>
      </w:tr>
    </w:tbl>
    <w:p w:rsidR="00312CC5" w:rsidRDefault="00312CC5" w:rsidP="00312CC5"/>
    <w:p w:rsidR="00517F63" w:rsidRPr="00661E61" w:rsidRDefault="008A4199" w:rsidP="00312CC5">
      <w:pPr>
        <w:jc w:val="both"/>
        <w:rPr>
          <w:sz w:val="14"/>
          <w:szCs w:val="16"/>
        </w:rPr>
      </w:pP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="00580F35" w:rsidRPr="00C134E2">
        <w:rPr>
          <w:sz w:val="22"/>
          <w:szCs w:val="22"/>
        </w:rPr>
        <w:t xml:space="preserve">              </w:t>
      </w:r>
      <w:r w:rsidR="004E52EB" w:rsidRPr="00C134E2">
        <w:rPr>
          <w:sz w:val="22"/>
          <w:szCs w:val="22"/>
        </w:rPr>
        <w:t xml:space="preserve">     </w:t>
      </w:r>
      <w:r w:rsidR="00C134E2">
        <w:rPr>
          <w:sz w:val="22"/>
          <w:szCs w:val="22"/>
        </w:rPr>
        <w:t xml:space="preserve">      </w:t>
      </w:r>
      <w:r w:rsidR="004E52EB" w:rsidRPr="00C134E2">
        <w:rPr>
          <w:sz w:val="22"/>
          <w:szCs w:val="22"/>
        </w:rPr>
        <w:t xml:space="preserve"> </w:t>
      </w:r>
      <w:r w:rsidR="00BF10BB" w:rsidRPr="00C134E2">
        <w:rPr>
          <w:sz w:val="22"/>
          <w:szCs w:val="22"/>
        </w:rPr>
        <w:t xml:space="preserve"> </w:t>
      </w:r>
    </w:p>
    <w:p w:rsidR="00FA041D" w:rsidRDefault="00FA041D" w:rsidP="006E64C1">
      <w:pPr>
        <w:jc w:val="both"/>
      </w:pPr>
    </w:p>
    <w:sectPr w:rsidR="00FA041D" w:rsidSect="006E64C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C1"/>
    <w:rsid w:val="001B4168"/>
    <w:rsid w:val="00312CC5"/>
    <w:rsid w:val="004E0018"/>
    <w:rsid w:val="004E52EB"/>
    <w:rsid w:val="00517F63"/>
    <w:rsid w:val="00580F35"/>
    <w:rsid w:val="005C4DEB"/>
    <w:rsid w:val="00627B6C"/>
    <w:rsid w:val="0069308B"/>
    <w:rsid w:val="006A0DC0"/>
    <w:rsid w:val="006E64C1"/>
    <w:rsid w:val="0075130C"/>
    <w:rsid w:val="007A26ED"/>
    <w:rsid w:val="008A25B9"/>
    <w:rsid w:val="008A4199"/>
    <w:rsid w:val="00A756C8"/>
    <w:rsid w:val="00B149DB"/>
    <w:rsid w:val="00B42832"/>
    <w:rsid w:val="00B81609"/>
    <w:rsid w:val="00B942F8"/>
    <w:rsid w:val="00BA5F5C"/>
    <w:rsid w:val="00BD6E3F"/>
    <w:rsid w:val="00BF10BB"/>
    <w:rsid w:val="00C134E2"/>
    <w:rsid w:val="00C45D3C"/>
    <w:rsid w:val="00C907FF"/>
    <w:rsid w:val="00CF7BB2"/>
    <w:rsid w:val="00DB726D"/>
    <w:rsid w:val="00E372D2"/>
    <w:rsid w:val="00F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B14E"/>
  <w15:chartTrackingRefBased/>
  <w15:docId w15:val="{6C218790-127D-4A73-B49C-D993CC67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64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F6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ry@wspol.edu.pl" TargetMode="External"/><Relationship Id="rId5" Type="http://schemas.openxmlformats.org/officeDocument/2006/relationships/hyperlink" Target="mailto:kadry@wspol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DCC8-3E79-43E5-867A-EF11604D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Kamassa</dc:creator>
  <cp:keywords/>
  <dc:description/>
  <cp:lastModifiedBy>Anna Wołosz</cp:lastModifiedBy>
  <cp:revision>12</cp:revision>
  <cp:lastPrinted>2021-12-13T11:10:00Z</cp:lastPrinted>
  <dcterms:created xsi:type="dcterms:W3CDTF">2021-10-22T12:07:00Z</dcterms:created>
  <dcterms:modified xsi:type="dcterms:W3CDTF">2021-12-28T12:38:00Z</dcterms:modified>
</cp:coreProperties>
</file>