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C8" w:rsidRPr="009667F5" w:rsidRDefault="008361C8" w:rsidP="008361C8">
      <w:pPr>
        <w:jc w:val="center"/>
        <w:rPr>
          <w:rFonts w:ascii="Arial" w:hAnsi="Arial" w:cs="Arial"/>
          <w:sz w:val="36"/>
          <w:szCs w:val="36"/>
          <w:u w:val="single"/>
        </w:rPr>
      </w:pPr>
      <w:r w:rsidRPr="009667F5">
        <w:rPr>
          <w:rFonts w:ascii="Arial" w:hAnsi="Arial" w:cs="Arial"/>
          <w:sz w:val="36"/>
          <w:szCs w:val="36"/>
          <w:u w:val="single"/>
        </w:rPr>
        <w:t>Decyzje Nadleśniczego Nadleśnictwa Koło wydane w 2020 roku</w:t>
      </w:r>
    </w:p>
    <w:p w:rsidR="008361C8" w:rsidRPr="009667F5" w:rsidRDefault="008361C8" w:rsidP="008361C8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Decyzja Nr 1/2020 Nadleśniczego Nadleśnictwa  Koło z dnia 14.01.2020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sprzedaży detalicznej </w:t>
      </w:r>
      <w:proofErr w:type="spellStart"/>
      <w:r w:rsidRPr="009667F5">
        <w:rPr>
          <w:rFonts w:ascii="Arial" w:hAnsi="Arial" w:cs="Arial"/>
          <w:sz w:val="28"/>
          <w:szCs w:val="28"/>
        </w:rPr>
        <w:t>loco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 la na drewno;</w:t>
      </w:r>
    </w:p>
    <w:p w:rsidR="008361C8" w:rsidRPr="009667F5" w:rsidRDefault="008361C8" w:rsidP="008361C8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Decyzja Nr 2/2020 Nadleśniczego Nadleśnictwa Koło z dnia 10.02.2020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sprzedaży detalicznej </w:t>
      </w:r>
      <w:proofErr w:type="spellStart"/>
      <w:r w:rsidRPr="009667F5">
        <w:rPr>
          <w:rFonts w:ascii="Arial" w:hAnsi="Arial" w:cs="Arial"/>
          <w:sz w:val="28"/>
          <w:szCs w:val="28"/>
        </w:rPr>
        <w:t>loco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 las na drewno;</w:t>
      </w:r>
    </w:p>
    <w:p w:rsidR="008361C8" w:rsidRPr="009667F5" w:rsidRDefault="008361C8" w:rsidP="008361C8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Decyzja Nr 3/2020 Nadleśniczego Nadleśnictwa Koło z dnia 14.02.2020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ustalenia cennika  detalicznego na sadzonki w 2020 r. </w:t>
      </w:r>
    </w:p>
    <w:p w:rsidR="008361C8" w:rsidRPr="009667F5" w:rsidRDefault="008361C8" w:rsidP="008361C8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Decyzja Nr 4/2020 Nadleśniczego Nadleśnictwa Koło z dnia  28.02.2020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organizacji imprezy pracowniczej pod nazwą własną „Narada połączona z obchodami Dnia Kobiet dla pracowników Nadleśnictwa Koło”; </w:t>
      </w:r>
    </w:p>
    <w:p w:rsidR="008361C8" w:rsidRPr="009667F5" w:rsidRDefault="008361C8" w:rsidP="008361C8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Decyzja Nr 5/2020 Nadleśniczego Nadleśnictwa Koło z dnia 30.03.2020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zmiany Decyzji Nr 2/2020 Nadleśniczego Nadleśnictwa Koło z dn. 10.02.2020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sprzedaży detalicznej </w:t>
      </w:r>
      <w:proofErr w:type="spellStart"/>
      <w:r w:rsidRPr="009667F5">
        <w:rPr>
          <w:rFonts w:ascii="Arial" w:hAnsi="Arial" w:cs="Arial"/>
          <w:sz w:val="28"/>
          <w:szCs w:val="28"/>
        </w:rPr>
        <w:t>loco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 las na drewno</w:t>
      </w:r>
    </w:p>
    <w:p w:rsidR="008361C8" w:rsidRPr="009667F5" w:rsidRDefault="008361C8" w:rsidP="008361C8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Decyzja Nr 6/2020 anulowano</w:t>
      </w:r>
    </w:p>
    <w:p w:rsidR="008361C8" w:rsidRPr="009667F5" w:rsidRDefault="008361C8" w:rsidP="008361C8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Decyzja Nr 7/2020 Nadleśniczego Nadleśnictwa Koło z dn. 30.06.2020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sprzedaży detalicznej </w:t>
      </w:r>
      <w:proofErr w:type="spellStart"/>
      <w:r w:rsidRPr="009667F5">
        <w:rPr>
          <w:rFonts w:ascii="Arial" w:hAnsi="Arial" w:cs="Arial"/>
          <w:sz w:val="28"/>
          <w:szCs w:val="28"/>
        </w:rPr>
        <w:t>loco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 las na drewno;</w:t>
      </w:r>
    </w:p>
    <w:p w:rsidR="008361C8" w:rsidRPr="009667F5" w:rsidRDefault="008361C8" w:rsidP="008361C8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Decyzja Nr 8/2020 Nadleśniczego Nadleśnictwa Koło z dn. 06.10.2020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wprowadzenia zakładowych norm pracochłonności dla prac nieobjętych „Katalogiem norm czasu prac leśnych” wprowadzonym Zarządzeniem Nr 99 Dyrektora Generalnego Lasów państwowych z dn.21.11.2003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wprowadzenia katalogów norm czasu dla prac leśnych </w:t>
      </w:r>
      <w:proofErr w:type="spellStart"/>
      <w:r w:rsidRPr="009667F5">
        <w:rPr>
          <w:rFonts w:ascii="Arial" w:hAnsi="Arial" w:cs="Arial"/>
          <w:sz w:val="28"/>
          <w:szCs w:val="28"/>
        </w:rPr>
        <w:t>zn</w:t>
      </w:r>
      <w:proofErr w:type="spellEnd"/>
      <w:r w:rsidRPr="009667F5">
        <w:rPr>
          <w:rFonts w:ascii="Arial" w:hAnsi="Arial" w:cs="Arial"/>
          <w:sz w:val="28"/>
          <w:szCs w:val="28"/>
        </w:rPr>
        <w:t>.; OR – 181 – 1/03;</w:t>
      </w:r>
    </w:p>
    <w:p w:rsidR="008361C8" w:rsidRPr="009667F5" w:rsidRDefault="008361C8" w:rsidP="008361C8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Decyzja nr 9/2020 Nadleśniczego Nadleśnictwa Koło z dn. 06.10.2020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przeprowadzenia naboru</w:t>
      </w:r>
      <w:r w:rsidRPr="009667F5">
        <w:rPr>
          <w:rFonts w:ascii="Arial" w:hAnsi="Arial" w:cs="Arial"/>
          <w:b/>
          <w:sz w:val="28"/>
          <w:szCs w:val="28"/>
        </w:rPr>
        <w:t xml:space="preserve"> </w:t>
      </w:r>
    </w:p>
    <w:p w:rsidR="008361C8" w:rsidRPr="009667F5" w:rsidRDefault="008361C8" w:rsidP="008361C8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Decyzja Nr 10/2020 Nadleśniczego Nadleśnictwa Koło z dn. 07.10.2020 r.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przeprowadzenia naboru na stanowisko starszego/ej księgowej;  </w:t>
      </w:r>
    </w:p>
    <w:p w:rsidR="008361C8" w:rsidRPr="009667F5" w:rsidRDefault="008361C8" w:rsidP="008361C8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Decyzja Nr 11/2020 Nadleśniczego Nadleśnictwa Koło z dn. 30.11.2020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>. przeprowadzenia naboru na stanowisko starszego/ej księgowego/ej;</w:t>
      </w:r>
    </w:p>
    <w:p w:rsidR="008361C8" w:rsidRPr="009667F5" w:rsidRDefault="008361C8" w:rsidP="008361C8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Decyzja Nr 12/2020 Nadleśniczego Nadleśnictwa Koło z dn. 23.12.2020 w </w:t>
      </w:r>
      <w:proofErr w:type="spellStart"/>
      <w:r w:rsidRPr="009667F5">
        <w:rPr>
          <w:rFonts w:ascii="Arial" w:hAnsi="Arial" w:cs="Arial"/>
          <w:sz w:val="28"/>
          <w:szCs w:val="28"/>
        </w:rPr>
        <w:t>spr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. wniosku Stowarzyszenia Sieci Obywatelskiej </w:t>
      </w:r>
      <w:proofErr w:type="spellStart"/>
      <w:r w:rsidRPr="009667F5">
        <w:rPr>
          <w:rFonts w:ascii="Arial" w:hAnsi="Arial" w:cs="Arial"/>
          <w:sz w:val="28"/>
          <w:szCs w:val="28"/>
        </w:rPr>
        <w:t>Watchdog</w:t>
      </w:r>
      <w:proofErr w:type="spellEnd"/>
      <w:r w:rsidRPr="009667F5">
        <w:rPr>
          <w:rFonts w:ascii="Arial" w:hAnsi="Arial" w:cs="Arial"/>
          <w:sz w:val="28"/>
          <w:szCs w:val="28"/>
        </w:rPr>
        <w:t xml:space="preserve"> Polska;</w:t>
      </w:r>
    </w:p>
    <w:p w:rsidR="008361C8" w:rsidRPr="009667F5" w:rsidRDefault="008361C8" w:rsidP="008361C8">
      <w:pPr>
        <w:rPr>
          <w:rFonts w:ascii="Arial" w:hAnsi="Arial" w:cs="Arial"/>
        </w:rPr>
      </w:pPr>
    </w:p>
    <w:p w:rsidR="00A16991" w:rsidRDefault="00A16991">
      <w:bookmarkStart w:id="0" w:name="_GoBack"/>
      <w:bookmarkEnd w:id="0"/>
    </w:p>
    <w:sectPr w:rsidR="00A16991" w:rsidSect="00410FEF">
      <w:pgSz w:w="11906" w:h="16838"/>
      <w:pgMar w:top="568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440F"/>
    <w:multiLevelType w:val="hybridMultilevel"/>
    <w:tmpl w:val="4FEC7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C8"/>
    <w:rsid w:val="008361C8"/>
    <w:rsid w:val="00A1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17206-56C6-48DD-ABB9-0E5633FB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Szmajdzińska Edyta</dc:creator>
  <cp:keywords/>
  <dc:description/>
  <cp:lastModifiedBy>Szmajdzińska Edyta</cp:lastModifiedBy>
  <cp:revision>1</cp:revision>
  <dcterms:created xsi:type="dcterms:W3CDTF">2024-10-22T11:25:00Z</dcterms:created>
  <dcterms:modified xsi:type="dcterms:W3CDTF">2024-10-22T11:26:00Z</dcterms:modified>
</cp:coreProperties>
</file>