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BE41" w14:textId="2C67D4F7" w:rsidR="008D2EF9" w:rsidRPr="005D66F2" w:rsidRDefault="008D2EF9" w:rsidP="006E27DA">
      <w:pPr>
        <w:spacing w:after="200" w:line="276" w:lineRule="auto"/>
        <w:ind w:left="2410" w:hanging="2410"/>
        <w:jc w:val="right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b/>
        </w:rPr>
        <w:t xml:space="preserve">Załącznik nr </w:t>
      </w:r>
      <w:r w:rsidR="006E27DA">
        <w:rPr>
          <w:rFonts w:ascii="Calibri" w:hAnsi="Calibri" w:cs="Calibri"/>
          <w:b/>
        </w:rPr>
        <w:t>5</w:t>
      </w:r>
      <w:r w:rsidRPr="007D6E1D">
        <w:rPr>
          <w:rFonts w:ascii="Calibri" w:hAnsi="Calibri" w:cs="Calibri"/>
          <w:b/>
        </w:rPr>
        <w:t xml:space="preserve"> </w:t>
      </w:r>
      <w:r w:rsidR="00BD438D">
        <w:rPr>
          <w:rFonts w:ascii="Calibri" w:hAnsi="Calibri" w:cs="Calibri"/>
          <w:b/>
        </w:rPr>
        <w:t>projekt</w:t>
      </w:r>
      <w:r w:rsidRPr="007D6E1D">
        <w:rPr>
          <w:rFonts w:ascii="Calibri" w:hAnsi="Calibri" w:cs="Calibri"/>
          <w:b/>
        </w:rPr>
        <w:t xml:space="preserve"> </w:t>
      </w:r>
      <w:r w:rsidR="008309E9">
        <w:rPr>
          <w:rFonts w:ascii="Calibri" w:hAnsi="Calibri" w:cs="Calibri"/>
          <w:b/>
        </w:rPr>
        <w:t>u</w:t>
      </w:r>
      <w:r>
        <w:rPr>
          <w:rFonts w:ascii="Calibri" w:hAnsi="Calibri" w:cs="Calibri"/>
          <w:b/>
        </w:rPr>
        <w:t>mow</w:t>
      </w:r>
      <w:r w:rsidR="008309E9">
        <w:rPr>
          <w:rFonts w:ascii="Calibri" w:hAnsi="Calibri" w:cs="Calibri"/>
          <w:b/>
        </w:rPr>
        <w:t>y</w:t>
      </w:r>
    </w:p>
    <w:p w14:paraId="7B6FAE62" w14:textId="77777777" w:rsidR="008D2EF9" w:rsidRPr="002606CB" w:rsidRDefault="008D2EF9" w:rsidP="008D2EF9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szCs w:val="20"/>
        </w:rPr>
      </w:pPr>
      <w:r>
        <w:rPr>
          <w:szCs w:val="20"/>
        </w:rPr>
        <w:t>znak sprawy: SA………………</w:t>
      </w:r>
    </w:p>
    <w:p w14:paraId="0681DF97" w14:textId="77777777" w:rsidR="008D2EF9" w:rsidRPr="002606CB" w:rsidRDefault="008D2EF9" w:rsidP="008D2EF9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b/>
          <w:szCs w:val="20"/>
        </w:rPr>
      </w:pPr>
      <w:r w:rsidRPr="002606CB">
        <w:rPr>
          <w:b/>
          <w:szCs w:val="20"/>
        </w:rPr>
        <w:t xml:space="preserve">                                                     </w:t>
      </w:r>
    </w:p>
    <w:p w14:paraId="3F6B4C3E" w14:textId="77777777" w:rsidR="008D2EF9" w:rsidRPr="002606CB" w:rsidRDefault="008D2EF9" w:rsidP="008D2EF9">
      <w:pPr>
        <w:widowControl w:val="0"/>
        <w:tabs>
          <w:tab w:val="left" w:pos="7668"/>
        </w:tabs>
        <w:suppressAutoHyphens/>
        <w:autoSpaceDE w:val="0"/>
        <w:jc w:val="right"/>
        <w:rPr>
          <w:bCs/>
          <w:sz w:val="28"/>
          <w:szCs w:val="28"/>
          <w:lang w:eastAsia="ar-SA"/>
        </w:rPr>
      </w:pPr>
    </w:p>
    <w:p w14:paraId="1258BCB2" w14:textId="77777777" w:rsidR="008D2EF9" w:rsidRPr="002606CB" w:rsidRDefault="008D2EF9" w:rsidP="008D2EF9">
      <w:pPr>
        <w:widowControl w:val="0"/>
        <w:tabs>
          <w:tab w:val="left" w:pos="7668"/>
        </w:tabs>
        <w:suppressAutoHyphens/>
        <w:autoSpaceDE w:val="0"/>
        <w:jc w:val="center"/>
        <w:rPr>
          <w:bCs/>
          <w:sz w:val="32"/>
          <w:szCs w:val="32"/>
          <w:lang w:eastAsia="ar-SA"/>
        </w:rPr>
      </w:pPr>
      <w:r w:rsidRPr="002606CB">
        <w:rPr>
          <w:bCs/>
          <w:sz w:val="32"/>
          <w:szCs w:val="32"/>
          <w:lang w:eastAsia="ar-SA"/>
        </w:rPr>
        <w:t xml:space="preserve">UMOWA DOSTAWY </w:t>
      </w:r>
    </w:p>
    <w:p w14:paraId="714BA7CB" w14:textId="77777777" w:rsidR="008D2EF9" w:rsidRPr="002606CB" w:rsidRDefault="008D2EF9" w:rsidP="008D2EF9">
      <w:pPr>
        <w:widowControl w:val="0"/>
        <w:tabs>
          <w:tab w:val="left" w:pos="7668"/>
        </w:tabs>
        <w:suppressAutoHyphens/>
        <w:autoSpaceDE w:val="0"/>
        <w:jc w:val="center"/>
        <w:rPr>
          <w:bCs/>
          <w:lang w:eastAsia="ar-SA"/>
        </w:rPr>
      </w:pPr>
      <w:r w:rsidRPr="002606CB">
        <w:rPr>
          <w:bCs/>
          <w:lang w:eastAsia="ar-SA"/>
        </w:rPr>
        <w:t>nr: ...........................</w:t>
      </w:r>
    </w:p>
    <w:p w14:paraId="7E70FA3F" w14:textId="77777777" w:rsidR="008D2EF9" w:rsidRPr="002606CB" w:rsidRDefault="008D2EF9" w:rsidP="008D2EF9">
      <w:pPr>
        <w:widowControl w:val="0"/>
        <w:tabs>
          <w:tab w:val="left" w:pos="7668"/>
        </w:tabs>
        <w:suppressAutoHyphens/>
        <w:autoSpaceDE w:val="0"/>
        <w:jc w:val="center"/>
        <w:rPr>
          <w:bCs/>
          <w:sz w:val="32"/>
          <w:szCs w:val="32"/>
          <w:lang w:eastAsia="ar-SA"/>
        </w:rPr>
      </w:pPr>
    </w:p>
    <w:p w14:paraId="4F3D4B7B" w14:textId="77777777" w:rsidR="008D2EF9" w:rsidRPr="002606CB" w:rsidRDefault="008D2EF9" w:rsidP="008D2EF9">
      <w:pPr>
        <w:widowControl w:val="0"/>
        <w:tabs>
          <w:tab w:val="left" w:pos="7668"/>
        </w:tabs>
        <w:suppressAutoHyphens/>
        <w:autoSpaceDE w:val="0"/>
        <w:jc w:val="center"/>
        <w:rPr>
          <w:lang w:eastAsia="ar-SA"/>
        </w:rPr>
      </w:pPr>
      <w:r w:rsidRPr="002606CB">
        <w:rPr>
          <w:lang w:eastAsia="ar-SA"/>
        </w:rPr>
        <w:t xml:space="preserve">zawarta w dniu       </w:t>
      </w:r>
      <w:r w:rsidRPr="002606CB">
        <w:rPr>
          <w:rFonts w:ascii="Arial" w:hAnsi="Arial" w:cs="Arial"/>
          <w:i/>
          <w:iCs/>
          <w:sz w:val="58"/>
          <w:szCs w:val="58"/>
          <w:lang w:eastAsia="ar-SA"/>
        </w:rPr>
        <w:t xml:space="preserve"> </w:t>
      </w:r>
      <w:r w:rsidRPr="002606CB">
        <w:rPr>
          <w:lang w:eastAsia="ar-SA"/>
        </w:rPr>
        <w:t>…………</w:t>
      </w:r>
      <w:proofErr w:type="gramStart"/>
      <w:r w:rsidRPr="002606CB">
        <w:rPr>
          <w:lang w:eastAsia="ar-SA"/>
        </w:rPr>
        <w:t>…….</w:t>
      </w:r>
      <w:proofErr w:type="gramEnd"/>
      <w:r w:rsidRPr="002606CB">
        <w:rPr>
          <w:lang w:eastAsia="ar-SA"/>
        </w:rPr>
        <w:t>r. w…………………, pomiędzy:</w:t>
      </w:r>
    </w:p>
    <w:p w14:paraId="7D858C9D" w14:textId="77777777" w:rsidR="008D2EF9" w:rsidRPr="002606CB" w:rsidRDefault="008D2EF9" w:rsidP="008D2EF9">
      <w:pPr>
        <w:widowControl w:val="0"/>
        <w:tabs>
          <w:tab w:val="left" w:pos="7668"/>
        </w:tabs>
        <w:suppressAutoHyphens/>
        <w:autoSpaceDE w:val="0"/>
        <w:jc w:val="both"/>
        <w:rPr>
          <w:lang w:eastAsia="ar-SA"/>
        </w:rPr>
      </w:pPr>
    </w:p>
    <w:p w14:paraId="07706890" w14:textId="77777777" w:rsidR="008D2EF9" w:rsidRPr="002606CB" w:rsidRDefault="008D2EF9" w:rsidP="008D2EF9">
      <w:pPr>
        <w:widowControl w:val="0"/>
        <w:tabs>
          <w:tab w:val="left" w:pos="204"/>
        </w:tabs>
        <w:suppressAutoHyphens/>
        <w:autoSpaceDE w:val="0"/>
        <w:spacing w:line="306" w:lineRule="exact"/>
        <w:jc w:val="both"/>
        <w:rPr>
          <w:lang w:eastAsia="ar-SA"/>
        </w:rPr>
      </w:pPr>
      <w:r w:rsidRPr="002606CB">
        <w:rPr>
          <w:lang w:eastAsia="ar-SA"/>
        </w:rPr>
        <w:t xml:space="preserve">Skarbem Państwa – Nadleśnictwem Sobibór, Sobibór 103, 22-200 Włodawa, NIP 565-000-20-29, REGON 110016898, </w:t>
      </w:r>
      <w:proofErr w:type="gramStart"/>
      <w:r w:rsidRPr="002606CB">
        <w:rPr>
          <w:lang w:eastAsia="ar-SA"/>
        </w:rPr>
        <w:t>reprezentowanym  przez</w:t>
      </w:r>
      <w:proofErr w:type="gramEnd"/>
      <w:r w:rsidRPr="002606CB">
        <w:rPr>
          <w:lang w:eastAsia="ar-SA"/>
        </w:rPr>
        <w:t xml:space="preserve">  Nadleśniczego Pana Dariusza Filipczaka zwanym  w dalszej części umowy </w:t>
      </w:r>
      <w:r w:rsidRPr="002606CB">
        <w:rPr>
          <w:b/>
          <w:lang w:eastAsia="ar-SA"/>
        </w:rPr>
        <w:t>„Zamawiającym”</w:t>
      </w:r>
      <w:r w:rsidRPr="002606CB">
        <w:rPr>
          <w:lang w:eastAsia="ar-SA"/>
        </w:rPr>
        <w:t xml:space="preserve">, </w:t>
      </w:r>
    </w:p>
    <w:p w14:paraId="7E6803CC" w14:textId="77777777" w:rsidR="008D2EF9" w:rsidRPr="002606CB" w:rsidRDefault="008D2EF9" w:rsidP="008D2EF9">
      <w:pPr>
        <w:widowControl w:val="0"/>
        <w:tabs>
          <w:tab w:val="left" w:pos="204"/>
        </w:tabs>
        <w:suppressAutoHyphens/>
        <w:autoSpaceDE w:val="0"/>
        <w:spacing w:line="306" w:lineRule="exact"/>
        <w:jc w:val="both"/>
        <w:rPr>
          <w:lang w:eastAsia="ar-SA"/>
        </w:rPr>
      </w:pPr>
      <w:r w:rsidRPr="002606CB">
        <w:rPr>
          <w:lang w:eastAsia="ar-SA"/>
        </w:rPr>
        <w:t xml:space="preserve">a  </w:t>
      </w:r>
    </w:p>
    <w:p w14:paraId="77669EBE" w14:textId="77777777" w:rsidR="008D2EF9" w:rsidRPr="002606CB" w:rsidRDefault="008D2EF9" w:rsidP="008D2EF9">
      <w:pPr>
        <w:widowControl w:val="0"/>
        <w:tabs>
          <w:tab w:val="left" w:pos="204"/>
        </w:tabs>
        <w:suppressAutoHyphens/>
        <w:autoSpaceDE w:val="0"/>
        <w:spacing w:line="306" w:lineRule="exact"/>
        <w:jc w:val="both"/>
        <w:rPr>
          <w:lang w:eastAsia="ar-SA"/>
        </w:rPr>
      </w:pPr>
      <w:r w:rsidRPr="002606CB">
        <w:rPr>
          <w:lang w:eastAsia="ar-SA"/>
        </w:rPr>
        <w:t>………………………………</w:t>
      </w:r>
      <w:proofErr w:type="gramStart"/>
      <w:r w:rsidRPr="002606CB">
        <w:rPr>
          <w:lang w:eastAsia="ar-SA"/>
        </w:rPr>
        <w:t>…….</w:t>
      </w:r>
      <w:proofErr w:type="gramEnd"/>
      <w:r w:rsidRPr="002606CB">
        <w:rPr>
          <w:lang w:eastAsia="ar-SA"/>
        </w:rPr>
        <w:t xml:space="preserve"> , reprezentowanym przez: ……………………………….</w:t>
      </w:r>
    </w:p>
    <w:p w14:paraId="098C2448" w14:textId="4A8775DE" w:rsidR="008D2EF9" w:rsidRDefault="008D2EF9" w:rsidP="002D243A">
      <w:pPr>
        <w:widowControl w:val="0"/>
        <w:tabs>
          <w:tab w:val="left" w:pos="204"/>
        </w:tabs>
        <w:suppressAutoHyphens/>
        <w:autoSpaceDE w:val="0"/>
        <w:spacing w:line="306" w:lineRule="exact"/>
        <w:jc w:val="both"/>
        <w:rPr>
          <w:b/>
          <w:lang w:eastAsia="ar-SA"/>
        </w:rPr>
      </w:pPr>
      <w:r w:rsidRPr="002606CB">
        <w:rPr>
          <w:lang w:eastAsia="ar-SA"/>
        </w:rPr>
        <w:t xml:space="preserve">zwanym w dalszej części umowy </w:t>
      </w:r>
      <w:r w:rsidRPr="002606CB">
        <w:rPr>
          <w:b/>
          <w:lang w:eastAsia="ar-SA"/>
        </w:rPr>
        <w:t xml:space="preserve">„Wykonawcą”, </w:t>
      </w:r>
      <w:r w:rsidRPr="002606CB">
        <w:rPr>
          <w:lang w:eastAsia="ar-SA"/>
        </w:rPr>
        <w:t xml:space="preserve">zwanych dalej łącznie </w:t>
      </w:r>
      <w:r w:rsidRPr="002606CB">
        <w:rPr>
          <w:b/>
          <w:lang w:eastAsia="ar-SA"/>
        </w:rPr>
        <w:t>„Stronami”,</w:t>
      </w:r>
    </w:p>
    <w:p w14:paraId="49C19BAA" w14:textId="77777777" w:rsidR="002D243A" w:rsidRPr="002D243A" w:rsidRDefault="002D243A" w:rsidP="002D243A">
      <w:pPr>
        <w:widowControl w:val="0"/>
        <w:tabs>
          <w:tab w:val="left" w:pos="204"/>
        </w:tabs>
        <w:suppressAutoHyphens/>
        <w:autoSpaceDE w:val="0"/>
        <w:spacing w:line="306" w:lineRule="exact"/>
        <w:jc w:val="both"/>
        <w:rPr>
          <w:b/>
          <w:lang w:eastAsia="ar-SA"/>
        </w:rPr>
      </w:pPr>
    </w:p>
    <w:p w14:paraId="6429BB94" w14:textId="4C107FF0" w:rsidR="008309E9" w:rsidRDefault="008309E9" w:rsidP="008309E9">
      <w:pPr>
        <w:rPr>
          <w:lang w:eastAsia="ar-SA"/>
        </w:rPr>
      </w:pPr>
      <w:r>
        <w:rPr>
          <w:lang w:eastAsia="ar-SA"/>
        </w:rPr>
        <w:t>w rezultacie dokonania przez Zamawiającego wyboru oferty Wykonawcy dla zamówienia</w:t>
      </w:r>
      <w:r w:rsidR="002D243A">
        <w:rPr>
          <w:lang w:eastAsia="ar-SA"/>
        </w:rPr>
        <w:t xml:space="preserve">: </w:t>
      </w:r>
      <w:r w:rsidR="002D243A" w:rsidRPr="002606CB">
        <w:rPr>
          <w:b/>
          <w:lang w:eastAsia="ar-SA"/>
        </w:rPr>
        <w:t>Kompleksow</w:t>
      </w:r>
      <w:r w:rsidR="002D243A">
        <w:rPr>
          <w:b/>
          <w:lang w:eastAsia="ar-SA"/>
        </w:rPr>
        <w:t>ej</w:t>
      </w:r>
      <w:r w:rsidR="002D243A" w:rsidRPr="002606CB">
        <w:rPr>
          <w:b/>
          <w:lang w:eastAsia="ar-SA"/>
        </w:rPr>
        <w:t xml:space="preserve"> dostaw</w:t>
      </w:r>
      <w:r w:rsidR="002D243A">
        <w:rPr>
          <w:b/>
          <w:lang w:eastAsia="ar-SA"/>
        </w:rPr>
        <w:t>y</w:t>
      </w:r>
      <w:r w:rsidR="002D243A" w:rsidRPr="002606CB">
        <w:rPr>
          <w:b/>
          <w:lang w:eastAsia="ar-SA"/>
        </w:rPr>
        <w:t xml:space="preserve"> sortów umundurowania i środków ochrony indywidualnej oraz odzieży i obuwia roboczego BHP dla potrzeb służbowych </w:t>
      </w:r>
      <w:r w:rsidR="002D243A" w:rsidRPr="00E86D78">
        <w:rPr>
          <w:b/>
          <w:lang w:eastAsia="ar-SA"/>
        </w:rPr>
        <w:t>praco</w:t>
      </w:r>
      <w:r w:rsidR="002D243A" w:rsidRPr="00A704C7">
        <w:rPr>
          <w:b/>
          <w:lang w:eastAsia="ar-SA"/>
        </w:rPr>
        <w:t>wników Nadleśnictwa Sobibór</w:t>
      </w:r>
      <w:r>
        <w:rPr>
          <w:lang w:eastAsia="ar-SA"/>
        </w:rPr>
        <w:t xml:space="preserve"> o następującej treści:</w:t>
      </w:r>
    </w:p>
    <w:p w14:paraId="60589933" w14:textId="33ADF855" w:rsidR="008D2EF9" w:rsidRPr="004325E1" w:rsidRDefault="008D2EF9" w:rsidP="008309E9">
      <w:pPr>
        <w:rPr>
          <w:lang w:eastAsia="ar-SA"/>
        </w:rPr>
      </w:pPr>
    </w:p>
    <w:p w14:paraId="41FA1876" w14:textId="77777777" w:rsidR="008D2EF9" w:rsidRPr="002606CB" w:rsidRDefault="008D2EF9" w:rsidP="008D2EF9">
      <w:pPr>
        <w:widowControl w:val="0"/>
        <w:tabs>
          <w:tab w:val="left" w:pos="204"/>
        </w:tabs>
        <w:suppressAutoHyphens/>
        <w:autoSpaceDE w:val="0"/>
        <w:jc w:val="both"/>
        <w:rPr>
          <w:b/>
          <w:lang w:eastAsia="ar-SA"/>
        </w:rPr>
      </w:pPr>
    </w:p>
    <w:p w14:paraId="32894607" w14:textId="77777777" w:rsidR="008D2EF9" w:rsidRPr="002606CB" w:rsidRDefault="008D2EF9" w:rsidP="008D2EF9">
      <w:pPr>
        <w:widowControl w:val="0"/>
        <w:tabs>
          <w:tab w:val="left" w:pos="204"/>
        </w:tabs>
        <w:suppressAutoHyphens/>
        <w:autoSpaceDE w:val="0"/>
        <w:ind w:firstLine="4536"/>
        <w:jc w:val="both"/>
        <w:rPr>
          <w:b/>
          <w:lang w:eastAsia="ar-SA"/>
        </w:rPr>
      </w:pPr>
      <w:r w:rsidRPr="002606CB">
        <w:rPr>
          <w:b/>
          <w:lang w:eastAsia="ar-SA"/>
        </w:rPr>
        <w:t>§ 1.</w:t>
      </w:r>
    </w:p>
    <w:p w14:paraId="7A70E7EA" w14:textId="27E04100" w:rsidR="002D243A" w:rsidRDefault="002D243A" w:rsidP="008D2EF9">
      <w:pPr>
        <w:widowControl w:val="0"/>
        <w:numPr>
          <w:ilvl w:val="0"/>
          <w:numId w:val="3"/>
        </w:numPr>
        <w:tabs>
          <w:tab w:val="left" w:pos="709"/>
          <w:tab w:val="left" w:pos="1530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spacing w:line="306" w:lineRule="exact"/>
        <w:jc w:val="both"/>
        <w:textAlignment w:val="baseline"/>
        <w:rPr>
          <w:lang w:eastAsia="ar-SA"/>
        </w:rPr>
      </w:pPr>
      <w:r>
        <w:rPr>
          <w:lang w:eastAsia="ar-SA"/>
        </w:rPr>
        <w:t>Podstawę zawarcia niniejszej umowy stanowi rozstrzygnięcie postępowania w trybie zapytania ofertowego.</w:t>
      </w:r>
    </w:p>
    <w:p w14:paraId="5750483E" w14:textId="6A54C259" w:rsidR="008D2EF9" w:rsidRPr="002606CB" w:rsidRDefault="008D2EF9" w:rsidP="008D2EF9">
      <w:pPr>
        <w:widowControl w:val="0"/>
        <w:numPr>
          <w:ilvl w:val="0"/>
          <w:numId w:val="3"/>
        </w:numPr>
        <w:tabs>
          <w:tab w:val="left" w:pos="709"/>
          <w:tab w:val="left" w:pos="1530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spacing w:line="306" w:lineRule="exact"/>
        <w:jc w:val="both"/>
        <w:textAlignment w:val="baseline"/>
        <w:rPr>
          <w:lang w:eastAsia="ar-SA"/>
        </w:rPr>
      </w:pPr>
      <w:r>
        <w:rPr>
          <w:lang w:eastAsia="ar-SA"/>
        </w:rPr>
        <w:t>Zamawiający z</w:t>
      </w:r>
      <w:r w:rsidR="00E86D78">
        <w:rPr>
          <w:lang w:eastAsia="ar-SA"/>
        </w:rPr>
        <w:t>amawia</w:t>
      </w:r>
      <w:r>
        <w:rPr>
          <w:lang w:eastAsia="ar-SA"/>
        </w:rPr>
        <w:t xml:space="preserve">, a </w:t>
      </w:r>
      <w:r w:rsidRPr="002606CB">
        <w:rPr>
          <w:lang w:eastAsia="ar-SA"/>
        </w:rPr>
        <w:t xml:space="preserve">Wykonawca </w:t>
      </w:r>
      <w:r>
        <w:rPr>
          <w:lang w:eastAsia="ar-SA"/>
        </w:rPr>
        <w:t>przyjmuje do wykonania dostawy</w:t>
      </w:r>
      <w:r w:rsidR="00E86D78">
        <w:rPr>
          <w:lang w:eastAsia="ar-SA"/>
        </w:rPr>
        <w:t xml:space="preserve"> w zakresie </w:t>
      </w:r>
      <w:r w:rsidRPr="002606CB">
        <w:rPr>
          <w:b/>
          <w:lang w:eastAsia="ar-SA"/>
        </w:rPr>
        <w:t>,,</w:t>
      </w:r>
      <w:bookmarkStart w:id="0" w:name="_Hlk97815129"/>
      <w:r w:rsidRPr="002606CB">
        <w:rPr>
          <w:b/>
          <w:lang w:eastAsia="ar-SA"/>
        </w:rPr>
        <w:t>Kompleksow</w:t>
      </w:r>
      <w:r w:rsidR="00E86D78">
        <w:rPr>
          <w:b/>
          <w:lang w:eastAsia="ar-SA"/>
        </w:rPr>
        <w:t>ej</w:t>
      </w:r>
      <w:r w:rsidRPr="002606CB">
        <w:rPr>
          <w:b/>
          <w:lang w:eastAsia="ar-SA"/>
        </w:rPr>
        <w:t xml:space="preserve"> dostaw</w:t>
      </w:r>
      <w:r w:rsidR="00E86D78">
        <w:rPr>
          <w:b/>
          <w:lang w:eastAsia="ar-SA"/>
        </w:rPr>
        <w:t>y</w:t>
      </w:r>
      <w:r w:rsidRPr="002606CB">
        <w:rPr>
          <w:b/>
          <w:lang w:eastAsia="ar-SA"/>
        </w:rPr>
        <w:t xml:space="preserve"> sortów umundurowania i środków ochrony indywidualnej oraz odzieży i obuwia roboczego BHP dla potrzeb służbowych </w:t>
      </w:r>
      <w:r w:rsidRPr="00E86D78">
        <w:rPr>
          <w:b/>
          <w:lang w:eastAsia="ar-SA"/>
        </w:rPr>
        <w:t>praco</w:t>
      </w:r>
      <w:r w:rsidRPr="00A704C7">
        <w:rPr>
          <w:b/>
          <w:lang w:eastAsia="ar-SA"/>
        </w:rPr>
        <w:t>wników Nadleśnictwa Sobibór</w:t>
      </w:r>
      <w:bookmarkEnd w:id="0"/>
      <w:r w:rsidRPr="00A704C7">
        <w:rPr>
          <w:b/>
          <w:lang w:eastAsia="ar-SA"/>
        </w:rPr>
        <w:t xml:space="preserve">” </w:t>
      </w:r>
      <w:r w:rsidRPr="00E86D78">
        <w:rPr>
          <w:lang w:eastAsia="ar-SA"/>
        </w:rPr>
        <w:t>[dalej</w:t>
      </w:r>
      <w:r w:rsidRPr="002606CB">
        <w:rPr>
          <w:lang w:eastAsia="ar-SA"/>
        </w:rPr>
        <w:t xml:space="preserve"> przedmiot umowy]. </w:t>
      </w:r>
    </w:p>
    <w:p w14:paraId="3DF05A3A" w14:textId="256EA0CB" w:rsidR="008D2EF9" w:rsidRPr="002606CB" w:rsidRDefault="008D2EF9" w:rsidP="008D2EF9">
      <w:pPr>
        <w:widowControl w:val="0"/>
        <w:numPr>
          <w:ilvl w:val="0"/>
          <w:numId w:val="3"/>
        </w:numPr>
        <w:tabs>
          <w:tab w:val="left" w:pos="709"/>
          <w:tab w:val="left" w:pos="1530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spacing w:line="306" w:lineRule="exact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>Rozmiar dostawy przedmiotu umowy jest określony w formularzu cenowym stanowiącym Załącznik nr 1</w:t>
      </w:r>
      <w:r w:rsidR="005F15B3">
        <w:rPr>
          <w:lang w:eastAsia="ar-SA"/>
        </w:rPr>
        <w:t>do umowy</w:t>
      </w:r>
      <w:r w:rsidRPr="002606CB">
        <w:rPr>
          <w:lang w:eastAsia="ar-SA"/>
        </w:rPr>
        <w:t xml:space="preserve">. </w:t>
      </w:r>
    </w:p>
    <w:p w14:paraId="48C22588" w14:textId="201B643D" w:rsidR="008D2EF9" w:rsidRPr="002606CB" w:rsidRDefault="008D2EF9" w:rsidP="008D2EF9">
      <w:pPr>
        <w:widowControl w:val="0"/>
        <w:numPr>
          <w:ilvl w:val="0"/>
          <w:numId w:val="3"/>
        </w:numPr>
        <w:tabs>
          <w:tab w:val="left" w:pos="709"/>
          <w:tab w:val="left" w:pos="1530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spacing w:line="306" w:lineRule="exact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>Wartość zamówienia na przedmiot umowy została określona w wyniku złożonej oferty na kwotę netto ………</w:t>
      </w:r>
      <w:proofErr w:type="gramStart"/>
      <w:r w:rsidRPr="002606CB">
        <w:rPr>
          <w:lang w:eastAsia="ar-SA"/>
        </w:rPr>
        <w:t>…….</w:t>
      </w:r>
      <w:proofErr w:type="gramEnd"/>
      <w:r w:rsidRPr="002606CB">
        <w:rPr>
          <w:lang w:eastAsia="ar-SA"/>
        </w:rPr>
        <w:t>.zł. [słownie: ……………………..złotych] netto  i  jest wynagrodzeniem kosztorysowym [dalej : wynagrodzenie umowne].</w:t>
      </w:r>
    </w:p>
    <w:p w14:paraId="5B26B0AA" w14:textId="55E13F7E" w:rsidR="008D2EF9" w:rsidRPr="002606CB" w:rsidRDefault="008D2EF9" w:rsidP="008D2EF9">
      <w:pPr>
        <w:widowControl w:val="0"/>
        <w:numPr>
          <w:ilvl w:val="0"/>
          <w:numId w:val="3"/>
        </w:numPr>
        <w:tabs>
          <w:tab w:val="left" w:pos="709"/>
          <w:tab w:val="left" w:pos="1530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spacing w:line="306" w:lineRule="exact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 xml:space="preserve">Wartość przedmiotu umowy może zostać zwiększona lub zmniejszona o </w:t>
      </w:r>
      <w:r>
        <w:rPr>
          <w:lang w:eastAsia="ar-SA"/>
        </w:rPr>
        <w:t>3</w:t>
      </w:r>
      <w:r w:rsidRPr="002606CB">
        <w:rPr>
          <w:lang w:eastAsia="ar-SA"/>
        </w:rPr>
        <w:t>0% w stosunku do wartości wskazanej w ust. 3 powyżej i będzie wynikała z realizacji zamówień składanych przez Zamawiającego. W takim przypadku Wykonawca może żądać wyłącznie należnego wynagrodzenia za rzeczywiście wykonany zakres dostawy przedmiotu umowy.</w:t>
      </w:r>
    </w:p>
    <w:p w14:paraId="765456ED" w14:textId="77777777" w:rsidR="008D2EF9" w:rsidRPr="002606CB" w:rsidRDefault="008D2EF9" w:rsidP="008D2EF9">
      <w:pPr>
        <w:widowControl w:val="0"/>
        <w:numPr>
          <w:ilvl w:val="0"/>
          <w:numId w:val="3"/>
        </w:numPr>
        <w:tabs>
          <w:tab w:val="left" w:pos="709"/>
          <w:tab w:val="left" w:pos="1530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spacing w:line="306" w:lineRule="exact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 xml:space="preserve">W przypadku, gdy do całkowitego wykonania przedmiotu umowy, niezbędne będzie zwiększenie rozmiaru dostawy o zaległe sorty umundurowania, wypłata wynagrodzenia będzie następowała w oparciu o ceny zawarte w formularzu cenowym stanowiącym (zał. 1). </w:t>
      </w:r>
    </w:p>
    <w:p w14:paraId="1C97B4E4" w14:textId="77777777" w:rsidR="008D2EF9" w:rsidRPr="002606CB" w:rsidRDefault="008D2EF9" w:rsidP="008D2EF9">
      <w:pPr>
        <w:widowControl w:val="0"/>
        <w:numPr>
          <w:ilvl w:val="0"/>
          <w:numId w:val="3"/>
        </w:numPr>
        <w:tabs>
          <w:tab w:val="left" w:pos="709"/>
          <w:tab w:val="left" w:pos="1530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spacing w:line="306" w:lineRule="exact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 xml:space="preserve">Dostawa przedmiotu umowy następować będzie na bieżąco w zależności od zapotrzebowania   Zamawiającego. </w:t>
      </w:r>
    </w:p>
    <w:p w14:paraId="03034CCC" w14:textId="1289FE4C" w:rsidR="008D2EF9" w:rsidRPr="002606CB" w:rsidRDefault="008D2EF9" w:rsidP="00B23800">
      <w:pPr>
        <w:widowControl w:val="0"/>
        <w:numPr>
          <w:ilvl w:val="0"/>
          <w:numId w:val="3"/>
        </w:numPr>
        <w:tabs>
          <w:tab w:val="left" w:pos="284"/>
          <w:tab w:val="left" w:pos="1530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spacing w:line="306" w:lineRule="exact"/>
        <w:ind w:hanging="501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 xml:space="preserve">Zamawiający zobowiązuje się do zapłaty wynagrodzenia za dostarczony przedmiot </w:t>
      </w:r>
      <w:r w:rsidRPr="002606CB">
        <w:rPr>
          <w:lang w:eastAsia="ar-SA"/>
        </w:rPr>
        <w:lastRenderedPageBreak/>
        <w:t>umowy obliczonego zgodnie z Załącznikiem nr 1 do umowy. Strony zgodnie ustalają, że ceny określone w</w:t>
      </w:r>
      <w:r w:rsidR="005F15B3">
        <w:rPr>
          <w:lang w:eastAsia="ar-SA"/>
        </w:rPr>
        <w:t xml:space="preserve"> </w:t>
      </w:r>
      <w:r w:rsidRPr="002606CB">
        <w:rPr>
          <w:lang w:eastAsia="ar-SA"/>
        </w:rPr>
        <w:t>Załączniku nr 1 są</w:t>
      </w:r>
      <w:r w:rsidRPr="002606CB">
        <w:rPr>
          <w:sz w:val="28"/>
          <w:szCs w:val="28"/>
          <w:lang w:eastAsia="ar-SA"/>
        </w:rPr>
        <w:t xml:space="preserve"> </w:t>
      </w:r>
      <w:r w:rsidRPr="002606CB">
        <w:rPr>
          <w:lang w:eastAsia="ar-SA"/>
        </w:rPr>
        <w:t>stałe i nie mogą ulec zmianie w okresie obowiązywania niniejszej umowy.</w:t>
      </w:r>
    </w:p>
    <w:p w14:paraId="30A5E9E7" w14:textId="77777777" w:rsidR="008D2EF9" w:rsidRPr="002606CB" w:rsidRDefault="008D2EF9" w:rsidP="008D2EF9">
      <w:pPr>
        <w:widowControl w:val="0"/>
        <w:numPr>
          <w:ilvl w:val="0"/>
          <w:numId w:val="3"/>
        </w:numPr>
        <w:tabs>
          <w:tab w:val="left" w:pos="709"/>
          <w:tab w:val="left" w:pos="1530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spacing w:line="306" w:lineRule="exact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 xml:space="preserve">Rozliczanie wykonanych dostaw będzie odbywało się na podstawie faktur wystawianych przez Wykonawcę po odbiorze danej dostawy przedmiotu umowy. </w:t>
      </w:r>
    </w:p>
    <w:p w14:paraId="680B1ACF" w14:textId="77777777" w:rsidR="008D2EF9" w:rsidRPr="002606CB" w:rsidRDefault="008D2EF9" w:rsidP="008D2EF9">
      <w:pPr>
        <w:widowControl w:val="0"/>
        <w:numPr>
          <w:ilvl w:val="0"/>
          <w:numId w:val="3"/>
        </w:numPr>
        <w:tabs>
          <w:tab w:val="left" w:pos="709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>Do ceny netto, doliczony zostanie podatek od towarów i usług [VAT] w wysokości obowiązującej w dniu wystawienia faktury.</w:t>
      </w:r>
    </w:p>
    <w:p w14:paraId="0D106A84" w14:textId="77777777" w:rsidR="008D2EF9" w:rsidRPr="002606CB" w:rsidRDefault="008D2EF9" w:rsidP="008D2EF9">
      <w:pPr>
        <w:widowControl w:val="0"/>
        <w:tabs>
          <w:tab w:val="left" w:pos="709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ind w:left="425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10.  </w:t>
      </w:r>
      <w:r w:rsidRPr="002606CB">
        <w:rPr>
          <w:lang w:eastAsia="ar-SA"/>
        </w:rPr>
        <w:t>Zamawiający zobowiązuje się do zapłaty wynagrodzenia należnego Wykonawcy w terminie 14 dni od daty otrzymania faktury, przelewem na rachunek bankowy Wykonawcy wskazany w fakturze.</w:t>
      </w:r>
    </w:p>
    <w:p w14:paraId="49D31255" w14:textId="1C80FF52" w:rsidR="008D2EF9" w:rsidRPr="002606CB" w:rsidRDefault="008D2EF9" w:rsidP="008D2EF9">
      <w:pPr>
        <w:widowControl w:val="0"/>
        <w:tabs>
          <w:tab w:val="left" w:pos="709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      11.  </w:t>
      </w:r>
      <w:r w:rsidRPr="002606CB">
        <w:rPr>
          <w:lang w:eastAsia="ar-SA"/>
        </w:rPr>
        <w:t xml:space="preserve">Za dzień zapłaty wynagrodzenia należnego Wykonawcy uważa się dzień obciążenia </w:t>
      </w:r>
      <w:r w:rsidR="00815EF1">
        <w:rPr>
          <w:lang w:eastAsia="ar-SA"/>
        </w:rPr>
        <w:t xml:space="preserve">  </w:t>
      </w:r>
      <w:r w:rsidRPr="002606CB">
        <w:rPr>
          <w:lang w:eastAsia="ar-SA"/>
        </w:rPr>
        <w:t xml:space="preserve">rachunku </w:t>
      </w:r>
      <w:r>
        <w:rPr>
          <w:lang w:eastAsia="ar-SA"/>
        </w:rPr>
        <w:t xml:space="preserve">  </w:t>
      </w:r>
      <w:r w:rsidRPr="002606CB">
        <w:rPr>
          <w:lang w:eastAsia="ar-SA"/>
        </w:rPr>
        <w:t>bankowego Zamawiającego.</w:t>
      </w:r>
    </w:p>
    <w:p w14:paraId="4173328D" w14:textId="77777777" w:rsidR="008D2EF9" w:rsidRDefault="008D2EF9" w:rsidP="008D2EF9">
      <w:pPr>
        <w:widowControl w:val="0"/>
        <w:tabs>
          <w:tab w:val="left" w:pos="204"/>
        </w:tabs>
        <w:suppressAutoHyphens/>
        <w:autoSpaceDE w:val="0"/>
        <w:spacing w:line="283" w:lineRule="exact"/>
        <w:ind w:firstLine="4536"/>
        <w:jc w:val="both"/>
        <w:rPr>
          <w:b/>
          <w:lang w:eastAsia="ar-SA"/>
        </w:rPr>
      </w:pPr>
      <w:r w:rsidRPr="002606CB">
        <w:rPr>
          <w:b/>
          <w:lang w:eastAsia="ar-SA"/>
        </w:rPr>
        <w:t>§ 2.</w:t>
      </w:r>
    </w:p>
    <w:p w14:paraId="4D191508" w14:textId="0945704E" w:rsidR="00507F19" w:rsidRDefault="008D2EF9" w:rsidP="00A024B2">
      <w:pPr>
        <w:pStyle w:val="Akapitzlist"/>
        <w:widowControl w:val="0"/>
        <w:numPr>
          <w:ilvl w:val="0"/>
          <w:numId w:val="13"/>
        </w:numPr>
        <w:tabs>
          <w:tab w:val="left" w:pos="204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 xml:space="preserve">Wykonawca zobowiązuje się dostarczyć przedmiot umowy zgodny z wzorami umundurowania </w:t>
      </w:r>
      <w:r>
        <w:rPr>
          <w:lang w:eastAsia="ar-SA"/>
        </w:rPr>
        <w:t xml:space="preserve">  </w:t>
      </w:r>
      <w:r w:rsidRPr="002606CB">
        <w:rPr>
          <w:lang w:eastAsia="ar-SA"/>
        </w:rPr>
        <w:t>określonymi w:</w:t>
      </w:r>
    </w:p>
    <w:p w14:paraId="3E6B474A" w14:textId="77777777" w:rsidR="00963908" w:rsidRPr="00FC4E99" w:rsidRDefault="00963908" w:rsidP="00963908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jc w:val="both"/>
        <w:textAlignment w:val="baseline"/>
      </w:pPr>
      <w:bookmarkStart w:id="1" w:name="_Hlk98152464"/>
      <w:r w:rsidRPr="00FC4E99">
        <w:t>- Rozporządzeniem Ministra Klimatu i Środowiska z dnia 22 grudnia 2021 r. (Dz. U. z 2021 r., poz. 2451) zmieniające rozporządzenie w sprawie wzorów mundurów leśnika i oznak dla osób uprawnionych do ich noszenia na podstawie art. 35a ust. 4 ustawy z dnia 28 września 1991 r. o lasach (Dz. U. z 2021 r. poz. 1275 i 1718).</w:t>
      </w:r>
    </w:p>
    <w:p w14:paraId="349ABB20" w14:textId="77777777" w:rsidR="00963908" w:rsidRPr="00FC4E99" w:rsidRDefault="00963908" w:rsidP="00963908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C4E99">
        <w:rPr>
          <w:color w:val="000000"/>
        </w:rPr>
        <w:t xml:space="preserve">- Rozporządzeniem Ministra Środowiska z 19 grudnia 2017 r. (Dz. U. z 2017 r., poz. 2466) w sprawie wzorów mundurów leśnika i oznak dla osób uprawnionych do ich noszenia;            </w:t>
      </w:r>
    </w:p>
    <w:p w14:paraId="2F097AEA" w14:textId="77777777" w:rsidR="00963908" w:rsidRPr="00FC4E99" w:rsidRDefault="00963908" w:rsidP="00963908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C4E99">
        <w:t>- Zarządzenie nr 7 Dyrektora Generalnego Lasów Państwowych z dnia 20 stycznia 2022 r. w sprawie wzorca oraz zasad i norm użytkowania mundurów leśnika dla pracowników Lasów Państwowych (Znak EZ.241.1.2022)</w:t>
      </w:r>
    </w:p>
    <w:p w14:paraId="19BD3701" w14:textId="77777777" w:rsidR="00963908" w:rsidRPr="00FC4E99" w:rsidRDefault="00963908" w:rsidP="00963908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C4E99">
        <w:t>- Zarządzeniem nr 16 Dyrektora Generalnego Lasów Państwowych z dnia 14 marca 2005 r. w sprawie zmian w dokumentacji techniczno-technologicznej dla niektórych przedmiotów mundurów leśnika.</w:t>
      </w:r>
    </w:p>
    <w:p w14:paraId="0AF3EC98" w14:textId="77777777" w:rsidR="00963908" w:rsidRPr="00FC4E99" w:rsidRDefault="00963908" w:rsidP="00963908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C4E99">
        <w:t>- Zarządzeniem nr 44 Dyrektora Generalnego Lasów Państwowych z dnia 14 maja 2012 r. w sprawie zmian w dokumentacji techniczno-technologicznej dla niektórych mundurów leśnika (Znak EO-1743-2/12).</w:t>
      </w:r>
    </w:p>
    <w:p w14:paraId="4AC844C8" w14:textId="77777777" w:rsidR="00963908" w:rsidRPr="00FC4E99" w:rsidRDefault="00963908" w:rsidP="00963908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C4E99">
        <w:t>- Zarządzeniem nr 54 Dyrektora Generalnego Lasów Państwowych z dnia 6 lipca 2012 r. w sprawie zmiany Zarządzenia nr 44 Dyrektora Generalnego Lasów Państwowych z dnia 14 maja 2012 r. w sprawie zmian w dokumentacji techniczno-technologicznej dla niektórych przedmiotów mundurów leśnika (Znak EO-1743-3/2012).</w:t>
      </w:r>
    </w:p>
    <w:p w14:paraId="00038407" w14:textId="77777777" w:rsidR="00963908" w:rsidRPr="00FC4E99" w:rsidRDefault="00963908" w:rsidP="00963908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C4E99">
        <w:t>- Zarządzenia Nr 62 Dyrektora Generalnego Lasów Państwowych z dnia 15 lipca 2013 r. w sprawie zasad i norm użytkowania munduru leśnika przez pracowników Lasów Państwowych (Znak spr. ER-1743-8/13).</w:t>
      </w:r>
    </w:p>
    <w:p w14:paraId="27BFDCAA" w14:textId="74222CC8" w:rsidR="00507F19" w:rsidRDefault="00963908" w:rsidP="00C33F9D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C4E99">
        <w:t>- Zarządzeniem nr 50 Dyrektora Generalnego Lasów Państwowych z dnia 18.12.2017 r. w sprawie zmiany Zarządzenia nr 62 Dyrektora Generalnego Lasów Państwowych z dnia 15.07.2013 r. w sprawie zasad i norm użytkowania munduru leśnika przez pracowników Lasów Państwowych (Znak spr. ER-1743-8/13).</w:t>
      </w:r>
      <w:bookmarkEnd w:id="1"/>
    </w:p>
    <w:p w14:paraId="5E1CEFFD" w14:textId="77777777" w:rsidR="00871ED5" w:rsidRPr="00FC4E99" w:rsidRDefault="00871ED5" w:rsidP="00C33F9D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51C97EEF" w14:textId="11E42405" w:rsidR="008D2EF9" w:rsidRPr="002606CB" w:rsidRDefault="00B23800" w:rsidP="00871ED5">
      <w:pPr>
        <w:pStyle w:val="Akapitzlist"/>
        <w:widowControl w:val="0"/>
        <w:numPr>
          <w:ilvl w:val="0"/>
          <w:numId w:val="13"/>
        </w:numPr>
        <w:tabs>
          <w:tab w:val="left" w:pos="204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W</w:t>
      </w:r>
      <w:r w:rsidR="008D2EF9" w:rsidRPr="002606CB">
        <w:rPr>
          <w:lang w:eastAsia="ar-SA"/>
        </w:rPr>
        <w:t xml:space="preserve"> zakresie środków ochrony indywidualnej oraz odzieży i obuwia roboczego BHP </w:t>
      </w:r>
      <w:r w:rsidR="00A024B2">
        <w:rPr>
          <w:lang w:eastAsia="ar-SA"/>
        </w:rPr>
        <w:t>wykonanych zgodnie z:</w:t>
      </w:r>
      <w:r w:rsidR="008D2EF9" w:rsidRPr="002606CB">
        <w:rPr>
          <w:lang w:eastAsia="ar-SA"/>
        </w:rPr>
        <w:t xml:space="preserve"> </w:t>
      </w:r>
    </w:p>
    <w:p w14:paraId="3A1767D3" w14:textId="77777777" w:rsidR="008D2EF9" w:rsidRPr="002606CB" w:rsidRDefault="008D2EF9" w:rsidP="008D2EF9">
      <w:pPr>
        <w:widowControl w:val="0"/>
        <w:tabs>
          <w:tab w:val="left" w:pos="204"/>
        </w:tabs>
        <w:suppressAutoHyphens/>
        <w:autoSpaceDE w:val="0"/>
        <w:jc w:val="both"/>
        <w:rPr>
          <w:lang w:eastAsia="ar-SA"/>
        </w:rPr>
      </w:pPr>
    </w:p>
    <w:p w14:paraId="2EF6CAB1" w14:textId="3C181D22" w:rsidR="008D2EF9" w:rsidRPr="002606CB" w:rsidRDefault="008D2EF9" w:rsidP="008D2EF9">
      <w:pPr>
        <w:widowControl w:val="0"/>
        <w:numPr>
          <w:ilvl w:val="1"/>
          <w:numId w:val="4"/>
        </w:numPr>
        <w:tabs>
          <w:tab w:val="left" w:pos="204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>Rozporządzeni</w:t>
      </w:r>
      <w:r w:rsidR="00A024B2">
        <w:rPr>
          <w:lang w:eastAsia="ar-SA"/>
        </w:rPr>
        <w:t>em</w:t>
      </w:r>
      <w:r w:rsidRPr="002606CB">
        <w:rPr>
          <w:lang w:eastAsia="ar-SA"/>
        </w:rPr>
        <w:t xml:space="preserve"> Ministra Gospodarki z dnia 21 grudnia 2005 r., w sprawie zasadniczych wymagań dla środków ochrony indywidualnej (Dz.U. nr 259, poz. 2173 ze zm.),</w:t>
      </w:r>
    </w:p>
    <w:p w14:paraId="4CCAB540" w14:textId="255E52AB" w:rsidR="008D2EF9" w:rsidRDefault="008D2EF9" w:rsidP="008D2EF9">
      <w:pPr>
        <w:widowControl w:val="0"/>
        <w:numPr>
          <w:ilvl w:val="1"/>
          <w:numId w:val="4"/>
        </w:numPr>
        <w:tabs>
          <w:tab w:val="left" w:pos="204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>Protoko</w:t>
      </w:r>
      <w:r w:rsidR="00A024B2">
        <w:rPr>
          <w:lang w:eastAsia="ar-SA"/>
        </w:rPr>
        <w:t>łem</w:t>
      </w:r>
      <w:r w:rsidRPr="002606CB">
        <w:rPr>
          <w:lang w:eastAsia="ar-SA"/>
        </w:rPr>
        <w:t xml:space="preserve"> dodatkowym nr 24 z dnia 25 listopada 2014 r. do Ponadzakładowego Układu Zbiorowego Pracy dla Pracowników PGL LP zawartego dnia 29 stycznia 1998 r.</w:t>
      </w:r>
      <w:r w:rsidR="00FC4E99">
        <w:rPr>
          <w:lang w:eastAsia="ar-SA"/>
        </w:rPr>
        <w:t>,</w:t>
      </w:r>
    </w:p>
    <w:p w14:paraId="03445130" w14:textId="1775AF9B" w:rsidR="00FC4E99" w:rsidRPr="002606CB" w:rsidRDefault="00FC4E99" w:rsidP="008D2EF9">
      <w:pPr>
        <w:widowControl w:val="0"/>
        <w:numPr>
          <w:ilvl w:val="1"/>
          <w:numId w:val="4"/>
        </w:numPr>
        <w:tabs>
          <w:tab w:val="left" w:pos="204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FC4E99">
        <w:rPr>
          <w:lang w:eastAsia="ar-SA"/>
        </w:rPr>
        <w:lastRenderedPageBreak/>
        <w:t>Rozporządzen</w:t>
      </w:r>
      <w:r w:rsidR="00A024B2">
        <w:rPr>
          <w:lang w:eastAsia="ar-SA"/>
        </w:rPr>
        <w:t>iem</w:t>
      </w:r>
      <w:r w:rsidRPr="00FC4E99">
        <w:rPr>
          <w:lang w:eastAsia="ar-SA"/>
        </w:rPr>
        <w:t xml:space="preserve"> Parlamentu Europejskiego i Rady (UE) 2016/425 z dnia 9 marca 2016 w sprawie środków ochrony indywidualnej oraz uchylenia dyrektywy Rady 89/686/EWG (Dz.</w:t>
      </w:r>
      <w:proofErr w:type="gramStart"/>
      <w:r w:rsidRPr="00FC4E99">
        <w:rPr>
          <w:lang w:eastAsia="ar-SA"/>
        </w:rPr>
        <w:t>U.UE</w:t>
      </w:r>
      <w:proofErr w:type="gramEnd"/>
      <w:r w:rsidRPr="00FC4E99">
        <w:rPr>
          <w:lang w:eastAsia="ar-SA"/>
        </w:rPr>
        <w:t xml:space="preserve"> L 81 z 31.03.2016,str.51)</w:t>
      </w:r>
      <w:r>
        <w:rPr>
          <w:lang w:eastAsia="ar-SA"/>
        </w:rPr>
        <w:t>,</w:t>
      </w:r>
    </w:p>
    <w:p w14:paraId="34B71E9D" w14:textId="701E2E98" w:rsidR="00A024B2" w:rsidRDefault="008D2EF9" w:rsidP="00871ED5">
      <w:pPr>
        <w:pStyle w:val="Akapitzlist"/>
        <w:widowControl w:val="0"/>
        <w:numPr>
          <w:ilvl w:val="0"/>
          <w:numId w:val="13"/>
        </w:numPr>
        <w:tabs>
          <w:tab w:val="left" w:pos="204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spacing w:line="283" w:lineRule="exact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 xml:space="preserve">Jeżeli dostarczony przedmiot umowy będzie wadliwy lub będzie niezgodny z przepisami i regulacjami oraz zasadami, o których mowa w ust. 1 powyżej - Zamawiający odmówi </w:t>
      </w:r>
      <w:r w:rsidR="00E86D78">
        <w:rPr>
          <w:lang w:eastAsia="ar-SA"/>
        </w:rPr>
        <w:t>j</w:t>
      </w:r>
      <w:r w:rsidR="005F15B3">
        <w:rPr>
          <w:lang w:eastAsia="ar-SA"/>
        </w:rPr>
        <w:t>e</w:t>
      </w:r>
      <w:r w:rsidR="00E86D78">
        <w:rPr>
          <w:lang w:eastAsia="ar-SA"/>
        </w:rPr>
        <w:t xml:space="preserve">go </w:t>
      </w:r>
      <w:r w:rsidR="00815EF1">
        <w:rPr>
          <w:lang w:eastAsia="ar-SA"/>
        </w:rPr>
        <w:t>p</w:t>
      </w:r>
      <w:r w:rsidRPr="002606CB">
        <w:rPr>
          <w:lang w:eastAsia="ar-SA"/>
        </w:rPr>
        <w:t>rzyjęcia.</w:t>
      </w:r>
    </w:p>
    <w:p w14:paraId="3A35436E" w14:textId="291F66CA" w:rsidR="008D2EF9" w:rsidRPr="002606CB" w:rsidRDefault="008D2EF9" w:rsidP="00871ED5">
      <w:pPr>
        <w:pStyle w:val="Akapitzlist"/>
        <w:widowControl w:val="0"/>
        <w:numPr>
          <w:ilvl w:val="0"/>
          <w:numId w:val="13"/>
        </w:numPr>
        <w:tabs>
          <w:tab w:val="left" w:pos="204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spacing w:line="283" w:lineRule="exact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>Wykonawca oświadcza i zapewnia, że legitymuje się certyfikatami CE oraz Deklaracjami Zgodności na odzież - obuwie robocze i ochronne oraz środki ochrony indywidualnej wydanymi przez właściwe organy oraz że dokumenty te zachowają swoją ważność przez cały okres obowiązywania niniejszej umowy.</w:t>
      </w:r>
    </w:p>
    <w:p w14:paraId="2868969F" w14:textId="77777777" w:rsidR="008D2EF9" w:rsidRPr="002606CB" w:rsidRDefault="008D2EF9" w:rsidP="008D2EF9">
      <w:pPr>
        <w:widowControl w:val="0"/>
        <w:tabs>
          <w:tab w:val="left" w:pos="204"/>
        </w:tabs>
        <w:suppressAutoHyphens/>
        <w:autoSpaceDE w:val="0"/>
        <w:ind w:firstLine="4536"/>
        <w:jc w:val="both"/>
        <w:rPr>
          <w:b/>
          <w:lang w:eastAsia="ar-SA"/>
        </w:rPr>
      </w:pPr>
      <w:r w:rsidRPr="002606CB">
        <w:rPr>
          <w:b/>
          <w:lang w:eastAsia="ar-SA"/>
        </w:rPr>
        <w:t>§ 3.</w:t>
      </w:r>
    </w:p>
    <w:p w14:paraId="4F672C6D" w14:textId="7C576D92" w:rsidR="008D2EF9" w:rsidRPr="002606CB" w:rsidRDefault="008D2EF9" w:rsidP="008D2EF9">
      <w:pPr>
        <w:widowControl w:val="0"/>
        <w:tabs>
          <w:tab w:val="left" w:pos="204"/>
        </w:tabs>
        <w:suppressAutoHyphens/>
        <w:autoSpaceDE w:val="0"/>
        <w:spacing w:line="283" w:lineRule="exact"/>
        <w:jc w:val="both"/>
        <w:rPr>
          <w:lang w:eastAsia="ar-SA"/>
        </w:rPr>
      </w:pPr>
      <w:r w:rsidRPr="002606CB">
        <w:rPr>
          <w:lang w:eastAsia="ar-SA"/>
        </w:rPr>
        <w:t>Wykonawca nie może przenieść na osobę trzecią praw, wierzytelności i obowiązków wynikających z niniejszej umowy bez uprzedniej pisemnej zgody Zamawiającego zastrzeżonej pod rygorem nieważności.</w:t>
      </w:r>
    </w:p>
    <w:p w14:paraId="44202332" w14:textId="77777777" w:rsidR="008D2EF9" w:rsidRPr="002606CB" w:rsidRDefault="008D2EF9" w:rsidP="008D2EF9">
      <w:pPr>
        <w:widowControl w:val="0"/>
        <w:tabs>
          <w:tab w:val="left" w:pos="204"/>
        </w:tabs>
        <w:suppressAutoHyphens/>
        <w:autoSpaceDE w:val="0"/>
        <w:ind w:firstLine="4536"/>
        <w:jc w:val="both"/>
        <w:rPr>
          <w:b/>
          <w:lang w:eastAsia="ar-SA"/>
        </w:rPr>
      </w:pPr>
      <w:r w:rsidRPr="002606CB">
        <w:rPr>
          <w:b/>
          <w:lang w:eastAsia="ar-SA"/>
        </w:rPr>
        <w:t>§</w:t>
      </w:r>
      <w:r w:rsidRPr="002606CB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2606CB">
        <w:rPr>
          <w:b/>
          <w:lang w:eastAsia="ar-SA"/>
        </w:rPr>
        <w:t>4.</w:t>
      </w:r>
    </w:p>
    <w:p w14:paraId="1FF30796" w14:textId="2199219E" w:rsidR="008D2EF9" w:rsidRPr="002606CB" w:rsidRDefault="008D2EF9" w:rsidP="008D2EF9">
      <w:pPr>
        <w:widowControl w:val="0"/>
        <w:tabs>
          <w:tab w:val="left" w:pos="204"/>
        </w:tabs>
        <w:suppressAutoHyphens/>
        <w:autoSpaceDE w:val="0"/>
        <w:spacing w:line="283" w:lineRule="exact"/>
        <w:jc w:val="both"/>
        <w:rPr>
          <w:lang w:eastAsia="ar-SA"/>
        </w:rPr>
      </w:pPr>
      <w:r w:rsidRPr="002606CB">
        <w:rPr>
          <w:lang w:eastAsia="ar-SA"/>
        </w:rPr>
        <w:t>Korzyści i ciężary związane dostarczonym przedmiotem umowy oraz ryzyko jego przypadkowej utraty lub uszkodzenia - przechodzą na Zamawiającego z chwilą dokonania odbioru przedmiotu umowy przez Zamawiającego.</w:t>
      </w:r>
    </w:p>
    <w:p w14:paraId="4976D7D7" w14:textId="77777777" w:rsidR="008D2EF9" w:rsidRPr="002606CB" w:rsidRDefault="008D2EF9" w:rsidP="008D2EF9">
      <w:pPr>
        <w:widowControl w:val="0"/>
        <w:tabs>
          <w:tab w:val="left" w:pos="204"/>
        </w:tabs>
        <w:suppressAutoHyphens/>
        <w:autoSpaceDE w:val="0"/>
        <w:jc w:val="both"/>
        <w:rPr>
          <w:iCs/>
          <w:lang w:eastAsia="ar-SA"/>
        </w:rPr>
      </w:pPr>
    </w:p>
    <w:p w14:paraId="6F431E7B" w14:textId="77777777" w:rsidR="008D2EF9" w:rsidRPr="002606CB" w:rsidRDefault="008D2EF9" w:rsidP="008D2EF9">
      <w:pPr>
        <w:widowControl w:val="0"/>
        <w:tabs>
          <w:tab w:val="left" w:pos="204"/>
        </w:tabs>
        <w:suppressAutoHyphens/>
        <w:autoSpaceDE w:val="0"/>
        <w:ind w:firstLine="4536"/>
        <w:jc w:val="both"/>
        <w:rPr>
          <w:b/>
          <w:lang w:eastAsia="ar-SA"/>
        </w:rPr>
      </w:pPr>
      <w:r w:rsidRPr="002606CB">
        <w:rPr>
          <w:b/>
          <w:lang w:eastAsia="ar-SA"/>
        </w:rPr>
        <w:t>§ 5.</w:t>
      </w:r>
    </w:p>
    <w:p w14:paraId="7CF54A8B" w14:textId="0AAB6B97" w:rsidR="008D2EF9" w:rsidRPr="002606CB" w:rsidRDefault="008D2EF9" w:rsidP="008D2EF9">
      <w:pPr>
        <w:widowControl w:val="0"/>
        <w:tabs>
          <w:tab w:val="left" w:pos="1190"/>
          <w:tab w:val="left" w:pos="1530"/>
        </w:tabs>
        <w:suppressAutoHyphens/>
        <w:autoSpaceDE w:val="0"/>
        <w:ind w:left="425"/>
        <w:jc w:val="both"/>
        <w:rPr>
          <w:lang w:eastAsia="ar-SA"/>
        </w:rPr>
      </w:pPr>
      <w:r w:rsidRPr="002606CB">
        <w:rPr>
          <w:lang w:eastAsia="ar-SA"/>
        </w:rPr>
        <w:t>1. Dodatkowo Wykonawca zobowiązuje się do uszycia i dostawy munduru dla osób uprawnionych, posiadających nietypową budowę w terminie 60 dni od daty złożenia odrębnego zamówienia.</w:t>
      </w:r>
    </w:p>
    <w:p w14:paraId="6939AC0E" w14:textId="6D4B3461" w:rsidR="008D2EF9" w:rsidRPr="002606CB" w:rsidRDefault="008D2EF9" w:rsidP="008D2EF9">
      <w:pPr>
        <w:widowControl w:val="0"/>
        <w:tabs>
          <w:tab w:val="left" w:pos="1190"/>
          <w:tab w:val="left" w:pos="1530"/>
        </w:tabs>
        <w:suppressAutoHyphens/>
        <w:autoSpaceDE w:val="0"/>
        <w:ind w:left="425"/>
        <w:jc w:val="both"/>
        <w:rPr>
          <w:lang w:eastAsia="ar-SA"/>
        </w:rPr>
      </w:pPr>
      <w:r w:rsidRPr="002606CB">
        <w:rPr>
          <w:lang w:eastAsia="ar-SA"/>
        </w:rPr>
        <w:t xml:space="preserve">2.  Wykonawca udziela nieodpłatnej </w:t>
      </w:r>
      <w:r w:rsidR="00E86D78">
        <w:rPr>
          <w:lang w:eastAsia="ar-SA"/>
        </w:rPr>
        <w:t>……………….</w:t>
      </w:r>
      <w:r w:rsidRPr="002606CB">
        <w:rPr>
          <w:lang w:eastAsia="ar-SA"/>
        </w:rPr>
        <w:t xml:space="preserve"> miesięcznej gwarancji jakości</w:t>
      </w:r>
      <w:r w:rsidR="00CC793F">
        <w:rPr>
          <w:lang w:eastAsia="ar-SA"/>
        </w:rPr>
        <w:t xml:space="preserve"> i rękojmi</w:t>
      </w:r>
      <w:r w:rsidRPr="002606CB">
        <w:rPr>
          <w:lang w:eastAsia="ar-SA"/>
        </w:rPr>
        <w:t xml:space="preserve"> na dostarczony przedmiot umowy. Bieg terminu gwarancji jakości rozpoczyna się każdorazowo w dacie wydania danej części przedmiotu umowy uprawnionemu pracownikowi Zamawiającego. </w:t>
      </w:r>
    </w:p>
    <w:p w14:paraId="648A9523" w14:textId="792553BD" w:rsidR="008D2EF9" w:rsidRPr="002606CB" w:rsidRDefault="008D2EF9" w:rsidP="008D2EF9">
      <w:pPr>
        <w:widowControl w:val="0"/>
        <w:tabs>
          <w:tab w:val="left" w:pos="1190"/>
          <w:tab w:val="left" w:pos="1530"/>
        </w:tabs>
        <w:suppressAutoHyphens/>
        <w:autoSpaceDE w:val="0"/>
        <w:ind w:left="765" w:hanging="340"/>
        <w:jc w:val="both"/>
        <w:rPr>
          <w:lang w:eastAsia="ar-SA"/>
        </w:rPr>
      </w:pPr>
      <w:r w:rsidRPr="002606CB">
        <w:rPr>
          <w:lang w:eastAsia="ar-SA"/>
        </w:rPr>
        <w:t>3.</w:t>
      </w:r>
      <w:r w:rsidRPr="002606CB">
        <w:rPr>
          <w:lang w:eastAsia="ar-SA"/>
        </w:rPr>
        <w:tab/>
        <w:t>Uprawnienia z tytułu</w:t>
      </w:r>
      <w:r w:rsidRPr="002606CB">
        <w:rPr>
          <w:sz w:val="22"/>
          <w:szCs w:val="22"/>
          <w:lang w:eastAsia="ar-SA"/>
        </w:rPr>
        <w:t xml:space="preserve"> </w:t>
      </w:r>
      <w:r w:rsidRPr="002606CB">
        <w:rPr>
          <w:lang w:eastAsia="ar-SA"/>
        </w:rPr>
        <w:t>gwarancji jakości wygasają, jeżeli Zamawiający nie zawiadomi Wykonawcy o stwierdzonych wadach w terminie jednego miesiąca od daty ich wykrycia.</w:t>
      </w:r>
    </w:p>
    <w:p w14:paraId="338849D0" w14:textId="3F915273" w:rsidR="008D2EF9" w:rsidRPr="002606CB" w:rsidRDefault="008D2EF9" w:rsidP="008D2EF9">
      <w:pPr>
        <w:widowControl w:val="0"/>
        <w:tabs>
          <w:tab w:val="left" w:pos="1190"/>
          <w:tab w:val="left" w:pos="1530"/>
        </w:tabs>
        <w:suppressAutoHyphens/>
        <w:autoSpaceDE w:val="0"/>
        <w:spacing w:line="283" w:lineRule="exact"/>
        <w:ind w:left="765" w:hanging="340"/>
        <w:jc w:val="both"/>
        <w:rPr>
          <w:lang w:eastAsia="ar-SA"/>
        </w:rPr>
      </w:pPr>
      <w:r w:rsidRPr="002606CB">
        <w:rPr>
          <w:lang w:eastAsia="ar-SA"/>
        </w:rPr>
        <w:t>4.</w:t>
      </w:r>
      <w:r w:rsidRPr="002606CB">
        <w:rPr>
          <w:lang w:eastAsia="ar-SA"/>
        </w:rPr>
        <w:tab/>
        <w:t>Wykonawca w ramach udzielonej gwarancji jakości zobowiązany jest w terminie 14 dni od daty zawiadomienia o wadzie, według wyboru Zamawiającego – albo do nieodpłatnego usunięcia wad</w:t>
      </w:r>
      <w:r w:rsidR="00815EF1">
        <w:rPr>
          <w:lang w:eastAsia="ar-SA"/>
        </w:rPr>
        <w:t>,</w:t>
      </w:r>
      <w:r w:rsidRPr="002606CB">
        <w:rPr>
          <w:lang w:eastAsia="ar-SA"/>
        </w:rPr>
        <w:t xml:space="preserve"> albo do dostarczenia na swój koszt identycznej i nowej części przedmiotu umowy wolnej od wad. W przypadku, gdy Wykonawca odmówi usunięcia wad lub w przypadku, gdy wady usunąć się dadzą i Wykonawca odmówi dostarczenia Zamawiającemu odpowiedniej części nowego przedmiotu umowy, wolnego od wad – Zamawiający uprawniony będzie do zamówienia odpowiedniej części przedmiotu umowy u innego dostawy na koszt i ryzyko Wykonawcy bez uzyskiwania w tym celu stosownego upoważnienia od właściwego Sądu [wykonanie zastępcze]. Powyższe zasady odnoście terminów usuwania wad stosuje się do reżimu odpowiedzialności Wykonawcy z tytułu rękojmi za dostarczony przedmiot umowy. </w:t>
      </w:r>
    </w:p>
    <w:p w14:paraId="0E849233" w14:textId="4514E9A8" w:rsidR="008D2EF9" w:rsidRPr="002606CB" w:rsidRDefault="008D2EF9" w:rsidP="008D2EF9">
      <w:pPr>
        <w:widowControl w:val="0"/>
        <w:tabs>
          <w:tab w:val="left" w:pos="1190"/>
          <w:tab w:val="left" w:pos="1530"/>
        </w:tabs>
        <w:suppressAutoHyphens/>
        <w:autoSpaceDE w:val="0"/>
        <w:spacing w:line="283" w:lineRule="exact"/>
        <w:ind w:left="765" w:hanging="340"/>
        <w:jc w:val="both"/>
        <w:rPr>
          <w:lang w:eastAsia="ar-SA"/>
        </w:rPr>
      </w:pPr>
      <w:r w:rsidRPr="002606CB">
        <w:rPr>
          <w:lang w:eastAsia="ar-SA"/>
        </w:rPr>
        <w:t>5.</w:t>
      </w:r>
      <w:r w:rsidRPr="002606CB">
        <w:rPr>
          <w:lang w:eastAsia="ar-SA"/>
        </w:rPr>
        <w:tab/>
        <w:t xml:space="preserve">Zawiadomienia o wadach będą wysyłane do Wykonawcy faksem na numer </w:t>
      </w:r>
    </w:p>
    <w:p w14:paraId="0EE955A5" w14:textId="77777777" w:rsidR="008D2EF9" w:rsidRPr="002606CB" w:rsidRDefault="008D2EF9" w:rsidP="008D2EF9">
      <w:pPr>
        <w:widowControl w:val="0"/>
        <w:tabs>
          <w:tab w:val="left" w:pos="16792"/>
        </w:tabs>
        <w:suppressAutoHyphens/>
        <w:autoSpaceDE w:val="0"/>
        <w:ind w:left="737"/>
        <w:jc w:val="both"/>
        <w:rPr>
          <w:lang w:eastAsia="ar-SA"/>
        </w:rPr>
      </w:pPr>
      <w:r w:rsidRPr="002606CB">
        <w:rPr>
          <w:lang w:eastAsia="ar-SA"/>
        </w:rPr>
        <w:t>………………</w:t>
      </w:r>
      <w:proofErr w:type="gramStart"/>
      <w:r w:rsidRPr="002606CB">
        <w:rPr>
          <w:lang w:eastAsia="ar-SA"/>
        </w:rPr>
        <w:t>…….</w:t>
      </w:r>
      <w:proofErr w:type="gramEnd"/>
      <w:r w:rsidRPr="002606CB">
        <w:rPr>
          <w:lang w:eastAsia="ar-SA"/>
        </w:rPr>
        <w:t>.lub na adres poczty elektronicznej: ………………………………….</w:t>
      </w:r>
    </w:p>
    <w:p w14:paraId="28874760" w14:textId="77777777" w:rsidR="008D2EF9" w:rsidRPr="002606CB" w:rsidRDefault="008D2EF9" w:rsidP="008D2EF9">
      <w:pPr>
        <w:widowControl w:val="0"/>
        <w:tabs>
          <w:tab w:val="left" w:pos="16792"/>
        </w:tabs>
        <w:suppressAutoHyphens/>
        <w:autoSpaceDE w:val="0"/>
        <w:ind w:left="737"/>
        <w:jc w:val="both"/>
        <w:rPr>
          <w:lang w:eastAsia="ar-SA"/>
        </w:rPr>
      </w:pPr>
    </w:p>
    <w:p w14:paraId="68C9FCB3" w14:textId="77777777" w:rsidR="008D2EF9" w:rsidRPr="002606CB" w:rsidRDefault="008D2EF9" w:rsidP="008D2EF9">
      <w:pPr>
        <w:widowControl w:val="0"/>
        <w:tabs>
          <w:tab w:val="left" w:pos="737"/>
        </w:tabs>
        <w:suppressAutoHyphens/>
        <w:autoSpaceDE w:val="0"/>
        <w:ind w:firstLine="4536"/>
        <w:jc w:val="both"/>
        <w:rPr>
          <w:b/>
          <w:lang w:eastAsia="ar-SA"/>
        </w:rPr>
      </w:pPr>
      <w:r w:rsidRPr="002606CB">
        <w:rPr>
          <w:b/>
          <w:lang w:eastAsia="ar-SA"/>
        </w:rPr>
        <w:t>§ 6.</w:t>
      </w:r>
    </w:p>
    <w:p w14:paraId="27F03C2A" w14:textId="77777777" w:rsidR="008D2EF9" w:rsidRPr="002606CB" w:rsidRDefault="008D2EF9" w:rsidP="008D2EF9">
      <w:pPr>
        <w:widowControl w:val="0"/>
        <w:tabs>
          <w:tab w:val="left" w:pos="737"/>
        </w:tabs>
        <w:suppressAutoHyphens/>
        <w:autoSpaceDE w:val="0"/>
        <w:ind w:firstLine="4536"/>
        <w:jc w:val="both"/>
        <w:rPr>
          <w:b/>
          <w:lang w:eastAsia="ar-SA"/>
        </w:rPr>
      </w:pPr>
    </w:p>
    <w:p w14:paraId="4640E8A1" w14:textId="557BB792" w:rsidR="008D2EF9" w:rsidRPr="002606CB" w:rsidRDefault="008D2EF9" w:rsidP="008D2EF9">
      <w:pPr>
        <w:widowControl w:val="0"/>
        <w:numPr>
          <w:ilvl w:val="0"/>
          <w:numId w:val="5"/>
        </w:numPr>
        <w:tabs>
          <w:tab w:val="left" w:pos="1190"/>
          <w:tab w:val="left" w:pos="1530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spacing w:line="283" w:lineRule="exact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>Za opóźnienie w usunięciu wad przedmiotu umowy lub za opóźnienie w dostarczeniu przedmiotu umowy wolnego od wad w ramach udzielonej gwarancji jakości lub rękojmi</w:t>
      </w:r>
      <w:r w:rsidRPr="002606CB">
        <w:rPr>
          <w:rFonts w:ascii="Arial" w:hAnsi="Arial" w:cs="Arial"/>
          <w:sz w:val="8"/>
          <w:szCs w:val="8"/>
          <w:lang w:eastAsia="ar-SA"/>
        </w:rPr>
        <w:t xml:space="preserve">- </w:t>
      </w:r>
      <w:r w:rsidRPr="002606CB">
        <w:rPr>
          <w:lang w:eastAsia="ar-SA"/>
        </w:rPr>
        <w:t>Wykonawca zapłaci Zamawiającemu karę umowną w wysokości 0,2 % wynagrodzenia umownego za każdy rozpoczęty</w:t>
      </w:r>
      <w:r w:rsidRPr="002606CB">
        <w:rPr>
          <w:sz w:val="26"/>
          <w:szCs w:val="26"/>
          <w:lang w:eastAsia="ar-SA"/>
        </w:rPr>
        <w:t xml:space="preserve"> </w:t>
      </w:r>
      <w:r w:rsidRPr="002606CB">
        <w:rPr>
          <w:lang w:eastAsia="ar-SA"/>
        </w:rPr>
        <w:t xml:space="preserve">dzień opóźnienia w stosunku do </w:t>
      </w:r>
      <w:r w:rsidRPr="002606CB">
        <w:rPr>
          <w:lang w:eastAsia="ar-SA"/>
        </w:rPr>
        <w:lastRenderedPageBreak/>
        <w:t xml:space="preserve">terminu określonego w § 5 ust. 4 powyżej </w:t>
      </w:r>
    </w:p>
    <w:p w14:paraId="43294C5E" w14:textId="220D3348" w:rsidR="008D2EF9" w:rsidRPr="002606CB" w:rsidRDefault="008D2EF9" w:rsidP="008D2EF9">
      <w:pPr>
        <w:widowControl w:val="0"/>
        <w:numPr>
          <w:ilvl w:val="0"/>
          <w:numId w:val="5"/>
        </w:numPr>
        <w:tabs>
          <w:tab w:val="left" w:pos="1190"/>
          <w:tab w:val="left" w:pos="1530"/>
          <w:tab w:val="left" w:pos="7668"/>
          <w:tab w:val="left" w:pos="8804"/>
          <w:tab w:val="left" w:pos="9230"/>
        </w:tabs>
        <w:suppressAutoHyphens/>
        <w:overflowPunct w:val="0"/>
        <w:autoSpaceDE w:val="0"/>
        <w:autoSpaceDN w:val="0"/>
        <w:adjustRightInd w:val="0"/>
        <w:spacing w:line="283" w:lineRule="exact"/>
        <w:jc w:val="both"/>
        <w:textAlignment w:val="baseline"/>
        <w:rPr>
          <w:lang w:eastAsia="ar-SA"/>
        </w:rPr>
      </w:pPr>
      <w:r w:rsidRPr="002606CB">
        <w:rPr>
          <w:lang w:eastAsia="ar-SA"/>
        </w:rPr>
        <w:t>Za każdorazowe opóźnienie w wykonaniu innych terminowych świadczeń Wykonawcy opisanych w treści niniejszej umowy Zamawiający będzie mógł naliczyć karę umowną w wysokości 0,2 % wynagrodzenia umownego za każdy rozpoczęty dzień opóźnienia w stosunku do terminów wykonania powyższych   świadczeń.</w:t>
      </w:r>
    </w:p>
    <w:p w14:paraId="226390DC" w14:textId="6F7504DB" w:rsidR="008D2EF9" w:rsidRPr="002606CB" w:rsidRDefault="008D2EF9" w:rsidP="008D2EF9">
      <w:pPr>
        <w:widowControl w:val="0"/>
        <w:tabs>
          <w:tab w:val="left" w:pos="1190"/>
          <w:tab w:val="left" w:pos="1530"/>
        </w:tabs>
        <w:suppressAutoHyphens/>
        <w:autoSpaceDE w:val="0"/>
        <w:spacing w:line="283" w:lineRule="exact"/>
        <w:ind w:left="765" w:hanging="340"/>
        <w:jc w:val="both"/>
        <w:rPr>
          <w:lang w:eastAsia="ar-SA"/>
        </w:rPr>
      </w:pPr>
      <w:r w:rsidRPr="002606CB">
        <w:rPr>
          <w:lang w:eastAsia="ar-SA"/>
        </w:rPr>
        <w:t>3.</w:t>
      </w:r>
      <w:r w:rsidRPr="002606CB">
        <w:rPr>
          <w:lang w:eastAsia="ar-SA"/>
        </w:rPr>
        <w:tab/>
        <w:t>Zamawiającemu przysługuje prawo dochodzenia odszkodowania uzupełniającego na zasadach ogólnych w przypadku, gdy zastrzeżone kary umowne okażą się niższe od poniesionej szkody.</w:t>
      </w:r>
    </w:p>
    <w:p w14:paraId="60B9122D" w14:textId="77777777" w:rsidR="008D2EF9" w:rsidRPr="002606CB" w:rsidRDefault="008D2EF9" w:rsidP="008D2EF9">
      <w:pPr>
        <w:widowControl w:val="0"/>
        <w:tabs>
          <w:tab w:val="left" w:pos="1190"/>
          <w:tab w:val="left" w:pos="1530"/>
        </w:tabs>
        <w:suppressAutoHyphens/>
        <w:autoSpaceDE w:val="0"/>
        <w:spacing w:line="283" w:lineRule="exact"/>
        <w:ind w:left="765" w:hanging="340"/>
        <w:jc w:val="both"/>
        <w:rPr>
          <w:lang w:eastAsia="ar-SA"/>
        </w:rPr>
      </w:pPr>
      <w:r w:rsidRPr="002606CB">
        <w:rPr>
          <w:lang w:eastAsia="ar-SA"/>
        </w:rPr>
        <w:t>4.</w:t>
      </w:r>
      <w:r w:rsidRPr="002606CB">
        <w:rPr>
          <w:lang w:eastAsia="ar-SA"/>
        </w:rPr>
        <w:tab/>
        <w:t>W przypadku zwłoki przez Zamawiającego w zapłacie wynagrodzenia za wykonane dostawy, Wykonawcy przysługują odsetki w wysokości ustawowej.</w:t>
      </w:r>
    </w:p>
    <w:p w14:paraId="36FB226A" w14:textId="77777777" w:rsidR="008D2EF9" w:rsidRPr="002606CB" w:rsidRDefault="008D2EF9" w:rsidP="008D2EF9">
      <w:pPr>
        <w:widowControl w:val="0"/>
        <w:tabs>
          <w:tab w:val="left" w:pos="1190"/>
          <w:tab w:val="left" w:pos="1530"/>
        </w:tabs>
        <w:suppressAutoHyphens/>
        <w:autoSpaceDE w:val="0"/>
        <w:spacing w:line="283" w:lineRule="exact"/>
        <w:ind w:left="765" w:hanging="340"/>
        <w:jc w:val="both"/>
        <w:rPr>
          <w:lang w:eastAsia="ar-SA"/>
        </w:rPr>
      </w:pPr>
      <w:r w:rsidRPr="002606CB">
        <w:rPr>
          <w:lang w:eastAsia="ar-SA"/>
        </w:rPr>
        <w:t>5. Kary umowne stają się wymagalne w terminie trzech dni od ich naliczenia i mogą być przez Zamawiającego potrącane z wierzytelnościami Wykonawcy o zapłatę wynagrodzenia umownego. O dokonanym potrąceniu Zamawiający poinformuje Wykonawcę w formie określonej w §5 ust. 5 powyżej.</w:t>
      </w:r>
    </w:p>
    <w:p w14:paraId="5B63FCB8" w14:textId="77777777" w:rsidR="008D2EF9" w:rsidRPr="002606CB" w:rsidRDefault="008D2EF9" w:rsidP="008D2EF9">
      <w:pPr>
        <w:widowControl w:val="0"/>
        <w:tabs>
          <w:tab w:val="left" w:pos="1598"/>
          <w:tab w:val="left" w:pos="1876"/>
        </w:tabs>
        <w:suppressAutoHyphens/>
        <w:autoSpaceDE w:val="0"/>
        <w:spacing w:line="277" w:lineRule="exact"/>
        <w:jc w:val="both"/>
        <w:rPr>
          <w:lang w:eastAsia="ar-SA"/>
        </w:rPr>
      </w:pPr>
    </w:p>
    <w:p w14:paraId="25E3123C" w14:textId="77777777" w:rsidR="008D2EF9" w:rsidRPr="002606CB" w:rsidRDefault="008D2EF9" w:rsidP="008D2EF9">
      <w:pPr>
        <w:widowControl w:val="0"/>
        <w:tabs>
          <w:tab w:val="left" w:pos="1598"/>
          <w:tab w:val="left" w:pos="1876"/>
        </w:tabs>
        <w:suppressAutoHyphens/>
        <w:autoSpaceDE w:val="0"/>
        <w:ind w:firstLine="4536"/>
        <w:jc w:val="both"/>
        <w:rPr>
          <w:b/>
          <w:bCs/>
          <w:lang w:eastAsia="ar-SA"/>
        </w:rPr>
      </w:pPr>
      <w:r w:rsidRPr="002606CB">
        <w:rPr>
          <w:b/>
          <w:bCs/>
          <w:lang w:eastAsia="ar-SA"/>
        </w:rPr>
        <w:t>§ 7.</w:t>
      </w:r>
    </w:p>
    <w:p w14:paraId="133F5726" w14:textId="77777777" w:rsidR="008D2EF9" w:rsidRPr="002606CB" w:rsidRDefault="008D2EF9" w:rsidP="008D2EF9">
      <w:pPr>
        <w:widowControl w:val="0"/>
        <w:tabs>
          <w:tab w:val="left" w:pos="1190"/>
          <w:tab w:val="left" w:pos="1530"/>
          <w:tab w:val="left" w:pos="2641"/>
        </w:tabs>
        <w:suppressAutoHyphens/>
        <w:autoSpaceDE w:val="0"/>
        <w:spacing w:line="277" w:lineRule="exact"/>
        <w:ind w:left="426" w:hanging="340"/>
        <w:jc w:val="both"/>
        <w:rPr>
          <w:lang w:eastAsia="ar-SA"/>
        </w:rPr>
      </w:pPr>
      <w:r w:rsidRPr="002606CB">
        <w:rPr>
          <w:lang w:eastAsia="ar-SA"/>
        </w:rPr>
        <w:t xml:space="preserve">      Poza przypadkami wynikającymi z Kodeksu cywilnego Zamawiający może odstąpić od umowy w razie zaistnienia istotnej okoliczności powodującej, że wykonanie umowy nie leży w interesie publicznym, czego nie można było przewidzieć w chwili zawarcia niniejszej umowy. W tym przypadku Zamawiający może odstąpić od umowy w terminie 30 dni od powzięcia wiadomości o tych okolicznościach.</w:t>
      </w:r>
    </w:p>
    <w:p w14:paraId="7FFF0DFD" w14:textId="77777777" w:rsidR="008D2EF9" w:rsidRPr="002606CB" w:rsidRDefault="008D2EF9" w:rsidP="008D2EF9">
      <w:pPr>
        <w:widowControl w:val="0"/>
        <w:tabs>
          <w:tab w:val="left" w:pos="1275"/>
          <w:tab w:val="left" w:pos="1598"/>
        </w:tabs>
        <w:suppressAutoHyphens/>
        <w:autoSpaceDE w:val="0"/>
        <w:spacing w:line="277" w:lineRule="exact"/>
        <w:jc w:val="both"/>
        <w:rPr>
          <w:lang w:eastAsia="ar-SA"/>
        </w:rPr>
      </w:pPr>
    </w:p>
    <w:p w14:paraId="76C8A429" w14:textId="77777777" w:rsidR="008D2EF9" w:rsidRPr="002606CB" w:rsidRDefault="008D2EF9" w:rsidP="008D2EF9">
      <w:pPr>
        <w:widowControl w:val="0"/>
        <w:tabs>
          <w:tab w:val="left" w:pos="1275"/>
          <w:tab w:val="left" w:pos="1598"/>
        </w:tabs>
        <w:suppressAutoHyphens/>
        <w:autoSpaceDE w:val="0"/>
        <w:spacing w:line="277" w:lineRule="exact"/>
        <w:ind w:firstLine="4536"/>
        <w:jc w:val="both"/>
        <w:rPr>
          <w:b/>
          <w:lang w:eastAsia="ar-SA"/>
        </w:rPr>
      </w:pPr>
      <w:r w:rsidRPr="002606CB">
        <w:rPr>
          <w:b/>
          <w:lang w:eastAsia="ar-SA"/>
        </w:rPr>
        <w:t>§ 8.</w:t>
      </w:r>
    </w:p>
    <w:p w14:paraId="0A4E9F7A" w14:textId="77777777" w:rsidR="008D2EF9" w:rsidRPr="002606CB" w:rsidRDefault="008D2EF9" w:rsidP="008D2EF9">
      <w:pPr>
        <w:widowControl w:val="0"/>
        <w:tabs>
          <w:tab w:val="left" w:pos="1190"/>
          <w:tab w:val="left" w:pos="1530"/>
          <w:tab w:val="left" w:pos="2641"/>
        </w:tabs>
        <w:suppressAutoHyphens/>
        <w:autoSpaceDE w:val="0"/>
        <w:spacing w:line="277" w:lineRule="exact"/>
        <w:ind w:left="765" w:hanging="340"/>
        <w:jc w:val="both"/>
        <w:rPr>
          <w:lang w:eastAsia="ar-SA"/>
        </w:rPr>
      </w:pPr>
      <w:r w:rsidRPr="002606CB">
        <w:rPr>
          <w:lang w:eastAsia="ar-SA"/>
        </w:rPr>
        <w:t>1.</w:t>
      </w:r>
      <w:r w:rsidRPr="002606CB">
        <w:rPr>
          <w:lang w:eastAsia="ar-SA"/>
        </w:rPr>
        <w:tab/>
        <w:t>Spory wynikające z zawartej umowy rozstrzygane będą przez Sąd powszechny właściwy dla siedziby Zamawiającego.</w:t>
      </w:r>
    </w:p>
    <w:p w14:paraId="0548B210" w14:textId="77777777" w:rsidR="008D2EF9" w:rsidRPr="002606CB" w:rsidRDefault="008D2EF9" w:rsidP="008D2EF9">
      <w:pPr>
        <w:widowControl w:val="0"/>
        <w:tabs>
          <w:tab w:val="left" w:pos="1190"/>
          <w:tab w:val="left" w:pos="1530"/>
          <w:tab w:val="left" w:pos="2641"/>
        </w:tabs>
        <w:suppressAutoHyphens/>
        <w:autoSpaceDE w:val="0"/>
        <w:spacing w:line="277" w:lineRule="exact"/>
        <w:ind w:left="765" w:hanging="340"/>
        <w:jc w:val="both"/>
        <w:rPr>
          <w:lang w:eastAsia="ar-SA"/>
        </w:rPr>
      </w:pPr>
      <w:r w:rsidRPr="002606CB">
        <w:rPr>
          <w:lang w:eastAsia="ar-SA"/>
        </w:rPr>
        <w:t>2.</w:t>
      </w:r>
      <w:r w:rsidRPr="002606CB">
        <w:rPr>
          <w:lang w:eastAsia="ar-SA"/>
        </w:rPr>
        <w:tab/>
        <w:t>W sprawach nieuregulowanych w niniejszej umowie mają zastosowanie przepisy kodeksu cywilnego.</w:t>
      </w:r>
    </w:p>
    <w:p w14:paraId="50E3BFC4" w14:textId="77777777" w:rsidR="008D2EF9" w:rsidRPr="002606CB" w:rsidRDefault="008D2EF9" w:rsidP="008D2EF9">
      <w:pPr>
        <w:widowControl w:val="0"/>
        <w:tabs>
          <w:tab w:val="left" w:pos="1598"/>
          <w:tab w:val="left" w:pos="1876"/>
        </w:tabs>
        <w:suppressAutoHyphens/>
        <w:autoSpaceDE w:val="0"/>
        <w:ind w:firstLine="4536"/>
        <w:jc w:val="both"/>
        <w:rPr>
          <w:b/>
          <w:bCs/>
          <w:lang w:eastAsia="ar-SA"/>
        </w:rPr>
      </w:pPr>
      <w:r w:rsidRPr="009F3B2B">
        <w:rPr>
          <w:b/>
          <w:bCs/>
          <w:lang w:eastAsia="ar-SA"/>
        </w:rPr>
        <w:t>§ 9.</w:t>
      </w:r>
    </w:p>
    <w:p w14:paraId="4C40A5A2" w14:textId="25793213" w:rsidR="008D2EF9" w:rsidRDefault="004E0377" w:rsidP="00DE6BF5">
      <w:pPr>
        <w:pStyle w:val="Akapitzlist"/>
        <w:widowControl w:val="0"/>
        <w:numPr>
          <w:ilvl w:val="0"/>
          <w:numId w:val="7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Zamawiający dopuszcza możliwość</w:t>
      </w:r>
      <w:r w:rsidR="001A6F72">
        <w:rPr>
          <w:lang w:eastAsia="ar-SA"/>
        </w:rPr>
        <w:t xml:space="preserve"> wprowadzenia zmian w Umowie w stosunku do treści oferty, na podstawie, której dokonano wyboru Wykonawcy, jeśli</w:t>
      </w:r>
      <w:r w:rsidR="00490EC4">
        <w:rPr>
          <w:lang w:eastAsia="ar-SA"/>
        </w:rPr>
        <w:t xml:space="preserve"> m.in. </w:t>
      </w:r>
      <w:r w:rsidR="001A6F72">
        <w:rPr>
          <w:lang w:eastAsia="ar-SA"/>
        </w:rPr>
        <w:t xml:space="preserve"> wystąpi, co najmniej jedna z niżej wymienionych okoliczności:</w:t>
      </w:r>
    </w:p>
    <w:p w14:paraId="5F9BEE60" w14:textId="77482C22" w:rsidR="001A6F72" w:rsidRDefault="001A6F72" w:rsidP="001A6F72">
      <w:pPr>
        <w:pStyle w:val="Akapitzlist"/>
        <w:widowControl w:val="0"/>
        <w:numPr>
          <w:ilvl w:val="0"/>
          <w:numId w:val="6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wystąpi redukcja Przedmiotu umowy spowodowana: restrukturyzacją przedsiębiorstwa</w:t>
      </w:r>
      <w:r w:rsidR="00097C30">
        <w:rPr>
          <w:lang w:eastAsia="ar-SA"/>
        </w:rPr>
        <w:t xml:space="preserve"> Strony</w:t>
      </w:r>
      <w:r>
        <w:rPr>
          <w:lang w:eastAsia="ar-SA"/>
        </w:rPr>
        <w:t xml:space="preserve">, ograniczeniem środków przewidzianych na sfinansowanie zamówienia w wyniku decyzji władz zwierzchnich lub decyzji własnych, zmniejszeniem ilości przyznanych sortów mundurowych oraz punktacji przypisanej poszczególnym przedmiotom umundurowania. Zmiana ta </w:t>
      </w:r>
      <w:r w:rsidR="00097C30">
        <w:rPr>
          <w:lang w:eastAsia="ar-SA"/>
        </w:rPr>
        <w:t xml:space="preserve">powodować </w:t>
      </w:r>
      <w:r>
        <w:rPr>
          <w:lang w:eastAsia="ar-SA"/>
        </w:rPr>
        <w:t xml:space="preserve">będzie </w:t>
      </w:r>
      <w:r w:rsidR="0075796C">
        <w:rPr>
          <w:lang w:eastAsia="ar-SA"/>
        </w:rPr>
        <w:t>zmniejszenie wartości zamówienia relatywnie do wprowadzonych zmian w ilości sortów mundurowych i punktacji w stosunku do obowiązujących cen,</w:t>
      </w:r>
    </w:p>
    <w:p w14:paraId="117C66C4" w14:textId="34AE6EAE" w:rsidR="0075796C" w:rsidRDefault="0075796C" w:rsidP="001A6F72">
      <w:pPr>
        <w:pStyle w:val="Akapitzlist"/>
        <w:widowControl w:val="0"/>
        <w:numPr>
          <w:ilvl w:val="0"/>
          <w:numId w:val="6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z powodu nadzwyczajnej zmiany stosunków spełnienie świadczenia byłoby połączone </w:t>
      </w:r>
      <w:r w:rsidR="00351EF0">
        <w:rPr>
          <w:lang w:eastAsia="ar-SA"/>
        </w:rPr>
        <w:t xml:space="preserve">z nadmiernymi trudnościami albo groziłoby jednej ze </w:t>
      </w:r>
      <w:r w:rsidR="00097C30">
        <w:rPr>
          <w:lang w:eastAsia="ar-SA"/>
        </w:rPr>
        <w:t>S</w:t>
      </w:r>
      <w:r w:rsidR="00351EF0">
        <w:rPr>
          <w:lang w:eastAsia="ar-SA"/>
        </w:rPr>
        <w:t>tron rażącą strata (art. 357</w:t>
      </w:r>
      <w:r w:rsidR="00351EF0">
        <w:rPr>
          <w:vertAlign w:val="superscript"/>
          <w:lang w:eastAsia="ar-SA"/>
        </w:rPr>
        <w:t>1</w:t>
      </w:r>
      <w:r w:rsidR="00097C30">
        <w:rPr>
          <w:vertAlign w:val="superscript"/>
          <w:lang w:eastAsia="ar-SA"/>
        </w:rPr>
        <w:t xml:space="preserve"> </w:t>
      </w:r>
      <w:r w:rsidR="00097C30">
        <w:rPr>
          <w:lang w:eastAsia="ar-SA"/>
        </w:rPr>
        <w:t>k.</w:t>
      </w:r>
      <w:r w:rsidR="00351EF0">
        <w:rPr>
          <w:lang w:eastAsia="ar-SA"/>
        </w:rPr>
        <w:t>c),</w:t>
      </w:r>
    </w:p>
    <w:p w14:paraId="23C889F6" w14:textId="22D8D052" w:rsidR="00351EF0" w:rsidRDefault="00351EF0" w:rsidP="001A6F72">
      <w:pPr>
        <w:pStyle w:val="Akapitzlist"/>
        <w:widowControl w:val="0"/>
        <w:numPr>
          <w:ilvl w:val="0"/>
          <w:numId w:val="6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nastąpi wywierająca bezpośredni wpływ na dalsze wykonanie umowy zmiana obowiązującego prawa bądź przepisów wewnętrznych, obowiązujących w Państwowym Gospodarstwie Leśnym Lasy Państwowe (zarządzenia, decyzje i wytyczne Dyrektora Generalnego Lasów Państwowych),</w:t>
      </w:r>
    </w:p>
    <w:p w14:paraId="71945420" w14:textId="1670602C" w:rsidR="00351EF0" w:rsidRDefault="00351EF0" w:rsidP="001A6F72">
      <w:pPr>
        <w:pStyle w:val="Akapitzlist"/>
        <w:widowControl w:val="0"/>
        <w:numPr>
          <w:ilvl w:val="0"/>
          <w:numId w:val="6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zaistnienia zdarzeń niezależnych od </w:t>
      </w:r>
      <w:r w:rsidR="00097C30">
        <w:rPr>
          <w:lang w:eastAsia="ar-SA"/>
        </w:rPr>
        <w:t>S</w:t>
      </w:r>
      <w:r>
        <w:rPr>
          <w:lang w:eastAsia="ar-SA"/>
        </w:rPr>
        <w:t xml:space="preserve">tron, po dacie zawarcia umowy, o charakterze działania siły wyższej, które uniemożliwiałoby terminowe wykonanie zobowiązań, </w:t>
      </w:r>
    </w:p>
    <w:p w14:paraId="5757511C" w14:textId="77777777" w:rsidR="00927A2E" w:rsidRDefault="00351EF0" w:rsidP="001A6F72">
      <w:pPr>
        <w:pStyle w:val="Akapitzlist"/>
        <w:widowControl w:val="0"/>
        <w:numPr>
          <w:ilvl w:val="0"/>
          <w:numId w:val="6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w przypadku obj</w:t>
      </w:r>
      <w:r w:rsidR="00927A2E">
        <w:rPr>
          <w:lang w:eastAsia="ar-SA"/>
        </w:rPr>
        <w:t>ę</w:t>
      </w:r>
      <w:r>
        <w:rPr>
          <w:lang w:eastAsia="ar-SA"/>
        </w:rPr>
        <w:t xml:space="preserve">cia </w:t>
      </w:r>
      <w:r w:rsidR="00927A2E">
        <w:rPr>
          <w:lang w:eastAsia="ar-SA"/>
        </w:rPr>
        <w:t>Wykonawcy, który w dniu podpisania umowy nie był płatnikiem VAT, obowiązkiem podatkowym w zakresie tego podatku.</w:t>
      </w:r>
    </w:p>
    <w:p w14:paraId="6C749A33" w14:textId="1B6E6FF7" w:rsidR="00351EF0" w:rsidRPr="002606CB" w:rsidRDefault="00351EF0">
      <w:pPr>
        <w:widowControl w:val="0"/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</w:p>
    <w:p w14:paraId="671F131D" w14:textId="0DCC6C20" w:rsidR="008D2EF9" w:rsidRDefault="00927A2E" w:rsidP="00927A2E">
      <w:pPr>
        <w:pStyle w:val="Akapitzlist"/>
        <w:widowControl w:val="0"/>
        <w:numPr>
          <w:ilvl w:val="0"/>
          <w:numId w:val="7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lastRenderedPageBreak/>
        <w:t>Warunki zmiany Umowy:</w:t>
      </w:r>
    </w:p>
    <w:p w14:paraId="765CCB5B" w14:textId="1C84760A" w:rsidR="00927A2E" w:rsidRDefault="00927A2E" w:rsidP="00927A2E">
      <w:pPr>
        <w:pStyle w:val="Akapitzlist"/>
        <w:widowControl w:val="0"/>
        <w:numPr>
          <w:ilvl w:val="0"/>
          <w:numId w:val="9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inicjowanie zmian – na uzasadniony wniosek Wykonawcy lub Zamawiającego,</w:t>
      </w:r>
    </w:p>
    <w:p w14:paraId="20B1209F" w14:textId="3D8AC8A9" w:rsidR="00927A2E" w:rsidRDefault="00927A2E" w:rsidP="00927A2E">
      <w:pPr>
        <w:pStyle w:val="Akapitzlist"/>
        <w:widowControl w:val="0"/>
        <w:numPr>
          <w:ilvl w:val="0"/>
          <w:numId w:val="9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zgoda obu stron,</w:t>
      </w:r>
    </w:p>
    <w:p w14:paraId="1040CE45" w14:textId="643EB0EF" w:rsidR="00927A2E" w:rsidRDefault="00927A2E" w:rsidP="00927A2E">
      <w:pPr>
        <w:pStyle w:val="Akapitzlist"/>
        <w:widowControl w:val="0"/>
        <w:numPr>
          <w:ilvl w:val="0"/>
          <w:numId w:val="9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forma zmian – podpisany przez umocowanych przedstawicieli Zamawiającego i Wykonawcy – aneks do umowy w formie pisemnej, pod rygorem nieważności.</w:t>
      </w:r>
    </w:p>
    <w:p w14:paraId="5416B76F" w14:textId="6A4970C0" w:rsidR="00927A2E" w:rsidRDefault="00927A2E" w:rsidP="00927A2E">
      <w:pPr>
        <w:pStyle w:val="Akapitzlist"/>
        <w:widowControl w:val="0"/>
        <w:numPr>
          <w:ilvl w:val="0"/>
          <w:numId w:val="7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Strony dopuszczają możliwość zmiany Umowy w zakresie niedotyczącym istotnych postanowień Umowy w stosunku do treści oferty Wykonawcy, a w szczególności:</w:t>
      </w:r>
    </w:p>
    <w:p w14:paraId="1E775CA1" w14:textId="5D48F2DB" w:rsidR="00927A2E" w:rsidRDefault="00730BCF" w:rsidP="00927A2E">
      <w:pPr>
        <w:pStyle w:val="Akapitzlist"/>
        <w:widowControl w:val="0"/>
        <w:numPr>
          <w:ilvl w:val="0"/>
          <w:numId w:val="10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z</w:t>
      </w:r>
      <w:r w:rsidR="00927A2E">
        <w:rPr>
          <w:lang w:eastAsia="ar-SA"/>
        </w:rPr>
        <w:t xml:space="preserve">mian redakcyjnych </w:t>
      </w:r>
      <w:r>
        <w:rPr>
          <w:lang w:eastAsia="ar-SA"/>
        </w:rPr>
        <w:t>U</w:t>
      </w:r>
      <w:r w:rsidR="00927A2E">
        <w:rPr>
          <w:lang w:eastAsia="ar-SA"/>
        </w:rPr>
        <w:t>mowy</w:t>
      </w:r>
      <w:r>
        <w:rPr>
          <w:lang w:eastAsia="ar-SA"/>
        </w:rPr>
        <w:t>,</w:t>
      </w:r>
    </w:p>
    <w:p w14:paraId="5299ABA7" w14:textId="797A9182" w:rsidR="00730BCF" w:rsidRDefault="00730BCF" w:rsidP="00927A2E">
      <w:pPr>
        <w:pStyle w:val="Akapitzlist"/>
        <w:widowControl w:val="0"/>
        <w:numPr>
          <w:ilvl w:val="0"/>
          <w:numId w:val="10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zmian będących następstwem sukcesji uniwersalnej albo przejęcia z mocy prawa pełni praw i obowiązków dotyczących którejkolwiek ze Stron,</w:t>
      </w:r>
    </w:p>
    <w:p w14:paraId="5D76BD9F" w14:textId="55A9589E" w:rsidR="00730BCF" w:rsidRPr="002606CB" w:rsidRDefault="00730BCF" w:rsidP="00DE6BF5">
      <w:pPr>
        <w:pStyle w:val="Akapitzlist"/>
        <w:widowControl w:val="0"/>
        <w:numPr>
          <w:ilvl w:val="0"/>
          <w:numId w:val="10"/>
        </w:numPr>
        <w:tabs>
          <w:tab w:val="left" w:pos="1598"/>
          <w:tab w:val="left" w:pos="1876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zmian danych Stron ujawnionych rejestrach publicznych.</w:t>
      </w:r>
    </w:p>
    <w:p w14:paraId="2E2D2284" w14:textId="77777777" w:rsidR="008D2EF9" w:rsidRPr="002606CB" w:rsidRDefault="008D2EF9" w:rsidP="008D2EF9">
      <w:pPr>
        <w:widowControl w:val="0"/>
        <w:tabs>
          <w:tab w:val="left" w:pos="1598"/>
          <w:tab w:val="left" w:pos="1876"/>
        </w:tabs>
        <w:suppressAutoHyphens/>
        <w:autoSpaceDE w:val="0"/>
        <w:ind w:firstLine="4536"/>
        <w:jc w:val="both"/>
        <w:rPr>
          <w:b/>
          <w:lang w:eastAsia="ar-SA"/>
        </w:rPr>
      </w:pPr>
      <w:r w:rsidRPr="002606CB">
        <w:rPr>
          <w:b/>
          <w:lang w:eastAsia="ar-SA"/>
        </w:rPr>
        <w:t>§ 10.</w:t>
      </w:r>
    </w:p>
    <w:p w14:paraId="1491F9C6" w14:textId="77777777" w:rsidR="008D2EF9" w:rsidRPr="002606CB" w:rsidRDefault="008D2EF9" w:rsidP="008D2EF9">
      <w:pPr>
        <w:widowControl w:val="0"/>
        <w:tabs>
          <w:tab w:val="left" w:pos="204"/>
        </w:tabs>
        <w:suppressAutoHyphens/>
        <w:autoSpaceDE w:val="0"/>
        <w:spacing w:line="277" w:lineRule="exact"/>
        <w:jc w:val="both"/>
        <w:rPr>
          <w:lang w:eastAsia="ar-SA"/>
        </w:rPr>
      </w:pPr>
      <w:r w:rsidRPr="002606CB">
        <w:rPr>
          <w:lang w:eastAsia="ar-SA"/>
        </w:rPr>
        <w:t>Załączniki do umowy stanowią jej integralną część.</w:t>
      </w:r>
    </w:p>
    <w:p w14:paraId="3F27CFE9" w14:textId="77777777" w:rsidR="008D2EF9" w:rsidRPr="002606CB" w:rsidRDefault="008D2EF9" w:rsidP="008D2EF9">
      <w:pPr>
        <w:widowControl w:val="0"/>
        <w:tabs>
          <w:tab w:val="left" w:pos="1598"/>
        </w:tabs>
        <w:suppressAutoHyphens/>
        <w:autoSpaceDE w:val="0"/>
        <w:spacing w:line="277" w:lineRule="exact"/>
        <w:jc w:val="both"/>
        <w:rPr>
          <w:lang w:eastAsia="ar-SA"/>
        </w:rPr>
      </w:pPr>
    </w:p>
    <w:p w14:paraId="755FF336" w14:textId="77777777" w:rsidR="008D2EF9" w:rsidRPr="002606CB" w:rsidRDefault="008D2EF9" w:rsidP="008D2EF9">
      <w:pPr>
        <w:widowControl w:val="0"/>
        <w:tabs>
          <w:tab w:val="left" w:pos="1598"/>
        </w:tabs>
        <w:suppressAutoHyphens/>
        <w:autoSpaceDE w:val="0"/>
        <w:ind w:firstLine="4536"/>
        <w:jc w:val="both"/>
        <w:rPr>
          <w:b/>
          <w:bCs/>
          <w:lang w:eastAsia="ar-SA"/>
        </w:rPr>
      </w:pPr>
      <w:r w:rsidRPr="002606CB">
        <w:rPr>
          <w:b/>
          <w:bCs/>
          <w:lang w:eastAsia="ar-SA"/>
        </w:rPr>
        <w:t>§ 11.</w:t>
      </w:r>
    </w:p>
    <w:p w14:paraId="7D024916" w14:textId="26D207D1" w:rsidR="008D2EF9" w:rsidRPr="002606CB" w:rsidRDefault="008D2EF9" w:rsidP="008D2EF9">
      <w:pPr>
        <w:widowControl w:val="0"/>
        <w:tabs>
          <w:tab w:val="left" w:pos="1598"/>
        </w:tabs>
        <w:suppressAutoHyphens/>
        <w:autoSpaceDE w:val="0"/>
        <w:jc w:val="both"/>
        <w:rPr>
          <w:lang w:eastAsia="ar-SA"/>
        </w:rPr>
      </w:pPr>
      <w:r w:rsidRPr="002606CB">
        <w:rPr>
          <w:lang w:eastAsia="ar-SA"/>
        </w:rPr>
        <w:t>Umowa została sporządzona w dwóch jednobrzmiących egzemplarzach, po jednym dla każdej ze Stron.</w:t>
      </w:r>
    </w:p>
    <w:p w14:paraId="5BBAD58A" w14:textId="77777777" w:rsidR="008D2EF9" w:rsidRPr="002606CB" w:rsidRDefault="008D2EF9" w:rsidP="008D2EF9">
      <w:pPr>
        <w:widowControl w:val="0"/>
        <w:tabs>
          <w:tab w:val="left" w:pos="1802"/>
          <w:tab w:val="left" w:pos="6735"/>
        </w:tabs>
        <w:suppressAutoHyphens/>
        <w:autoSpaceDE w:val="0"/>
        <w:jc w:val="both"/>
        <w:rPr>
          <w:lang w:eastAsia="ar-SA"/>
        </w:rPr>
      </w:pPr>
    </w:p>
    <w:p w14:paraId="299EF569" w14:textId="77777777" w:rsidR="008D2EF9" w:rsidRPr="002606CB" w:rsidRDefault="008D2EF9" w:rsidP="008D2EF9">
      <w:pPr>
        <w:widowControl w:val="0"/>
        <w:tabs>
          <w:tab w:val="left" w:pos="1802"/>
          <w:tab w:val="left" w:pos="6735"/>
        </w:tabs>
        <w:suppressAutoHyphens/>
        <w:autoSpaceDE w:val="0"/>
        <w:jc w:val="both"/>
        <w:rPr>
          <w:lang w:eastAsia="ar-SA"/>
        </w:rPr>
      </w:pPr>
    </w:p>
    <w:p w14:paraId="523994A9" w14:textId="77777777" w:rsidR="008D2EF9" w:rsidRPr="002606CB" w:rsidRDefault="008D2EF9" w:rsidP="008D2EF9">
      <w:pPr>
        <w:widowControl w:val="0"/>
        <w:tabs>
          <w:tab w:val="left" w:pos="1802"/>
          <w:tab w:val="left" w:pos="6735"/>
        </w:tabs>
        <w:suppressAutoHyphens/>
        <w:autoSpaceDE w:val="0"/>
        <w:jc w:val="both"/>
        <w:rPr>
          <w:lang w:eastAsia="ar-SA"/>
        </w:rPr>
      </w:pPr>
    </w:p>
    <w:p w14:paraId="0608F73B" w14:textId="77777777" w:rsidR="008D2EF9" w:rsidRPr="002606CB" w:rsidRDefault="008D2EF9" w:rsidP="008D2EF9">
      <w:pPr>
        <w:widowControl w:val="0"/>
        <w:tabs>
          <w:tab w:val="left" w:pos="1802"/>
          <w:tab w:val="left" w:pos="6735"/>
        </w:tabs>
        <w:suppressAutoHyphens/>
        <w:autoSpaceDE w:val="0"/>
        <w:jc w:val="both"/>
        <w:rPr>
          <w:lang w:eastAsia="ar-SA"/>
        </w:rPr>
      </w:pPr>
    </w:p>
    <w:p w14:paraId="21015220" w14:textId="77777777" w:rsidR="008D2EF9" w:rsidRPr="002606CB" w:rsidRDefault="008D2EF9" w:rsidP="008D2EF9">
      <w:pPr>
        <w:widowControl w:val="0"/>
        <w:tabs>
          <w:tab w:val="left" w:pos="1802"/>
          <w:tab w:val="left" w:pos="6735"/>
        </w:tabs>
        <w:suppressAutoHyphens/>
        <w:autoSpaceDE w:val="0"/>
        <w:jc w:val="both"/>
        <w:rPr>
          <w:lang w:eastAsia="ar-SA"/>
        </w:rPr>
      </w:pPr>
    </w:p>
    <w:p w14:paraId="4AB8583C" w14:textId="77777777" w:rsidR="008D2EF9" w:rsidRPr="002606CB" w:rsidRDefault="008D2EF9" w:rsidP="008D2EF9">
      <w:pPr>
        <w:widowControl w:val="0"/>
        <w:tabs>
          <w:tab w:val="left" w:pos="1802"/>
          <w:tab w:val="left" w:pos="6735"/>
        </w:tabs>
        <w:suppressAutoHyphens/>
        <w:autoSpaceDE w:val="0"/>
        <w:jc w:val="both"/>
        <w:rPr>
          <w:lang w:eastAsia="ar-SA"/>
        </w:rPr>
      </w:pPr>
      <w:r w:rsidRPr="002606CB">
        <w:rPr>
          <w:lang w:eastAsia="ar-SA"/>
        </w:rPr>
        <w:t xml:space="preserve">            WYKONAWCA                                                                  ZAMAWIAJĄCY</w:t>
      </w:r>
    </w:p>
    <w:p w14:paraId="1D1DE1FF" w14:textId="77777777" w:rsidR="008D2EF9" w:rsidRPr="002606CB" w:rsidRDefault="008D2EF9" w:rsidP="008D2EF9">
      <w:pPr>
        <w:widowControl w:val="0"/>
        <w:tabs>
          <w:tab w:val="left" w:pos="2189"/>
        </w:tabs>
        <w:suppressAutoHyphens/>
        <w:autoSpaceDE w:val="0"/>
        <w:ind w:left="1276"/>
        <w:jc w:val="both"/>
        <w:rPr>
          <w:lang w:eastAsia="ar-SA"/>
        </w:rPr>
      </w:pPr>
    </w:p>
    <w:p w14:paraId="1E73B234" w14:textId="77777777" w:rsidR="008D2EF9" w:rsidRPr="002606CB" w:rsidRDefault="008D2EF9" w:rsidP="008D2EF9">
      <w:pPr>
        <w:widowControl w:val="0"/>
        <w:tabs>
          <w:tab w:val="left" w:pos="2189"/>
        </w:tabs>
        <w:suppressAutoHyphens/>
        <w:autoSpaceDE w:val="0"/>
        <w:ind w:left="1276"/>
        <w:jc w:val="both"/>
        <w:rPr>
          <w:lang w:eastAsia="ar-SA"/>
        </w:rPr>
      </w:pPr>
    </w:p>
    <w:p w14:paraId="57884211" w14:textId="77777777" w:rsidR="008D2EF9" w:rsidRPr="002606CB" w:rsidRDefault="008D2EF9" w:rsidP="008D2EF9">
      <w:pPr>
        <w:widowControl w:val="0"/>
        <w:tabs>
          <w:tab w:val="left" w:pos="2189"/>
        </w:tabs>
        <w:suppressAutoHyphens/>
        <w:autoSpaceDE w:val="0"/>
        <w:ind w:left="1276"/>
        <w:jc w:val="both"/>
        <w:rPr>
          <w:lang w:eastAsia="ar-SA"/>
        </w:rPr>
      </w:pPr>
    </w:p>
    <w:p w14:paraId="215B6377" w14:textId="77777777" w:rsidR="008D2EF9" w:rsidRPr="002606CB" w:rsidRDefault="008D2EF9" w:rsidP="008D2EF9">
      <w:pPr>
        <w:widowControl w:val="0"/>
        <w:tabs>
          <w:tab w:val="left" w:pos="2189"/>
        </w:tabs>
        <w:suppressAutoHyphens/>
        <w:autoSpaceDE w:val="0"/>
        <w:ind w:left="1276" w:hanging="709"/>
        <w:jc w:val="both"/>
        <w:rPr>
          <w:lang w:eastAsia="ar-SA"/>
        </w:rPr>
      </w:pPr>
      <w:r w:rsidRPr="002606CB">
        <w:rPr>
          <w:lang w:eastAsia="ar-SA"/>
        </w:rPr>
        <w:t>………………………</w:t>
      </w:r>
      <w:r w:rsidRPr="002606CB">
        <w:rPr>
          <w:lang w:eastAsia="ar-SA"/>
        </w:rPr>
        <w:tab/>
      </w:r>
      <w:r w:rsidRPr="002606CB">
        <w:rPr>
          <w:lang w:eastAsia="ar-SA"/>
        </w:rPr>
        <w:tab/>
      </w:r>
      <w:r w:rsidRPr="002606CB">
        <w:rPr>
          <w:lang w:eastAsia="ar-SA"/>
        </w:rPr>
        <w:tab/>
      </w:r>
      <w:r w:rsidRPr="002606CB">
        <w:rPr>
          <w:lang w:eastAsia="ar-SA"/>
        </w:rPr>
        <w:tab/>
        <w:t xml:space="preserve">      ………………………….</w:t>
      </w:r>
    </w:p>
    <w:p w14:paraId="4A03852D" w14:textId="77777777" w:rsidR="008D2EF9" w:rsidRPr="002606CB" w:rsidRDefault="008D2EF9" w:rsidP="008D2EF9">
      <w:pPr>
        <w:widowControl w:val="0"/>
        <w:tabs>
          <w:tab w:val="left" w:pos="2189"/>
        </w:tabs>
        <w:suppressAutoHyphens/>
        <w:autoSpaceDE w:val="0"/>
        <w:ind w:left="1276" w:hanging="709"/>
        <w:jc w:val="both"/>
        <w:rPr>
          <w:lang w:eastAsia="ar-SA"/>
        </w:rPr>
      </w:pPr>
    </w:p>
    <w:p w14:paraId="0418EAFD" w14:textId="77777777" w:rsidR="008D2EF9" w:rsidRPr="002606CB" w:rsidRDefault="008D2EF9" w:rsidP="008D2EF9">
      <w:pPr>
        <w:widowControl w:val="0"/>
        <w:tabs>
          <w:tab w:val="left" w:pos="2189"/>
        </w:tabs>
        <w:suppressAutoHyphens/>
        <w:autoSpaceDE w:val="0"/>
        <w:ind w:left="1276" w:hanging="709"/>
        <w:jc w:val="both"/>
        <w:rPr>
          <w:lang w:eastAsia="ar-SA"/>
        </w:rPr>
      </w:pPr>
    </w:p>
    <w:p w14:paraId="4AFBA501" w14:textId="77777777" w:rsidR="008D2EF9" w:rsidRPr="002606CB" w:rsidRDefault="008D2EF9" w:rsidP="008D2EF9">
      <w:pPr>
        <w:widowControl w:val="0"/>
        <w:tabs>
          <w:tab w:val="left" w:pos="2189"/>
        </w:tabs>
        <w:suppressAutoHyphens/>
        <w:autoSpaceDE w:val="0"/>
        <w:ind w:left="1276" w:hanging="709"/>
        <w:jc w:val="both"/>
        <w:rPr>
          <w:lang w:eastAsia="ar-SA"/>
        </w:rPr>
      </w:pPr>
    </w:p>
    <w:p w14:paraId="32F600F0" w14:textId="77777777" w:rsidR="008D2EF9" w:rsidRPr="002606CB" w:rsidRDefault="008D2EF9" w:rsidP="008D2EF9">
      <w:pPr>
        <w:widowControl w:val="0"/>
        <w:tabs>
          <w:tab w:val="left" w:pos="2189"/>
        </w:tabs>
        <w:suppressAutoHyphens/>
        <w:autoSpaceDE w:val="0"/>
        <w:ind w:left="1276" w:hanging="709"/>
        <w:jc w:val="both"/>
        <w:rPr>
          <w:lang w:eastAsia="ar-SA"/>
        </w:rPr>
      </w:pPr>
    </w:p>
    <w:p w14:paraId="228ECE68" w14:textId="77777777" w:rsidR="008D2EF9" w:rsidRPr="002606CB" w:rsidRDefault="008D2EF9" w:rsidP="008D2EF9">
      <w:pPr>
        <w:widowControl w:val="0"/>
        <w:tabs>
          <w:tab w:val="left" w:pos="2189"/>
        </w:tabs>
        <w:suppressAutoHyphens/>
        <w:autoSpaceDE w:val="0"/>
        <w:jc w:val="both"/>
        <w:rPr>
          <w:b/>
          <w:sz w:val="20"/>
          <w:szCs w:val="20"/>
          <w:lang w:eastAsia="ar-SA"/>
        </w:rPr>
      </w:pPr>
      <w:r w:rsidRPr="002606CB">
        <w:rPr>
          <w:b/>
          <w:sz w:val="20"/>
          <w:szCs w:val="20"/>
          <w:lang w:eastAsia="ar-SA"/>
        </w:rPr>
        <w:t xml:space="preserve">Załączniki: </w:t>
      </w:r>
    </w:p>
    <w:p w14:paraId="5B912FBD" w14:textId="77777777" w:rsidR="008D2EF9" w:rsidRPr="002606CB" w:rsidRDefault="008D2EF9" w:rsidP="008D2EF9">
      <w:pPr>
        <w:widowControl w:val="0"/>
        <w:tabs>
          <w:tab w:val="left" w:pos="2189"/>
        </w:tabs>
        <w:suppressAutoHyphens/>
        <w:autoSpaceDE w:val="0"/>
        <w:ind w:left="1276" w:hanging="709"/>
        <w:jc w:val="both"/>
        <w:rPr>
          <w:b/>
          <w:sz w:val="20"/>
          <w:szCs w:val="20"/>
          <w:lang w:eastAsia="ar-SA"/>
        </w:rPr>
      </w:pPr>
    </w:p>
    <w:p w14:paraId="6BE15C32" w14:textId="77777777" w:rsidR="008D2EF9" w:rsidRPr="002606CB" w:rsidRDefault="008D2EF9" w:rsidP="008D2EF9">
      <w:pPr>
        <w:widowControl w:val="0"/>
        <w:tabs>
          <w:tab w:val="left" w:pos="2189"/>
        </w:tabs>
        <w:suppressAutoHyphens/>
        <w:autoSpaceDE w:val="0"/>
        <w:jc w:val="both"/>
        <w:rPr>
          <w:sz w:val="20"/>
          <w:szCs w:val="20"/>
          <w:lang w:eastAsia="ar-SA"/>
        </w:rPr>
      </w:pPr>
      <w:r w:rsidRPr="002606CB">
        <w:rPr>
          <w:sz w:val="20"/>
          <w:szCs w:val="20"/>
          <w:lang w:eastAsia="ar-SA"/>
        </w:rPr>
        <w:t xml:space="preserve">1.Formularz cenowy na dostawę elementów munduru leśnika oraz środków ochrony indywidualnej, odzieży i obuwia roboczego BHP dla potrzeb </w:t>
      </w:r>
      <w:proofErr w:type="gramStart"/>
      <w:r w:rsidRPr="002606CB">
        <w:rPr>
          <w:sz w:val="20"/>
          <w:szCs w:val="20"/>
          <w:lang w:eastAsia="ar-SA"/>
        </w:rPr>
        <w:t>służbowych  pracowników</w:t>
      </w:r>
      <w:proofErr w:type="gramEnd"/>
      <w:r w:rsidRPr="002606CB">
        <w:rPr>
          <w:sz w:val="20"/>
          <w:szCs w:val="20"/>
          <w:lang w:eastAsia="ar-SA"/>
        </w:rPr>
        <w:t xml:space="preserve"> Zamawiającego.</w:t>
      </w:r>
    </w:p>
    <w:p w14:paraId="31695493" w14:textId="052F9A49" w:rsidR="008D2EF9" w:rsidRPr="002606CB" w:rsidRDefault="008D2EF9" w:rsidP="008D2EF9">
      <w:pPr>
        <w:widowControl w:val="0"/>
        <w:tabs>
          <w:tab w:val="left" w:pos="2189"/>
        </w:tabs>
        <w:suppressAutoHyphens/>
        <w:autoSpaceDE w:val="0"/>
        <w:jc w:val="both"/>
        <w:rPr>
          <w:sz w:val="20"/>
          <w:szCs w:val="20"/>
          <w:lang w:eastAsia="ar-SA"/>
        </w:rPr>
      </w:pPr>
      <w:r w:rsidRPr="002606CB">
        <w:rPr>
          <w:sz w:val="20"/>
          <w:szCs w:val="20"/>
          <w:lang w:eastAsia="ar-SA"/>
        </w:rPr>
        <w:t>2.Załącznik stanowiący oświadczanie Wykonawcy sporządzone w trybie art. 13</w:t>
      </w:r>
      <w:r w:rsidR="00815EF1">
        <w:rPr>
          <w:sz w:val="20"/>
          <w:szCs w:val="20"/>
          <w:lang w:eastAsia="ar-SA"/>
        </w:rPr>
        <w:t xml:space="preserve"> i 14 </w:t>
      </w:r>
      <w:r w:rsidRPr="002606CB">
        <w:rPr>
          <w:sz w:val="20"/>
          <w:szCs w:val="20"/>
          <w:lang w:eastAsia="ar-SA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</w:t>
      </w:r>
    </w:p>
    <w:p w14:paraId="30DE56A2" w14:textId="77777777" w:rsidR="008D2EF9" w:rsidRDefault="008D2EF9" w:rsidP="008D2EF9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ind w:left="360"/>
        <w:jc w:val="both"/>
        <w:rPr>
          <w:sz w:val="20"/>
          <w:szCs w:val="20"/>
          <w:lang w:eastAsia="ar-SA"/>
        </w:rPr>
      </w:pPr>
    </w:p>
    <w:p w14:paraId="5CAE466A" w14:textId="77777777" w:rsidR="008D2EF9" w:rsidRDefault="008D2EF9" w:rsidP="008D2EF9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ind w:left="360"/>
        <w:jc w:val="both"/>
        <w:rPr>
          <w:sz w:val="20"/>
          <w:szCs w:val="20"/>
          <w:lang w:eastAsia="ar-SA"/>
        </w:rPr>
      </w:pPr>
    </w:p>
    <w:p w14:paraId="24D027E0" w14:textId="77777777" w:rsidR="008D2EF9" w:rsidRDefault="008D2EF9" w:rsidP="008D2EF9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ind w:left="360"/>
        <w:jc w:val="both"/>
        <w:rPr>
          <w:sz w:val="20"/>
          <w:szCs w:val="20"/>
          <w:lang w:eastAsia="ar-SA"/>
        </w:rPr>
      </w:pPr>
    </w:p>
    <w:p w14:paraId="60968E45" w14:textId="77777777" w:rsidR="008D2EF9" w:rsidRDefault="008D2EF9" w:rsidP="008D2EF9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ind w:left="360"/>
        <w:jc w:val="both"/>
        <w:rPr>
          <w:sz w:val="20"/>
          <w:szCs w:val="20"/>
          <w:lang w:eastAsia="ar-SA"/>
        </w:rPr>
      </w:pPr>
    </w:p>
    <w:p w14:paraId="0ADCDB5D" w14:textId="77777777" w:rsidR="008D2EF9" w:rsidRDefault="008D2EF9" w:rsidP="008D2EF9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ind w:left="360"/>
        <w:jc w:val="both"/>
        <w:rPr>
          <w:sz w:val="20"/>
          <w:szCs w:val="20"/>
          <w:lang w:eastAsia="ar-SA"/>
        </w:rPr>
      </w:pPr>
    </w:p>
    <w:p w14:paraId="55D840A5" w14:textId="77777777" w:rsidR="008D2EF9" w:rsidRDefault="008D2EF9" w:rsidP="008D2EF9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ind w:left="360"/>
        <w:jc w:val="both"/>
        <w:rPr>
          <w:sz w:val="20"/>
          <w:szCs w:val="20"/>
          <w:lang w:eastAsia="ar-SA"/>
        </w:rPr>
      </w:pPr>
    </w:p>
    <w:p w14:paraId="6434ED2E" w14:textId="77777777" w:rsidR="008D2EF9" w:rsidRDefault="008D2EF9" w:rsidP="008D2EF9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ind w:left="360"/>
        <w:jc w:val="both"/>
        <w:rPr>
          <w:sz w:val="20"/>
          <w:szCs w:val="20"/>
          <w:lang w:eastAsia="ar-SA"/>
        </w:rPr>
      </w:pPr>
    </w:p>
    <w:p w14:paraId="5D7BE57C" w14:textId="77777777" w:rsidR="008D2EF9" w:rsidRDefault="008D2EF9" w:rsidP="008D2EF9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ind w:left="360"/>
        <w:jc w:val="both"/>
        <w:rPr>
          <w:sz w:val="20"/>
          <w:szCs w:val="20"/>
          <w:lang w:eastAsia="ar-SA"/>
        </w:rPr>
      </w:pPr>
    </w:p>
    <w:p w14:paraId="751FB5D6" w14:textId="77777777" w:rsidR="008D2EF9" w:rsidRDefault="008D2EF9" w:rsidP="008D2EF9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ind w:left="360"/>
        <w:jc w:val="both"/>
        <w:rPr>
          <w:sz w:val="20"/>
          <w:szCs w:val="20"/>
          <w:lang w:eastAsia="ar-SA"/>
        </w:rPr>
      </w:pPr>
    </w:p>
    <w:p w14:paraId="4BDB3A11" w14:textId="344F8E92" w:rsidR="005F15B3" w:rsidRDefault="005F15B3" w:rsidP="008D2EF9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jc w:val="both"/>
        <w:rPr>
          <w:sz w:val="20"/>
          <w:szCs w:val="20"/>
          <w:lang w:eastAsia="ar-SA"/>
        </w:rPr>
      </w:pPr>
    </w:p>
    <w:p w14:paraId="44CBA4B2" w14:textId="77777777" w:rsidR="00EC1E42" w:rsidRDefault="00EC1E42" w:rsidP="008D2EF9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jc w:val="both"/>
        <w:rPr>
          <w:sz w:val="20"/>
          <w:szCs w:val="20"/>
          <w:lang w:eastAsia="ar-SA"/>
        </w:rPr>
      </w:pPr>
    </w:p>
    <w:p w14:paraId="740DD3E6" w14:textId="77777777" w:rsidR="005F15B3" w:rsidRDefault="005F15B3" w:rsidP="008D2EF9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jc w:val="both"/>
        <w:rPr>
          <w:sz w:val="20"/>
          <w:szCs w:val="20"/>
          <w:lang w:eastAsia="ar-SA"/>
        </w:rPr>
      </w:pPr>
    </w:p>
    <w:p w14:paraId="4A31CE7D" w14:textId="36637D16" w:rsidR="008D2EF9" w:rsidRDefault="006E27DA" w:rsidP="006E27DA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jc w:val="right"/>
        <w:rPr>
          <w:sz w:val="22"/>
          <w:szCs w:val="22"/>
          <w:lang w:eastAsia="ar-SA"/>
        </w:rPr>
      </w:pPr>
      <w:r w:rsidRPr="006E27DA">
        <w:rPr>
          <w:sz w:val="22"/>
          <w:szCs w:val="22"/>
          <w:lang w:eastAsia="ar-SA"/>
        </w:rPr>
        <w:lastRenderedPageBreak/>
        <w:t>Załącznik nr 2 do umowy</w:t>
      </w:r>
    </w:p>
    <w:p w14:paraId="21C274E8" w14:textId="77777777" w:rsidR="006E27DA" w:rsidRPr="006E27DA" w:rsidRDefault="006E27DA" w:rsidP="006E27DA">
      <w:pPr>
        <w:widowControl w:val="0"/>
        <w:tabs>
          <w:tab w:val="left" w:pos="709"/>
          <w:tab w:val="left" w:pos="1530"/>
        </w:tabs>
        <w:suppressAutoHyphens/>
        <w:autoSpaceDE w:val="0"/>
        <w:spacing w:line="306" w:lineRule="exact"/>
        <w:jc w:val="right"/>
        <w:rPr>
          <w:sz w:val="22"/>
          <w:szCs w:val="22"/>
          <w:lang w:eastAsia="ar-SA"/>
        </w:rPr>
      </w:pPr>
    </w:p>
    <w:p w14:paraId="73CB7EA7" w14:textId="77777777" w:rsidR="008D2EF9" w:rsidRPr="00BB4015" w:rsidRDefault="008D2EF9" w:rsidP="008D2EF9">
      <w:pPr>
        <w:widowControl w:val="0"/>
        <w:suppressAutoHyphens/>
        <w:autoSpaceDN w:val="0"/>
        <w:spacing w:line="276" w:lineRule="auto"/>
        <w:jc w:val="center"/>
        <w:rPr>
          <w:rFonts w:ascii="Arial" w:eastAsia="SimSun" w:hAnsi="Arial" w:cs="Arial"/>
          <w:b/>
          <w:kern w:val="3"/>
          <w:sz w:val="22"/>
          <w:szCs w:val="22"/>
          <w:lang w:eastAsia="zh-CN"/>
        </w:rPr>
      </w:pPr>
      <w:r w:rsidRPr="00BB4015">
        <w:rPr>
          <w:rFonts w:ascii="Arial" w:eastAsia="SimSun" w:hAnsi="Arial" w:cs="Arial"/>
          <w:b/>
          <w:kern w:val="3"/>
          <w:sz w:val="22"/>
          <w:szCs w:val="22"/>
          <w:lang w:eastAsia="zh-CN"/>
        </w:rPr>
        <w:t>OBOWIĄZEK INFORMACYJNY</w:t>
      </w:r>
    </w:p>
    <w:p w14:paraId="60C6C66D" w14:textId="77777777" w:rsidR="008D2EF9" w:rsidRDefault="008D2EF9" w:rsidP="008D2EF9">
      <w:pPr>
        <w:widowControl w:val="0"/>
        <w:suppressAutoHyphens/>
        <w:autoSpaceDN w:val="0"/>
        <w:spacing w:line="276" w:lineRule="auto"/>
        <w:ind w:firstLine="708"/>
        <w:rPr>
          <w:rFonts w:ascii="Arial" w:eastAsia="SimSun" w:hAnsi="Arial" w:cs="Arial"/>
          <w:kern w:val="3"/>
          <w:sz w:val="22"/>
          <w:szCs w:val="22"/>
          <w:lang w:eastAsia="zh-CN"/>
        </w:rPr>
      </w:pPr>
    </w:p>
    <w:p w14:paraId="44B723E1" w14:textId="18265994" w:rsidR="008D2EF9" w:rsidRPr="002606CB" w:rsidRDefault="008D2EF9" w:rsidP="008D2EF9">
      <w:pPr>
        <w:widowControl w:val="0"/>
        <w:suppressAutoHyphens/>
        <w:autoSpaceDN w:val="0"/>
        <w:spacing w:line="276" w:lineRule="auto"/>
        <w:ind w:firstLine="708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Na podstawie art. 13 </w:t>
      </w:r>
      <w:r w:rsidR="006B7FA1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i 14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proofErr w:type="gramStart"/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Nadleśnictwo  informuje</w:t>
      </w:r>
      <w:proofErr w:type="gramEnd"/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, iż:</w:t>
      </w:r>
    </w:p>
    <w:p w14:paraId="40E8583D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1.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Administratorem danych osobowych jest Nadleśnictwo Sobibór, Sobibór 103, </w:t>
      </w:r>
    </w:p>
    <w:p w14:paraId="2C8DEC69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22-200 Włodawa zwane dalej Administratorem Danych, tel.: 82 571 98 11, </w:t>
      </w:r>
    </w:p>
    <w:p w14:paraId="5BB34039" w14:textId="77777777" w:rsidR="008D2EF9" w:rsidRPr="00BC28F6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val="en-US" w:eastAsia="zh-CN"/>
        </w:rPr>
      </w:pPr>
      <w:r w:rsidRPr="00BC28F6">
        <w:rPr>
          <w:rFonts w:ascii="Arial" w:eastAsia="SimSun" w:hAnsi="Arial" w:cs="Arial"/>
          <w:kern w:val="3"/>
          <w:sz w:val="22"/>
          <w:szCs w:val="22"/>
          <w:lang w:val="en-US" w:eastAsia="zh-CN"/>
        </w:rPr>
        <w:t>e-mail: sobibor@lublin.lasy.gov.pl.</w:t>
      </w:r>
    </w:p>
    <w:p w14:paraId="06B3C0DF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2.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W sprawach związanych z przetwarzaniem danych osobowych proszę kontaktować się pod adresem e-mail lub telefonem wskazanym w pkt 1.</w:t>
      </w:r>
    </w:p>
    <w:p w14:paraId="38FAEFA6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3.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Celem przetwarzania danych osobowych jest realizacja i wykonanie umowy cywilnoprawnej. </w:t>
      </w:r>
    </w:p>
    <w:p w14:paraId="0DC87578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4.</w:t>
      </w: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Podstawą prawną przetwarzania Państwa danych osobowych jest art. 6 ust. 1 lit. b) RODO – przetwarzanie jest niezbędne do wykonania </w:t>
      </w:r>
      <w:proofErr w:type="gramStart"/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umowy,</w:t>
      </w:r>
      <w:proofErr w:type="gramEnd"/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 lub do podjęcia działań przed zawarciem umowy.</w:t>
      </w:r>
    </w:p>
    <w:p w14:paraId="5E4F3EFB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5.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212FFA7A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6.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Dane osobowe nie są przekazywane poza Europejski Obszar Gospodarczy lub organizacji międzynarodowej. </w:t>
      </w:r>
    </w:p>
    <w:p w14:paraId="48A8E540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7.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Ma Pan/Pani prawo do:</w:t>
      </w:r>
    </w:p>
    <w:p w14:paraId="126F944E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1)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dostępu do treści swoich danych oraz otrzymania ich kopii (art. 15 RODO),</w:t>
      </w:r>
    </w:p>
    <w:p w14:paraId="5D9935D2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2)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sprostowania danych (art. 16. RODO),</w:t>
      </w:r>
    </w:p>
    <w:p w14:paraId="59B2B00D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3)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usunięcia danych (art. 17 RODO),</w:t>
      </w:r>
    </w:p>
    <w:p w14:paraId="3718B8BE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4)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ograniczenia przetwarzania danych (art. 18 RODO),</w:t>
      </w:r>
    </w:p>
    <w:p w14:paraId="4A741894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5)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przenoszenia danych (art. 20 RODO),</w:t>
      </w:r>
    </w:p>
    <w:p w14:paraId="62DFD183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6)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wniesienia sprzeciwu wobec przetwarzania danych (art. 21 RODO),</w:t>
      </w:r>
    </w:p>
    <w:p w14:paraId="3F757012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7)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niepodlegania decyzjom podjętym w warunkach zautomatyzowanego przetwarzania danych,</w:t>
      </w:r>
    </w:p>
    <w:p w14:paraId="17594872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w tym profilowania (art. 22 RODO),</w:t>
      </w:r>
    </w:p>
    <w:p w14:paraId="573CF216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8)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58202A6E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8.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Administrator ma obowiązek przechowywać dane osobowe nie dłużej niż w terminach przewidzianych prawem oraz przez okres wynikający </w:t>
      </w:r>
      <w:proofErr w:type="gramStart"/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>z  Zarządzenia</w:t>
      </w:r>
      <w:proofErr w:type="gramEnd"/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 Dyrektora Generalnego Lasów Państwowych w sprawie jednolitego rzeczowego wykazu akt Państwowego Gospodarstwa Leśnego Lasy Państwowe. </w:t>
      </w:r>
    </w:p>
    <w:p w14:paraId="6508A223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9.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Podanie danych osobowych jest wymogiem umownym lub warunkiem zawarcia umowy. Osoba, której dane dotyczą, jest zobowiązana do ich podania. Konsekwencja niepodania danych osobowych może skutkować brakiem zawarcia i wykonanie umowy cywilnoprawnej. </w:t>
      </w:r>
    </w:p>
    <w:p w14:paraId="1741134D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/>
        </w:rPr>
      </w:pPr>
      <w:r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10. </w:t>
      </w:r>
      <w:r w:rsidRPr="002606CB">
        <w:rPr>
          <w:rFonts w:ascii="Arial" w:eastAsia="SimSun" w:hAnsi="Arial" w:cs="Arial"/>
          <w:kern w:val="3"/>
          <w:sz w:val="22"/>
          <w:szCs w:val="22"/>
          <w:lang w:eastAsia="zh-CN"/>
        </w:rPr>
        <w:t xml:space="preserve">Dane osobowe nie podlegają zautomatyzowanemu podejmowaniu decyzji, w tym o profilowaniu. </w:t>
      </w:r>
    </w:p>
    <w:p w14:paraId="368E2ABE" w14:textId="77777777" w:rsidR="008D2EF9" w:rsidRPr="002606CB" w:rsidRDefault="008D2EF9" w:rsidP="008D2EF9">
      <w:pPr>
        <w:widowControl w:val="0"/>
        <w:suppressAutoHyphens/>
        <w:autoSpaceDN w:val="0"/>
        <w:spacing w:line="276" w:lineRule="auto"/>
        <w:jc w:val="both"/>
        <w:rPr>
          <w:rFonts w:eastAsia="SimSun"/>
          <w:kern w:val="3"/>
          <w:lang w:eastAsia="zh-CN"/>
        </w:rPr>
      </w:pPr>
    </w:p>
    <w:p w14:paraId="333BB59F" w14:textId="5A2CE71C" w:rsidR="0083182F" w:rsidRPr="00E72E67" w:rsidRDefault="0083182F" w:rsidP="00E72E67">
      <w:pPr>
        <w:widowControl w:val="0"/>
        <w:suppressAutoHyphens/>
        <w:autoSpaceDN w:val="0"/>
        <w:spacing w:line="276" w:lineRule="auto"/>
        <w:rPr>
          <w:rFonts w:ascii="Arial" w:eastAsia="SimSun" w:hAnsi="Arial" w:cs="Arial"/>
          <w:b/>
          <w:kern w:val="3"/>
          <w:sz w:val="20"/>
          <w:szCs w:val="20"/>
          <w:lang w:eastAsia="zh-CN"/>
        </w:rPr>
      </w:pPr>
    </w:p>
    <w:sectPr w:rsidR="0083182F" w:rsidRPr="00E72E67" w:rsidSect="004F2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418" w:bottom="1418" w:left="1418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4260" w14:textId="77777777" w:rsidR="00F8757A" w:rsidRDefault="00F8757A" w:rsidP="0075743F">
      <w:r>
        <w:separator/>
      </w:r>
    </w:p>
  </w:endnote>
  <w:endnote w:type="continuationSeparator" w:id="0">
    <w:p w14:paraId="589A353E" w14:textId="77777777" w:rsidR="00F8757A" w:rsidRDefault="00F8757A" w:rsidP="0075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A5C6" w14:textId="77777777" w:rsidR="0075743F" w:rsidRDefault="007574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474344"/>
      <w:docPartObj>
        <w:docPartGallery w:val="Page Numbers (Bottom of Page)"/>
        <w:docPartUnique/>
      </w:docPartObj>
    </w:sdtPr>
    <w:sdtEndPr/>
    <w:sdtContent>
      <w:p w14:paraId="2FEABCB9" w14:textId="2CFA1514" w:rsidR="0075743F" w:rsidRDefault="007574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EC4">
          <w:rPr>
            <w:noProof/>
          </w:rPr>
          <w:t>7</w:t>
        </w:r>
        <w:r>
          <w:fldChar w:fldCharType="end"/>
        </w:r>
      </w:p>
    </w:sdtContent>
  </w:sdt>
  <w:p w14:paraId="39901EAF" w14:textId="77777777" w:rsidR="0075743F" w:rsidRDefault="007574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D18D" w14:textId="77777777" w:rsidR="0075743F" w:rsidRDefault="00757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D230" w14:textId="77777777" w:rsidR="00F8757A" w:rsidRDefault="00F8757A" w:rsidP="0075743F">
      <w:r>
        <w:separator/>
      </w:r>
    </w:p>
  </w:footnote>
  <w:footnote w:type="continuationSeparator" w:id="0">
    <w:p w14:paraId="3EA53C7D" w14:textId="77777777" w:rsidR="00F8757A" w:rsidRDefault="00F8757A" w:rsidP="0075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9E0E" w14:textId="77777777" w:rsidR="0075743F" w:rsidRDefault="007574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31AB" w14:textId="77777777" w:rsidR="0075743F" w:rsidRDefault="007574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CF00" w14:textId="77777777" w:rsidR="0075743F" w:rsidRDefault="007574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88777A"/>
    <w:multiLevelType w:val="hybridMultilevel"/>
    <w:tmpl w:val="7B56FB42"/>
    <w:lvl w:ilvl="0" w:tplc="9EDCEA1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A5B5299"/>
    <w:multiLevelType w:val="hybridMultilevel"/>
    <w:tmpl w:val="03CC0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DA20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3718"/>
    <w:multiLevelType w:val="hybridMultilevel"/>
    <w:tmpl w:val="4FA26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24E05FB3"/>
    <w:multiLevelType w:val="hybridMultilevel"/>
    <w:tmpl w:val="61FC56C6"/>
    <w:lvl w:ilvl="0" w:tplc="0415000F">
      <w:start w:val="1"/>
      <w:numFmt w:val="decimal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5" w15:restartNumberingAfterBreak="0">
    <w:nsid w:val="32425A9F"/>
    <w:multiLevelType w:val="hybridMultilevel"/>
    <w:tmpl w:val="01A67EEA"/>
    <w:lvl w:ilvl="0" w:tplc="C0F4D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0C0617"/>
    <w:multiLevelType w:val="hybridMultilevel"/>
    <w:tmpl w:val="850ECC04"/>
    <w:lvl w:ilvl="0" w:tplc="0415000F">
      <w:start w:val="1"/>
      <w:numFmt w:val="decimal"/>
      <w:lvlText w:val="%1.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" w15:restartNumberingAfterBreak="0">
    <w:nsid w:val="55666BB1"/>
    <w:multiLevelType w:val="hybridMultilevel"/>
    <w:tmpl w:val="E5ACA04E"/>
    <w:lvl w:ilvl="0" w:tplc="0192A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0B37D4"/>
    <w:multiLevelType w:val="hybridMultilevel"/>
    <w:tmpl w:val="4176A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C4E32"/>
    <w:multiLevelType w:val="hybridMultilevel"/>
    <w:tmpl w:val="979CE23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F313E90"/>
    <w:multiLevelType w:val="hybridMultilevel"/>
    <w:tmpl w:val="C66CC684"/>
    <w:lvl w:ilvl="0" w:tplc="CC30DBA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EF9"/>
    <w:rsid w:val="000519A7"/>
    <w:rsid w:val="00097C30"/>
    <w:rsid w:val="000E4347"/>
    <w:rsid w:val="001A6F72"/>
    <w:rsid w:val="002518BA"/>
    <w:rsid w:val="002B3E86"/>
    <w:rsid w:val="002D243A"/>
    <w:rsid w:val="00351EF0"/>
    <w:rsid w:val="00366607"/>
    <w:rsid w:val="0037412C"/>
    <w:rsid w:val="003E76FA"/>
    <w:rsid w:val="004110A4"/>
    <w:rsid w:val="00490EC4"/>
    <w:rsid w:val="004E0377"/>
    <w:rsid w:val="004E4F24"/>
    <w:rsid w:val="004F2D2B"/>
    <w:rsid w:val="00507F19"/>
    <w:rsid w:val="005F15B3"/>
    <w:rsid w:val="005F2CC2"/>
    <w:rsid w:val="006B7FA1"/>
    <w:rsid w:val="006E27DA"/>
    <w:rsid w:val="006F1032"/>
    <w:rsid w:val="006F6E63"/>
    <w:rsid w:val="00730BCF"/>
    <w:rsid w:val="0075743F"/>
    <w:rsid w:val="0075796C"/>
    <w:rsid w:val="0077115A"/>
    <w:rsid w:val="007A5CC0"/>
    <w:rsid w:val="007E7AB8"/>
    <w:rsid w:val="007F419D"/>
    <w:rsid w:val="00815EF1"/>
    <w:rsid w:val="008309E9"/>
    <w:rsid w:val="00830AC9"/>
    <w:rsid w:val="0083182F"/>
    <w:rsid w:val="00871ED5"/>
    <w:rsid w:val="008B0B79"/>
    <w:rsid w:val="008D0101"/>
    <w:rsid w:val="008D2EF9"/>
    <w:rsid w:val="008E31E0"/>
    <w:rsid w:val="00927A2E"/>
    <w:rsid w:val="00963908"/>
    <w:rsid w:val="009F3B2B"/>
    <w:rsid w:val="00A024B2"/>
    <w:rsid w:val="00A44FC8"/>
    <w:rsid w:val="00A704C7"/>
    <w:rsid w:val="00A7289A"/>
    <w:rsid w:val="00AB10A1"/>
    <w:rsid w:val="00B23800"/>
    <w:rsid w:val="00B32E18"/>
    <w:rsid w:val="00B62CF7"/>
    <w:rsid w:val="00B76ABD"/>
    <w:rsid w:val="00BD438D"/>
    <w:rsid w:val="00C33F9D"/>
    <w:rsid w:val="00C906F0"/>
    <w:rsid w:val="00CC793F"/>
    <w:rsid w:val="00D25B21"/>
    <w:rsid w:val="00D32E9F"/>
    <w:rsid w:val="00D50882"/>
    <w:rsid w:val="00D7338C"/>
    <w:rsid w:val="00DE6BF5"/>
    <w:rsid w:val="00E72E67"/>
    <w:rsid w:val="00E86D78"/>
    <w:rsid w:val="00EC1E42"/>
    <w:rsid w:val="00F8757A"/>
    <w:rsid w:val="00F97E58"/>
    <w:rsid w:val="00FC0FBB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DFC1"/>
  <w15:docId w15:val="{9C5CAAD2-020F-46FF-A083-3D640A4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6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D7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6D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D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D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D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D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6F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7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9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6321-634B-4D4A-B44E-C7C8A8AC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2240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Golus</dc:creator>
  <cp:lastModifiedBy>Piotr Sosiński</cp:lastModifiedBy>
  <cp:revision>7</cp:revision>
  <cp:lastPrinted>2022-03-14T13:10:00Z</cp:lastPrinted>
  <dcterms:created xsi:type="dcterms:W3CDTF">2022-03-15T21:51:00Z</dcterms:created>
  <dcterms:modified xsi:type="dcterms:W3CDTF">2022-03-21T14:39:00Z</dcterms:modified>
</cp:coreProperties>
</file>