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4345" w14:textId="36CC2E51" w:rsidR="00114D37" w:rsidRPr="00FB38EC" w:rsidRDefault="00114D37" w:rsidP="00114D37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491F57">
        <w:rPr>
          <w:rFonts w:cs="Calibri"/>
          <w:b/>
        </w:rPr>
        <w:t xml:space="preserve">DYREKTORA </w:t>
      </w:r>
      <w:r w:rsidR="00FB38EC" w:rsidRPr="00FB38EC">
        <w:rPr>
          <w:rFonts w:cs="Calibri"/>
          <w:b/>
        </w:rPr>
        <w:t>SĄDU APELACYJNEGO W</w:t>
      </w:r>
      <w:r w:rsidR="00422462">
        <w:rPr>
          <w:rFonts w:cs="Calibri"/>
          <w:b/>
        </w:rPr>
        <w:t xml:space="preserve"> SZCZECINIE</w:t>
      </w:r>
    </w:p>
    <w:p w14:paraId="1DFEB577" w14:textId="77777777" w:rsidR="00114D37" w:rsidRPr="000010CA" w:rsidRDefault="00114D37" w:rsidP="00114D37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4F845266" w14:textId="77777777" w:rsidR="00114D37" w:rsidRPr="000010CA" w:rsidRDefault="00114D37" w:rsidP="00114D37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2259E76D" w14:textId="77777777" w:rsidR="00114D37" w:rsidRPr="0019387C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6E10084D" w14:textId="12AFFF4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 w:rsidR="004A7F5C">
        <w:rPr>
          <w:rFonts w:cs="Calibri"/>
        </w:rPr>
        <w:t>4</w:t>
      </w:r>
      <w:r w:rsidRPr="000010CA">
        <w:rPr>
          <w:rFonts w:cs="Calibri"/>
        </w:rPr>
        <w:t xml:space="preserve"> r. poz. </w:t>
      </w:r>
      <w:r w:rsidR="004A7F5C">
        <w:rPr>
          <w:rFonts w:cs="Calibri"/>
        </w:rPr>
        <w:t>334</w:t>
      </w:r>
      <w:r w:rsidRPr="000010CA">
        <w:rPr>
          <w:rFonts w:cs="Calibri"/>
        </w:rPr>
        <w:t>) – dalej u.s.p.,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781B6BA7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u.s.p., w celu rekrutacji na stanowisko dyrektora sądu; </w:t>
      </w:r>
    </w:p>
    <w:p w14:paraId="4EFDE545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7D516ECA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38143CB6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7B69D95F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26C507C0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6FC71C80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449D4CD7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6199B523" w14:textId="77777777" w:rsidR="00114D37" w:rsidRPr="000010CA" w:rsidRDefault="00114D37" w:rsidP="00114D37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60C6E22B" w14:textId="77777777" w:rsidR="00114D37" w:rsidRPr="000010CA" w:rsidRDefault="00114D37" w:rsidP="00114D37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48DF7F63" w14:textId="77777777" w:rsidR="00114D37" w:rsidRPr="000010CA" w:rsidRDefault="00114D37" w:rsidP="00114D37">
      <w:pPr>
        <w:rPr>
          <w:rFonts w:cs="Calibri"/>
        </w:rPr>
      </w:pPr>
    </w:p>
    <w:p w14:paraId="4126C4CB" w14:textId="77777777" w:rsidR="00114D37" w:rsidRDefault="00114D37" w:rsidP="00114D37"/>
    <w:p w14:paraId="075872B2" w14:textId="77777777" w:rsidR="00114D37" w:rsidRDefault="00114D37" w:rsidP="00114D37"/>
    <w:p w14:paraId="0DD36026" w14:textId="77777777" w:rsidR="00C77FD5" w:rsidRDefault="00C77FD5"/>
    <w:sectPr w:rsidR="00C77FD5" w:rsidSect="00EE46F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142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37"/>
    <w:rsid w:val="00114D37"/>
    <w:rsid w:val="00201DE2"/>
    <w:rsid w:val="00422462"/>
    <w:rsid w:val="004A7F5C"/>
    <w:rsid w:val="0072320F"/>
    <w:rsid w:val="00812B5D"/>
    <w:rsid w:val="009911A8"/>
    <w:rsid w:val="00B0014A"/>
    <w:rsid w:val="00C77FD5"/>
    <w:rsid w:val="00EE46F4"/>
    <w:rsid w:val="00FB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91DF"/>
  <w15:chartTrackingRefBased/>
  <w15:docId w15:val="{05605689-9FBB-48C0-ABC4-FE9F5BED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D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114D37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114D3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114D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2024-04-26T09:10:00Z</dcterms:created>
  <dcterms:modified xsi:type="dcterms:W3CDTF">2024-04-26T09:10:00Z</dcterms:modified>
</cp:coreProperties>
</file>