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6BEE5" w14:textId="77777777" w:rsidR="001C5064" w:rsidRDefault="00184A2C" w:rsidP="00F45BFE">
      <w:pPr>
        <w:pStyle w:val="Standard"/>
      </w:pPr>
      <w:r>
        <w:rPr>
          <w:rFonts w:ascii="Arial" w:hAnsi="Arial" w:cs="Arial"/>
          <w:szCs w:val="22"/>
        </w:rPr>
        <w:t xml:space="preserve">Znak sprawy: </w:t>
      </w:r>
      <w:r w:rsidR="00153829">
        <w:rPr>
          <w:rFonts w:ascii="Arial" w:hAnsi="Arial" w:cs="Arial"/>
          <w:b/>
          <w:szCs w:val="22"/>
        </w:rPr>
        <w:t>WOF-I.261.14.2021</w:t>
      </w:r>
    </w:p>
    <w:p w14:paraId="66F61B39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0A7F5737" w14:textId="77777777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14:paraId="524195F9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392345C1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1937BDDB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0A7B2BA4" w14:textId="77777777" w:rsidR="001C5064" w:rsidRDefault="001C5064" w:rsidP="00F45BFE">
      <w:pPr>
        <w:pStyle w:val="Standard"/>
      </w:pPr>
    </w:p>
    <w:p w14:paraId="3245E515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3E721A70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3A6D234A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07EF973E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0D89D255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7B56D22E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4CCA1D9B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14:paraId="00DE968F" w14:textId="77777777"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2019), zwanej dalej „</w:t>
      </w:r>
      <w:r w:rsidRPr="00AF4323">
        <w:rPr>
          <w:rFonts w:ascii="Arial" w:hAnsi="Arial" w:cs="Arial"/>
          <w:bCs/>
          <w:i/>
          <w:iCs/>
          <w:sz w:val="20"/>
        </w:rPr>
        <w:t>Ustawą”</w:t>
      </w:r>
    </w:p>
    <w:p w14:paraId="764297DB" w14:textId="77777777"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14:paraId="73C89754" w14:textId="77777777" w:rsidR="00153829" w:rsidRPr="00153829" w:rsidRDefault="00153829" w:rsidP="00153829">
      <w:pPr>
        <w:jc w:val="center"/>
        <w:rPr>
          <w:rFonts w:ascii="Arial" w:hAnsi="Arial" w:cs="Arial"/>
          <w:b/>
          <w:bCs/>
          <w:sz w:val="24"/>
        </w:rPr>
      </w:pPr>
      <w:r w:rsidRPr="00153829">
        <w:rPr>
          <w:rFonts w:ascii="Arial" w:hAnsi="Arial" w:cs="Arial"/>
          <w:b/>
          <w:bCs/>
          <w:sz w:val="24"/>
        </w:rPr>
        <w:t>WYKONANIE I MONTAŻ TABLIC DLA OBSZARÓW NATURA 2000 (62 SZTUKI)</w:t>
      </w:r>
    </w:p>
    <w:p w14:paraId="7162771C" w14:textId="77777777"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69806847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7E2D566A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C590C8E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58"/>
        <w:gridCol w:w="3593"/>
        <w:gridCol w:w="2297"/>
        <w:gridCol w:w="1945"/>
        <w:gridCol w:w="1572"/>
      </w:tblGrid>
      <w:tr w:rsidR="003B55E3" w14:paraId="304ECD90" w14:textId="77777777" w:rsidTr="000453D1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14:paraId="6F437ABA" w14:textId="77777777" w:rsidR="003B55E3" w:rsidRPr="003B55E3" w:rsidRDefault="003B55E3" w:rsidP="00D606E1">
            <w:pPr>
              <w:pStyle w:val="Standard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14:paraId="0AC814EE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Nazwa Wykonawcy/Wykonawców </w:t>
            </w:r>
            <w:r w:rsidRPr="003B55E3">
              <w:rPr>
                <w:rFonts w:ascii="Calibri" w:hAnsi="Calibri" w:cs="Arial"/>
                <w:szCs w:val="18"/>
              </w:rPr>
              <w:br/>
              <w:t xml:space="preserve">wspólnie ubiegających się o zamówienie </w:t>
            </w:r>
            <w:r w:rsidRPr="003B55E3">
              <w:rPr>
                <w:rFonts w:ascii="Calibri" w:hAnsi="Calibri" w:cs="Arial"/>
                <w:szCs w:val="18"/>
              </w:rPr>
              <w:br/>
              <w:t>ze wskazaniem Lidera konsorcjum</w:t>
            </w:r>
          </w:p>
        </w:tc>
        <w:tc>
          <w:tcPr>
            <w:tcW w:w="2306" w:type="dxa"/>
            <w:shd w:val="clear" w:color="auto" w:fill="E2EFD9" w:themeFill="accent6" w:themeFillTint="33"/>
            <w:vAlign w:val="center"/>
          </w:tcPr>
          <w:p w14:paraId="38D79C8B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Adres Wykonawcy/ Wykonawców wspólnie</w:t>
            </w:r>
          </w:p>
          <w:p w14:paraId="429D4F2C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ubiegających się </w:t>
            </w:r>
            <w:r w:rsidRPr="003B55E3">
              <w:rPr>
                <w:rFonts w:ascii="Calibri" w:hAnsi="Calibri" w:cs="Arial"/>
                <w:szCs w:val="18"/>
              </w:rPr>
              <w:br/>
              <w:t>o zamówienie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14:paraId="27F31A2F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  <w:p w14:paraId="344056B1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NIP</w:t>
            </w:r>
          </w:p>
          <w:p w14:paraId="234A8112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14:paraId="7C464EED" w14:textId="77777777"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REGON</w:t>
            </w:r>
          </w:p>
        </w:tc>
      </w:tr>
      <w:tr w:rsidR="003B55E3" w14:paraId="4784926A" w14:textId="77777777" w:rsidTr="000453D1">
        <w:trPr>
          <w:cantSplit/>
          <w:tblCellSpacing w:w="20" w:type="dxa"/>
        </w:trPr>
        <w:tc>
          <w:tcPr>
            <w:tcW w:w="602" w:type="dxa"/>
          </w:tcPr>
          <w:p w14:paraId="5A30E3B4" w14:textId="77777777"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1.</w:t>
            </w:r>
          </w:p>
        </w:tc>
        <w:tc>
          <w:tcPr>
            <w:tcW w:w="3613" w:type="dxa"/>
          </w:tcPr>
          <w:p w14:paraId="209C5ACB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14:paraId="2953CE87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14:paraId="0F26CE0A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14:paraId="5EBB0390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2E8F9465" w14:textId="77777777" w:rsidTr="000453D1">
        <w:trPr>
          <w:cantSplit/>
          <w:tblCellSpacing w:w="20" w:type="dxa"/>
        </w:trPr>
        <w:tc>
          <w:tcPr>
            <w:tcW w:w="602" w:type="dxa"/>
          </w:tcPr>
          <w:p w14:paraId="43F1C3F3" w14:textId="77777777"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2.</w:t>
            </w:r>
          </w:p>
        </w:tc>
        <w:tc>
          <w:tcPr>
            <w:tcW w:w="3613" w:type="dxa"/>
          </w:tcPr>
          <w:p w14:paraId="2CF71A25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14:paraId="1EB2C141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14:paraId="4AAC9CD9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14:paraId="5B0A208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6AEF5F0F" w14:textId="77777777" w:rsidTr="000453D1">
        <w:trPr>
          <w:cantSplit/>
          <w:tblCellSpacing w:w="20" w:type="dxa"/>
        </w:trPr>
        <w:tc>
          <w:tcPr>
            <w:tcW w:w="602" w:type="dxa"/>
          </w:tcPr>
          <w:p w14:paraId="553CB1FE" w14:textId="77777777"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...</w:t>
            </w:r>
          </w:p>
        </w:tc>
        <w:tc>
          <w:tcPr>
            <w:tcW w:w="3613" w:type="dxa"/>
          </w:tcPr>
          <w:p w14:paraId="14854C2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14:paraId="58C7E0DE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14:paraId="070A76E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14:paraId="37810025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14:paraId="7C1EB78F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4174E58E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3C97551F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3"/>
        <w:gridCol w:w="5802"/>
      </w:tblGrid>
      <w:tr w:rsidR="001C5064" w14:paraId="40194707" w14:textId="77777777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96C9E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A185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071EAA74" w14:textId="77777777" w:rsidTr="000453D1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6BDF9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2B88B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379076E8" w14:textId="77777777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E4A8" w14:textId="77777777"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9C390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3C2E650B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5AE72AC4" w14:textId="77777777" w:rsidR="000453D1" w:rsidRDefault="000453D1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1607DE3" w14:textId="77777777" w:rsidR="000453D1" w:rsidRDefault="000453D1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1DCA61C2" w14:textId="77777777" w:rsidR="00153829" w:rsidRDefault="001538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814FF5A" w14:textId="77777777" w:rsidR="00153829" w:rsidRDefault="001538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58952285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6C5A27D9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59B7A060" w14:textId="77777777"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zrealizuję/emy ww. zamówienie, zgodnie z wymaganiami Zamawiającego, za kwotę ogółem:</w:t>
      </w:r>
    </w:p>
    <w:p w14:paraId="7490561E" w14:textId="77777777" w:rsidR="0069066B" w:rsidRDefault="00CE7135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>
        <w:rPr>
          <w:rFonts w:cs="Arial"/>
          <w:noProof/>
          <w:lang w:eastAsia="pl-PL"/>
        </w:rPr>
        <w:pict w14:anchorId="691554F7">
          <v:roundrect id="_x0000_s1026" style="position:absolute;left:0;text-align:left;margin-left:24.4pt;margin-top:6.05pt;width:478.4pt;height:71.3pt;z-index:-251658752" arcsize="10923f" fillcolor="white [3201]" strokecolor="#70ad47 [3209]" strokeweight="2.5pt">
            <v:shadow color="#868686"/>
          </v:roundrect>
        </w:pict>
      </w:r>
    </w:p>
    <w:p w14:paraId="6044B588" w14:textId="77777777"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14:paraId="46F50D54" w14:textId="77777777"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14:paraId="420D3113" w14:textId="77777777" w:rsidR="001C5064" w:rsidRDefault="001B12B9" w:rsidP="007444B1">
      <w:pPr>
        <w:pStyle w:val="Standard"/>
        <w:tabs>
          <w:tab w:val="left" w:pos="1146"/>
        </w:tabs>
        <w:ind w:left="720" w:hanging="720"/>
        <w:jc w:val="center"/>
      </w:pPr>
      <w:r>
        <w:rPr>
          <w:rFonts w:ascii="Arial" w:hAnsi="Arial" w:cs="Arial"/>
          <w:i/>
          <w:sz w:val="16"/>
          <w:szCs w:val="18"/>
          <w:lang w:eastAsia="ar-SA"/>
        </w:rPr>
        <w:br/>
      </w:r>
      <w:r w:rsidR="00184A2C" w:rsidRPr="007444B1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14:paraId="0F206C6A" w14:textId="77777777" w:rsidR="001C5064" w:rsidRDefault="001C5064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14:paraId="69EBCF0F" w14:textId="77777777" w:rsidR="001C5064" w:rsidRPr="00153829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dnia </w:t>
      </w:r>
      <w:r w:rsidR="00153829">
        <w:rPr>
          <w:rFonts w:cs="Arial"/>
          <w:b/>
        </w:rPr>
        <w:t>05 listopada</w:t>
      </w:r>
      <w:r>
        <w:rPr>
          <w:rFonts w:cs="Arial"/>
          <w:b/>
        </w:rPr>
        <w:t xml:space="preserve"> </w:t>
      </w:r>
      <w:r w:rsidR="007444B1">
        <w:rPr>
          <w:rFonts w:cs="Arial"/>
          <w:b/>
        </w:rPr>
        <w:t>202</w:t>
      </w:r>
      <w:r w:rsidR="00153829">
        <w:rPr>
          <w:rFonts w:cs="Arial"/>
          <w:b/>
        </w:rPr>
        <w:t>1</w:t>
      </w:r>
      <w:r>
        <w:rPr>
          <w:rFonts w:cs="Arial"/>
          <w:b/>
        </w:rPr>
        <w:t xml:space="preserve"> r.</w:t>
      </w:r>
    </w:p>
    <w:p w14:paraId="16736744" w14:textId="77777777" w:rsidR="009E52AD" w:rsidRPr="004E1549" w:rsidRDefault="009E52AD" w:rsidP="0034135E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N/>
        <w:spacing w:before="240" w:line="360" w:lineRule="auto"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9E52AD">
        <w:rPr>
          <w:rFonts w:ascii="Arial" w:hAnsi="Arial" w:cs="Arial"/>
          <w:sz w:val="21"/>
          <w:szCs w:val="21"/>
        </w:rPr>
        <w:t xml:space="preserve">  </w:t>
      </w:r>
      <w:r w:rsidR="0034135E" w:rsidRPr="0034135E">
        <w:rPr>
          <w:rFonts w:ascii="Arial" w:hAnsi="Arial" w:cs="Arial"/>
          <w:sz w:val="22"/>
          <w:szCs w:val="22"/>
        </w:rPr>
        <w:t xml:space="preserve">Będziemy dysponować osobą/ami z doświadczeniem w należytym wykonaniu </w:t>
      </w:r>
      <w:r w:rsidR="0034135E" w:rsidRPr="00CC6C9B">
        <w:rPr>
          <w:rFonts w:ascii="Arial" w:hAnsi="Arial" w:cs="Arial"/>
          <w:sz w:val="22"/>
          <w:szCs w:val="22"/>
          <w:bdr w:val="dashed" w:sz="4" w:space="0" w:color="538135" w:themeColor="accent6" w:themeShade="BF"/>
        </w:rPr>
        <w:t>………..</w:t>
      </w:r>
      <w:r w:rsidR="0034135E" w:rsidRPr="0034135E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34135E" w:rsidRPr="0034135E">
        <w:rPr>
          <w:rFonts w:ascii="Arial" w:hAnsi="Arial" w:cs="Arial"/>
          <w:sz w:val="22"/>
          <w:szCs w:val="22"/>
        </w:rPr>
        <w:t xml:space="preserve"> usług polegających na </w:t>
      </w:r>
      <w:r w:rsidR="0034135E" w:rsidRPr="0034135E">
        <w:rPr>
          <w:rFonts w:ascii="Arial" w:hAnsi="Arial" w:cs="Arial"/>
          <w:bCs/>
          <w:sz w:val="22"/>
          <w:szCs w:val="22"/>
        </w:rPr>
        <w:t>wykonaniu i montażu znaków lub reklam w pasach drogowych, o łącznej wartości minimum 15 000,00 zł</w:t>
      </w:r>
      <w:r w:rsidR="00117A23">
        <w:rPr>
          <w:rFonts w:ascii="Arial" w:hAnsi="Arial" w:cs="Arial"/>
          <w:bCs/>
          <w:sz w:val="22"/>
          <w:szCs w:val="22"/>
        </w:rPr>
        <w:t xml:space="preserve">,  </w:t>
      </w:r>
      <w:r w:rsidR="00117A23" w:rsidRPr="00117A23">
        <w:rPr>
          <w:rFonts w:ascii="Arial" w:hAnsi="Arial" w:cs="Arial"/>
          <w:snapToGrid w:val="0"/>
          <w:sz w:val="22"/>
          <w:szCs w:val="22"/>
        </w:rPr>
        <w:t>w okresie ostatnich 3</w:t>
      </w:r>
      <w:r w:rsidR="00117A23" w:rsidRPr="00117A23">
        <w:rPr>
          <w:rFonts w:ascii="Arial" w:hAnsi="Arial" w:cs="Arial"/>
          <w:bCs/>
          <w:snapToGrid w:val="0"/>
          <w:sz w:val="22"/>
          <w:szCs w:val="22"/>
        </w:rPr>
        <w:t xml:space="preserve"> lat przed upływem terminu składania ofert</w:t>
      </w:r>
      <w:r w:rsidRPr="00117A23">
        <w:rPr>
          <w:rFonts w:ascii="Arial" w:hAnsi="Arial" w:cs="Arial"/>
          <w:b/>
          <w:sz w:val="22"/>
          <w:szCs w:val="22"/>
        </w:rPr>
        <w:t xml:space="preserve"> </w:t>
      </w:r>
      <w:r w:rsidR="0034135E" w:rsidRPr="00117A23">
        <w:rPr>
          <w:rFonts w:ascii="Arial" w:hAnsi="Arial" w:cs="Arial"/>
          <w:b/>
          <w:sz w:val="22"/>
          <w:szCs w:val="22"/>
        </w:rPr>
        <w:t xml:space="preserve"> </w:t>
      </w:r>
      <w:r w:rsidRPr="00117A23">
        <w:rPr>
          <w:rFonts w:ascii="Arial" w:hAnsi="Arial" w:cs="Arial"/>
          <w:bCs/>
          <w:i/>
          <w:iCs/>
          <w:sz w:val="22"/>
          <w:szCs w:val="22"/>
        </w:rPr>
        <w:t>[do kryterium oceny ofert]</w:t>
      </w:r>
      <w:r w:rsidR="0034135E" w:rsidRPr="00117A23">
        <w:rPr>
          <w:rFonts w:ascii="Arial" w:hAnsi="Arial" w:cs="Arial"/>
          <w:bCs/>
          <w:i/>
          <w:iCs/>
          <w:sz w:val="22"/>
          <w:szCs w:val="22"/>
        </w:rPr>
        <w:t>:</w:t>
      </w:r>
    </w:p>
    <w:p w14:paraId="644D55FF" w14:textId="77777777" w:rsidR="004E1549" w:rsidRDefault="004E1549" w:rsidP="004E1549">
      <w:pPr>
        <w:tabs>
          <w:tab w:val="left" w:pos="284"/>
        </w:tabs>
        <w:suppressAutoHyphens w:val="0"/>
        <w:autoSpaceDN/>
        <w:spacing w:before="240"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Wyszczególnienie opisu doświadczenia: </w:t>
      </w:r>
    </w:p>
    <w:tbl>
      <w:tblPr>
        <w:tblW w:w="10632" w:type="dxa"/>
        <w:tblCellSpacing w:w="20" w:type="dxa"/>
        <w:tblInd w:w="153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3402"/>
        <w:gridCol w:w="1843"/>
        <w:gridCol w:w="1418"/>
        <w:gridCol w:w="1701"/>
      </w:tblGrid>
      <w:tr w:rsidR="00CC6C9B" w14:paraId="4B5656BE" w14:textId="77777777" w:rsidTr="00CC6C9B">
        <w:trPr>
          <w:trHeight w:val="1558"/>
          <w:tblCellSpacing w:w="20" w:type="dxa"/>
        </w:trPr>
        <w:tc>
          <w:tcPr>
            <w:tcW w:w="50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8FD9E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sz w:val="15"/>
                <w:szCs w:val="15"/>
              </w:rPr>
              <w:t>Lp.</w:t>
            </w:r>
          </w:p>
        </w:tc>
        <w:tc>
          <w:tcPr>
            <w:tcW w:w="1661" w:type="dxa"/>
            <w:shd w:val="clear" w:color="auto" w:fill="E2EFD9" w:themeFill="accent6" w:themeFillTint="33"/>
          </w:tcPr>
          <w:p w14:paraId="5656520A" w14:textId="77777777" w:rsidR="00CC6C9B" w:rsidRPr="00CC6C9B" w:rsidRDefault="00CC6C9B" w:rsidP="00CC6C9B">
            <w:pPr>
              <w:pStyle w:val="Tekstpodstawowy2"/>
              <w:spacing w:after="0" w:line="240" w:lineRule="auto"/>
              <w:jc w:val="center"/>
              <w:rPr>
                <w:rFonts w:cs="Arial"/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Imię i Nazwisko</w:t>
            </w:r>
          </w:p>
        </w:tc>
        <w:tc>
          <w:tcPr>
            <w:tcW w:w="336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39F3" w14:textId="77777777" w:rsidR="00CC6C9B" w:rsidRPr="00CC6C9B" w:rsidRDefault="00CC6C9B" w:rsidP="00CC6C9B">
            <w:pPr>
              <w:pStyle w:val="Tekstpodstawowy2"/>
              <w:spacing w:after="0"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Opis wymaganego doświadczenia</w:t>
            </w:r>
            <w:r w:rsidRPr="00CC6C9B">
              <w:rPr>
                <w:rFonts w:ascii="Arial-BoldMT" w:hAnsi="Arial-BoldMT" w:cs="Arial-BoldMT"/>
                <w:color w:val="000000"/>
                <w:sz w:val="15"/>
                <w:szCs w:val="15"/>
              </w:rPr>
              <w:t xml:space="preserve"> osoby skierowanej do realizacji zamówienia,</w:t>
            </w:r>
            <w:r w:rsidRPr="00CC6C9B">
              <w:rPr>
                <w:rFonts w:cs="Arial"/>
                <w:sz w:val="15"/>
                <w:szCs w:val="15"/>
              </w:rPr>
              <w:t xml:space="preserve"> o którym mowa </w:t>
            </w:r>
            <w:r w:rsidRPr="00CC6C9B">
              <w:rPr>
                <w:rFonts w:cs="Arial"/>
                <w:sz w:val="15"/>
                <w:szCs w:val="15"/>
              </w:rPr>
              <w:br/>
              <w:t>w Rozdziale XIX SWZ</w:t>
            </w:r>
          </w:p>
        </w:tc>
        <w:tc>
          <w:tcPr>
            <w:tcW w:w="180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03D5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Nazwa i adres podmiotu, na rzecz którego usługa została wykonana</w:t>
            </w:r>
          </w:p>
        </w:tc>
        <w:tc>
          <w:tcPr>
            <w:tcW w:w="1378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D314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rFonts w:cs="Arial"/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br/>
              <w:t>Daty wykonywania</w:t>
            </w:r>
          </w:p>
          <w:p w14:paraId="52FB71CB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usługi</w:t>
            </w:r>
          </w:p>
          <w:p w14:paraId="1349562F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rFonts w:cs="Arial"/>
                <w:sz w:val="15"/>
                <w:szCs w:val="15"/>
              </w:rPr>
            </w:pPr>
          </w:p>
          <w:p w14:paraId="7F7C0FF4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sz w:val="15"/>
                <w:szCs w:val="15"/>
              </w:rPr>
            </w:pPr>
            <w:r w:rsidRPr="00CC6C9B">
              <w:rPr>
                <w:rFonts w:cs="Arial"/>
                <w:sz w:val="15"/>
                <w:szCs w:val="15"/>
              </w:rPr>
              <w:t>od …. do …</w:t>
            </w:r>
          </w:p>
          <w:p w14:paraId="557CFD66" w14:textId="77777777" w:rsidR="00CC6C9B" w:rsidRPr="00CC6C9B" w:rsidRDefault="00CC6C9B" w:rsidP="00CC6C9B">
            <w:pPr>
              <w:pStyle w:val="Tekstpodstawowy2"/>
              <w:spacing w:line="240" w:lineRule="auto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21257" w14:textId="77777777" w:rsidR="00CC6C9B" w:rsidRPr="00CC6C9B" w:rsidRDefault="00CC6C9B" w:rsidP="00CC6C9B">
            <w:pPr>
              <w:pStyle w:val="Standard"/>
              <w:tabs>
                <w:tab w:val="left" w:pos="23"/>
              </w:tabs>
              <w:jc w:val="center"/>
              <w:rPr>
                <w:sz w:val="15"/>
                <w:szCs w:val="15"/>
              </w:rPr>
            </w:pPr>
            <w:r w:rsidRPr="00CC6C9B">
              <w:rPr>
                <w:rFonts w:ascii="Arial" w:hAnsi="Arial" w:cs="Arial"/>
                <w:sz w:val="15"/>
                <w:szCs w:val="15"/>
              </w:rPr>
              <w:t>Podstawa dysponowania daną osobą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t xml:space="preserve">  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br/>
              <w:t xml:space="preserve">(tj. np. samodzielnie, na podstawie umowy 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br/>
              <w:t xml:space="preserve">o pracę, zlecenia, </w:t>
            </w:r>
            <w:r w:rsidRPr="00CC6C9B">
              <w:rPr>
                <w:rFonts w:ascii="Arial" w:hAnsi="Arial" w:cs="Arial"/>
                <w:i/>
                <w:sz w:val="15"/>
                <w:szCs w:val="15"/>
              </w:rPr>
              <w:br/>
              <w:t xml:space="preserve">umowy o dzieło lub innych) </w:t>
            </w:r>
            <w:r w:rsidRPr="00CC6C9B">
              <w:rPr>
                <w:rFonts w:ascii="Arial" w:hAnsi="Arial" w:cs="Arial"/>
                <w:i/>
                <w:sz w:val="15"/>
                <w:szCs w:val="15"/>
                <w:u w:val="single"/>
              </w:rPr>
              <w:t xml:space="preserve">lub </w:t>
            </w:r>
            <w:r w:rsidRPr="00CC6C9B">
              <w:rPr>
                <w:rFonts w:ascii="Arial" w:hAnsi="Arial" w:cs="Arial"/>
                <w:sz w:val="15"/>
                <w:szCs w:val="15"/>
              </w:rPr>
              <w:t>na podstawie zobowiązania podmiotu trzeciego (w takim wypadku należy przedłożyć zobowiązanie podmiotu trzeciego)</w:t>
            </w:r>
          </w:p>
        </w:tc>
      </w:tr>
      <w:tr w:rsidR="00CC6C9B" w14:paraId="406BCC61" w14:textId="77777777" w:rsidTr="00CC6C9B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A8745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1.</w:t>
            </w:r>
          </w:p>
        </w:tc>
        <w:tc>
          <w:tcPr>
            <w:tcW w:w="1661" w:type="dxa"/>
            <w:shd w:val="clear" w:color="auto" w:fill="FFFFFF"/>
          </w:tcPr>
          <w:p w14:paraId="28345083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8163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należycie): ……………………………………………..…</w:t>
            </w:r>
          </w:p>
          <w:p w14:paraId="26CD9DF7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1CEE5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E994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AA0E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14:paraId="7EA775A3" w14:textId="77777777" w:rsidTr="00CC6C9B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C714B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2.</w:t>
            </w:r>
          </w:p>
        </w:tc>
        <w:tc>
          <w:tcPr>
            <w:tcW w:w="1661" w:type="dxa"/>
            <w:shd w:val="clear" w:color="auto" w:fill="FFFFFF"/>
          </w:tcPr>
          <w:p w14:paraId="60E30BBB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FBB4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należycie): ……………………………………………..…</w:t>
            </w:r>
          </w:p>
          <w:p w14:paraId="74D5C8AF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0C66E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93BB6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46F1E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14:paraId="3880673D" w14:textId="77777777" w:rsidTr="00CC6C9B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E0B4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3.</w:t>
            </w:r>
          </w:p>
        </w:tc>
        <w:tc>
          <w:tcPr>
            <w:tcW w:w="1661" w:type="dxa"/>
            <w:shd w:val="clear" w:color="auto" w:fill="FFFFFF"/>
          </w:tcPr>
          <w:p w14:paraId="61B14835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0BF8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należycie): ……………………………………………..…</w:t>
            </w:r>
          </w:p>
          <w:p w14:paraId="59D40674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8766B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BE62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BBBCC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14:paraId="358EE305" w14:textId="77777777" w:rsidTr="00CC6C9B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558D1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4.</w:t>
            </w:r>
          </w:p>
        </w:tc>
        <w:tc>
          <w:tcPr>
            <w:tcW w:w="1661" w:type="dxa"/>
            <w:shd w:val="clear" w:color="auto" w:fill="FFFFFF"/>
          </w:tcPr>
          <w:p w14:paraId="352D129B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A57E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należycie): ……………………………………………..…</w:t>
            </w:r>
          </w:p>
          <w:p w14:paraId="47EC9CCD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84FFE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B638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827E3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14:paraId="54980209" w14:textId="77777777" w:rsidTr="00CC6C9B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7F776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5.</w:t>
            </w:r>
          </w:p>
        </w:tc>
        <w:tc>
          <w:tcPr>
            <w:tcW w:w="1661" w:type="dxa"/>
            <w:shd w:val="clear" w:color="auto" w:fill="FFFFFF"/>
          </w:tcPr>
          <w:p w14:paraId="57CD4235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1CB02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NAZWA ZADANIA/USŁUGI (wykonanej należycie): ……………………………………………..…</w:t>
            </w:r>
          </w:p>
          <w:p w14:paraId="4086112D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sz w:val="15"/>
                <w:szCs w:val="15"/>
              </w:rPr>
              <w:t>Wartość usługi (umowy) brutto: ………….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DB227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874F6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BBF56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  <w:tr w:rsidR="00CC6C9B" w14:paraId="10436BF8" w14:textId="77777777" w:rsidTr="00CC6C9B">
        <w:trPr>
          <w:trHeight w:val="465"/>
          <w:tblCellSpacing w:w="20" w:type="dxa"/>
        </w:trPr>
        <w:tc>
          <w:tcPr>
            <w:tcW w:w="5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2EB29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color w:val="000000"/>
                <w:sz w:val="15"/>
                <w:szCs w:val="15"/>
              </w:rPr>
            </w:pPr>
            <w:r w:rsidRPr="00CC6C9B">
              <w:rPr>
                <w:rFonts w:cs="Arial"/>
                <w:color w:val="000000"/>
                <w:sz w:val="15"/>
                <w:szCs w:val="15"/>
              </w:rPr>
              <w:t>(…)</w:t>
            </w:r>
          </w:p>
        </w:tc>
        <w:tc>
          <w:tcPr>
            <w:tcW w:w="1661" w:type="dxa"/>
            <w:shd w:val="clear" w:color="auto" w:fill="FFFFFF"/>
          </w:tcPr>
          <w:p w14:paraId="2D546035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sz w:val="15"/>
                <w:szCs w:val="15"/>
              </w:rPr>
            </w:pPr>
            <w:r w:rsidRPr="00CC6C9B">
              <w:rPr>
                <w:rFonts w:ascii="Arial" w:hAnsi="Arial" w:cs="Arial"/>
                <w:sz w:val="15"/>
                <w:szCs w:val="15"/>
              </w:rPr>
              <w:t>(…)</w:t>
            </w: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BA2B4" w14:textId="77777777" w:rsidR="00CC6C9B" w:rsidRPr="00CC6C9B" w:rsidRDefault="00CC6C9B" w:rsidP="00CC6C9B">
            <w:pPr>
              <w:suppressAutoHyphens w:val="0"/>
              <w:spacing w:line="240" w:lineRule="auto"/>
              <w:ind w:left="34"/>
              <w:rPr>
                <w:rFonts w:ascii="Arial" w:hAnsi="Arial" w:cs="Arial"/>
                <w:bCs/>
                <w:i/>
                <w:iCs/>
                <w:sz w:val="15"/>
                <w:szCs w:val="15"/>
              </w:rPr>
            </w:pPr>
            <w:r w:rsidRPr="00CC6C9B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 xml:space="preserve">Proszę dostosować ilość wierszy </w:t>
            </w:r>
          </w:p>
        </w:tc>
        <w:tc>
          <w:tcPr>
            <w:tcW w:w="18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97E1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846F7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  <w:tc>
          <w:tcPr>
            <w:tcW w:w="1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3C5C" w14:textId="77777777" w:rsidR="00CC6C9B" w:rsidRPr="00CC6C9B" w:rsidRDefault="00CC6C9B" w:rsidP="00CC6C9B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5"/>
                <w:szCs w:val="15"/>
              </w:rPr>
            </w:pPr>
          </w:p>
        </w:tc>
      </w:tr>
    </w:tbl>
    <w:p w14:paraId="0591B4B5" w14:textId="77777777" w:rsidR="00071591" w:rsidRPr="001C6CEC" w:rsidRDefault="00FA44E3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CE7135">
        <w:rPr>
          <w:rFonts w:ascii="Arial" w:hAnsi="Arial" w:cs="Arial"/>
          <w:sz w:val="22"/>
          <w:szCs w:val="22"/>
        </w:rPr>
      </w:r>
      <w:r w:rsidR="00CE7135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42E019EB" w14:textId="77777777" w:rsidTr="001C6CEC">
        <w:trPr>
          <w:tblCellSpacing w:w="20" w:type="dxa"/>
          <w:jc w:val="center"/>
        </w:trPr>
        <w:tc>
          <w:tcPr>
            <w:tcW w:w="392" w:type="dxa"/>
            <w:shd w:val="clear" w:color="auto" w:fill="D6E3BC"/>
          </w:tcPr>
          <w:p w14:paraId="41CE2C4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1D85F6FD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37611529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14:paraId="2275AA27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14:paraId="170D4EFF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749C424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29A7C675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14:paraId="24754B8D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251756F5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2A4F20F7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38B0805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663876ED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1F373C77" w14:textId="77777777" w:rsidR="00071591" w:rsidRDefault="00FA44E3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CE7135">
              <w:rPr>
                <w:rFonts w:ascii="MS Gothic" w:eastAsia="MS Gothic" w:hAnsi="MS Gothic" w:cs="MS Gothic"/>
                <w:color w:val="000000"/>
              </w:rPr>
            </w:r>
            <w:r w:rsidR="00CE7135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CE7135">
              <w:rPr>
                <w:rFonts w:ascii="MS Gothic" w:eastAsia="MS Gothic" w:hAnsi="MS Gothic" w:cs="MS Gothic"/>
                <w:color w:val="000000"/>
              </w:rPr>
            </w:r>
            <w:r w:rsidR="00CE7135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5A2C23D7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0B6FB18D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56FB18B5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79EFB137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7B6E8689" w14:textId="77777777" w:rsidR="00071591" w:rsidRDefault="00FA44E3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CE7135">
              <w:rPr>
                <w:rFonts w:ascii="MS Gothic" w:eastAsia="MS Gothic" w:hAnsi="MS Gothic" w:cs="MS Gothic"/>
                <w:color w:val="000000"/>
              </w:rPr>
            </w:r>
            <w:r w:rsidR="00CE7135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CE7135">
              <w:rPr>
                <w:rFonts w:ascii="MS Gothic" w:eastAsia="MS Gothic" w:hAnsi="MS Gothic" w:cs="MS Gothic"/>
                <w:color w:val="000000"/>
              </w:rPr>
            </w:r>
            <w:r w:rsidR="00CE7135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6A67C280" w14:textId="77777777" w:rsidR="00071591" w:rsidRPr="004948B0" w:rsidRDefault="00071591" w:rsidP="00071591">
      <w:pPr>
        <w:pStyle w:val="Standard"/>
        <w:ind w:left="-426" w:right="-709"/>
        <w:rPr>
          <w:rFonts w:ascii="Arial" w:hAnsi="Arial" w:cs="Arial"/>
        </w:rPr>
      </w:pPr>
      <w:r>
        <w:t xml:space="preserve">      </w:t>
      </w:r>
      <w:r w:rsidR="001C6CEC">
        <w:t xml:space="preserve">         </w:t>
      </w:r>
      <w:r>
        <w:t xml:space="preserve">  </w:t>
      </w:r>
      <w:r w:rsidR="00FA44E3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>
        <w:instrText xml:space="preserve"> FORMCHECKBOX </w:instrText>
      </w:r>
      <w:r w:rsidR="00CE7135">
        <w:fldChar w:fldCharType="separate"/>
      </w:r>
      <w:r w:rsidR="00FA44E3">
        <w:fldChar w:fldCharType="end"/>
      </w:r>
      <w:bookmarkEnd w:id="5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14:paraId="299D88B6" w14:textId="77777777" w:rsidR="001C5064" w:rsidRDefault="001C5064" w:rsidP="00F45BFE">
      <w:pPr>
        <w:pStyle w:val="Standard"/>
      </w:pPr>
    </w:p>
    <w:p w14:paraId="1B926A4A" w14:textId="77777777"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14:paraId="5B0446E3" w14:textId="77777777"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DD69B9" w:rsidRPr="00DD69B9">
        <w:rPr>
          <w:b/>
        </w:rPr>
        <w:t>10.07.2021</w:t>
      </w:r>
      <w:r w:rsidRPr="00DD69B9">
        <w:rPr>
          <w:b/>
        </w:rPr>
        <w:t xml:space="preserve"> r.</w:t>
      </w:r>
      <w:r w:rsidRPr="00223647">
        <w:t xml:space="preserve"> </w:t>
      </w:r>
    </w:p>
    <w:p w14:paraId="4E206089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4B243B17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14:paraId="47FBBA98" w14:textId="77777777" w:rsidR="005F1811" w:rsidRPr="00E54A6D" w:rsidRDefault="00FA44E3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CE7135">
        <w:rPr>
          <w:rFonts w:eastAsia="MS Gothic"/>
        </w:rPr>
      </w:r>
      <w:r w:rsidR="00CE7135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1F323FDF" w14:textId="77777777" w:rsidR="005F1811" w:rsidRPr="000A39AD" w:rsidRDefault="00FA44E3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CE7135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65C92201" w14:textId="77777777"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wewnątrzwspólnotowego nabycia towarów, </w:t>
      </w:r>
    </w:p>
    <w:p w14:paraId="702A71F4" w14:textId="77777777"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mechanizmu odwróconego obciążenia, </w:t>
      </w:r>
    </w:p>
    <w:p w14:paraId="27628591" w14:textId="77777777" w:rsidR="005F1811" w:rsidRPr="000A39AD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</w:rPr>
      </w:pPr>
      <w:r w:rsidRPr="000A39AD">
        <w:rPr>
          <w:rFonts w:ascii="Arial" w:hAnsi="Arial" w:cs="Arial"/>
          <w:bCs/>
          <w:color w:val="000000"/>
        </w:rPr>
        <w:t>importu usług lub importu towarów</w:t>
      </w:r>
      <w:r w:rsidRPr="000A39AD">
        <w:rPr>
          <w:rFonts w:ascii="Arial" w:hAnsi="Arial" w:cs="Arial"/>
        </w:rPr>
        <w:t xml:space="preserve">  </w:t>
      </w:r>
    </w:p>
    <w:p w14:paraId="09AAE31F" w14:textId="77777777" w:rsidR="005F1811" w:rsidRPr="00F34373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</w:pPr>
      <w:r w:rsidRPr="00F34373">
        <w:rPr>
          <w:rFonts w:ascii="Arial" w:hAnsi="Arial" w:cs="Arial"/>
        </w:rPr>
        <w:t xml:space="preserve">        </w:t>
      </w:r>
    </w:p>
    <w:p w14:paraId="7BD7CEC3" w14:textId="77777777" w:rsidR="005F1811" w:rsidRPr="00F34373" w:rsidRDefault="005F1811" w:rsidP="000A39AD">
      <w:pPr>
        <w:pStyle w:val="Standard"/>
        <w:tabs>
          <w:tab w:val="left" w:pos="1134"/>
        </w:tabs>
        <w:ind w:left="954" w:right="284"/>
      </w:pPr>
      <w:r w:rsidRPr="00F34373">
        <w:rPr>
          <w:rFonts w:ascii="Arial" w:hAnsi="Arial" w:cs="Arial"/>
        </w:rPr>
        <w:t xml:space="preserve">  Powyższy obowiązek podatkowy będzie dotyczył: …………………………………..</w:t>
      </w:r>
    </w:p>
    <w:p w14:paraId="2123F904" w14:textId="77777777"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</w:pPr>
      <w:r w:rsidRPr="00F34373">
        <w:rPr>
          <w:rFonts w:ascii="Arial" w:hAnsi="Arial" w:cs="Arial"/>
          <w:sz w:val="18"/>
          <w:szCs w:val="18"/>
        </w:rPr>
        <w:t xml:space="preserve">                                      Nazwa  (rodzaj)  usługi,  której  świadczenie  będzie  prowadzić  do  powstania  </w:t>
      </w:r>
      <w:r w:rsidRPr="00F34373">
        <w:rPr>
          <w:rFonts w:ascii="Arial" w:hAnsi="Arial" w:cs="Arial"/>
          <w:sz w:val="18"/>
          <w:szCs w:val="18"/>
        </w:rPr>
        <w:br/>
        <w:t xml:space="preserve">                                                     u Zamawiającego obowiązku podatkowego</w:t>
      </w:r>
    </w:p>
    <w:p w14:paraId="7C14D0C3" w14:textId="77777777"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</w:rPr>
      </w:pPr>
      <w:r w:rsidRPr="00F34373">
        <w:rPr>
          <w:rFonts w:ascii="Arial" w:hAnsi="Arial" w:cs="Arial"/>
        </w:rPr>
        <w:t xml:space="preserve">                objętych przedmiotem zamówienia, a ich wartość netto (bez kwoty podatku) będzie    </w:t>
      </w:r>
      <w:r w:rsidRPr="00F34373">
        <w:rPr>
          <w:rFonts w:ascii="Arial" w:hAnsi="Arial" w:cs="Arial"/>
        </w:rPr>
        <w:br/>
        <w:t xml:space="preserve"> wynosiła …………………....</w:t>
      </w:r>
      <w:r w:rsidRPr="00F34373">
        <w:rPr>
          <w:rStyle w:val="Odwoanieprzypisudolnego"/>
        </w:rPr>
        <w:footnoteReference w:id="6"/>
      </w:r>
      <w:r w:rsidRPr="00F34373">
        <w:rPr>
          <w:rFonts w:ascii="Arial" w:hAnsi="Arial" w:cs="Arial"/>
        </w:rPr>
        <w:t xml:space="preserve"> zł.</w:t>
      </w:r>
    </w:p>
    <w:p w14:paraId="4599BF87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14:paraId="36556D18" w14:textId="77777777"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0646FD66" w14:textId="77777777"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14:paraId="6C73F710" w14:textId="77777777" w:rsidR="0069066B" w:rsidRPr="001C6CEC" w:rsidRDefault="00FA44E3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CE7135">
        <w:rPr>
          <w:rFonts w:ascii="Arial" w:hAnsi="Arial" w:cs="Arial"/>
          <w:sz w:val="22"/>
          <w:szCs w:val="22"/>
        </w:rPr>
      </w:r>
      <w:r w:rsidR="00CE7135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14:paraId="37DA05D1" w14:textId="77777777" w:rsidR="0069066B" w:rsidRDefault="00FA44E3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CE7135">
        <w:rPr>
          <w:rFonts w:ascii="Arial" w:hAnsi="Arial" w:cs="Arial"/>
          <w:sz w:val="22"/>
          <w:szCs w:val="22"/>
        </w:rPr>
      </w:r>
      <w:r w:rsidR="00CE7135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421DF712" w14:textId="77777777"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14:paraId="129C46B5" w14:textId="77777777"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14:paraId="10514714" w14:textId="77777777" w:rsidR="0069066B" w:rsidRPr="001C6CEC" w:rsidRDefault="00FA44E3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CE7135">
        <w:rPr>
          <w:rFonts w:ascii="Arial" w:eastAsia="MS Gothic" w:hAnsi="Arial" w:cs="Arial"/>
          <w:sz w:val="22"/>
          <w:szCs w:val="22"/>
        </w:rPr>
      </w:r>
      <w:r w:rsidR="00CE7135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19207C05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14:paraId="0E4296AC" w14:textId="77777777" w:rsidR="0069066B" w:rsidRPr="001C6CEC" w:rsidRDefault="00FA44E3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CE7135">
        <w:rPr>
          <w:rFonts w:ascii="Arial" w:eastAsia="MS Gothic" w:hAnsi="Arial" w:cs="Arial"/>
          <w:sz w:val="22"/>
          <w:szCs w:val="22"/>
        </w:rPr>
      </w:r>
      <w:r w:rsidR="00CE7135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2B9B0992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14:paraId="75CAEBA5" w14:textId="77777777" w:rsidR="0069066B" w:rsidRPr="001C6CEC" w:rsidRDefault="00FA44E3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CE7135">
        <w:rPr>
          <w:rFonts w:ascii="Arial" w:eastAsia="MS Gothic" w:hAnsi="Arial" w:cs="Arial"/>
          <w:sz w:val="22"/>
          <w:szCs w:val="22"/>
        </w:rPr>
      </w:r>
      <w:r w:rsidR="00CE7135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04BF0F55" w14:textId="77777777"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30BBE30E" w14:textId="77777777" w:rsidR="0069066B" w:rsidRPr="001C6CEC" w:rsidRDefault="00FA44E3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CE7135">
        <w:rPr>
          <w:rFonts w:ascii="Arial" w:eastAsia="MS Gothic" w:hAnsi="Arial" w:cs="Arial"/>
          <w:sz w:val="22"/>
          <w:szCs w:val="22"/>
        </w:rPr>
      </w:r>
      <w:r w:rsidR="00CE7135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33026C40" w14:textId="77777777"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7EFF96C2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2E478391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088F2B85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7785389F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4CDA2B84" w14:textId="77777777"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68C43540" w14:textId="77777777"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021C8518" w14:textId="77777777" w:rsidTr="00FE3A27">
        <w:trPr>
          <w:jc w:val="center"/>
        </w:trPr>
        <w:tc>
          <w:tcPr>
            <w:tcW w:w="9258" w:type="dxa"/>
          </w:tcPr>
          <w:p w14:paraId="4A3BD155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73DA9818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2409D857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28BD52C1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1B2A8811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49B2BD4F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1A7A" w14:textId="77777777" w:rsidR="00CE7135" w:rsidRDefault="00CE7135">
      <w:pPr>
        <w:spacing w:after="0" w:line="240" w:lineRule="auto"/>
      </w:pPr>
      <w:r>
        <w:separator/>
      </w:r>
    </w:p>
  </w:endnote>
  <w:endnote w:type="continuationSeparator" w:id="0">
    <w:p w14:paraId="59A97B3A" w14:textId="77777777" w:rsidR="00CE7135" w:rsidRDefault="00CE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23EE" w14:textId="77777777" w:rsidR="002C7F5C" w:rsidRPr="00FE3A27" w:rsidRDefault="002C7F5C">
    <w:pPr>
      <w:pStyle w:val="Stopka"/>
      <w:tabs>
        <w:tab w:val="left" w:pos="3871"/>
      </w:tabs>
      <w:rPr>
        <w:sz w:val="14"/>
        <w:szCs w:val="16"/>
      </w:rPr>
    </w:pPr>
    <w:r>
      <w:rPr>
        <w:rFonts w:ascii="Arial" w:hAnsi="Arial" w:cs="Arial"/>
        <w:sz w:val="16"/>
        <w:szCs w:val="16"/>
      </w:rPr>
      <w:tab/>
    </w:r>
    <w:r w:rsidRPr="00FE3A27">
      <w:rPr>
        <w:rFonts w:ascii="Arial" w:hAnsi="Arial" w:cs="Arial"/>
        <w:sz w:val="14"/>
        <w:szCs w:val="16"/>
      </w:rPr>
      <w:tab/>
      <w:t xml:space="preserve">Strona </w:t>
    </w:r>
    <w:r w:rsidR="00FA44E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FA44E3" w:rsidRPr="00FE3A27">
      <w:rPr>
        <w:rFonts w:ascii="Arial" w:hAnsi="Arial" w:cs="Arial"/>
        <w:sz w:val="14"/>
        <w:szCs w:val="16"/>
      </w:rPr>
      <w:fldChar w:fldCharType="separate"/>
    </w:r>
    <w:r w:rsidR="00DD69B9">
      <w:rPr>
        <w:rFonts w:ascii="Arial" w:hAnsi="Arial" w:cs="Arial"/>
        <w:noProof/>
        <w:sz w:val="14"/>
        <w:szCs w:val="16"/>
      </w:rPr>
      <w:t>3</w:t>
    </w:r>
    <w:r w:rsidR="00FA44E3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FA44E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FA44E3" w:rsidRPr="00FE3A27">
      <w:rPr>
        <w:rFonts w:ascii="Arial" w:hAnsi="Arial" w:cs="Arial"/>
        <w:sz w:val="14"/>
        <w:szCs w:val="16"/>
      </w:rPr>
      <w:fldChar w:fldCharType="separate"/>
    </w:r>
    <w:r w:rsidR="00DD69B9">
      <w:rPr>
        <w:rFonts w:ascii="Arial" w:hAnsi="Arial" w:cs="Arial"/>
        <w:noProof/>
        <w:sz w:val="14"/>
        <w:szCs w:val="16"/>
      </w:rPr>
      <w:t>4</w:t>
    </w:r>
    <w:r w:rsidR="00FA44E3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6DA3" w14:textId="77777777" w:rsidR="00CE7135" w:rsidRDefault="00CE713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8C4173" w14:textId="77777777" w:rsidR="00CE7135" w:rsidRDefault="00CE7135">
      <w:pPr>
        <w:spacing w:after="0" w:line="240" w:lineRule="auto"/>
      </w:pPr>
      <w:r>
        <w:continuationSeparator/>
      </w:r>
    </w:p>
  </w:footnote>
  <w:footnote w:id="1">
    <w:p w14:paraId="204EF7AD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10806059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27FCE829" w14:textId="77777777" w:rsidR="0034135E" w:rsidRPr="0034135E" w:rsidRDefault="0034135E">
      <w:pPr>
        <w:pStyle w:val="Tekstprzypisudolnego"/>
        <w:rPr>
          <w:rFonts w:ascii="Arial" w:hAnsi="Arial" w:cs="Arial"/>
        </w:rPr>
      </w:pPr>
      <w:r w:rsidRPr="003413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135E">
        <w:rPr>
          <w:rFonts w:ascii="Arial" w:hAnsi="Arial" w:cs="Arial"/>
          <w:sz w:val="18"/>
          <w:szCs w:val="18"/>
        </w:rPr>
        <w:t xml:space="preserve"> Proszę wpisać liczbę usług cyfrowo</w:t>
      </w:r>
    </w:p>
  </w:footnote>
  <w:footnote w:id="4">
    <w:p w14:paraId="2C633EB8" w14:textId="77777777"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5051B" w:rsidRPr="008668A4">
        <w:rPr>
          <w:rFonts w:ascii="Arial" w:hAnsi="Arial" w:cs="Arial"/>
          <w:sz w:val="16"/>
        </w:rPr>
        <w:t xml:space="preserve">Proszę zaznaczyć właściwe pole </w:t>
      </w:r>
      <w:r w:rsidR="0035051B">
        <w:rPr>
          <w:rFonts w:ascii="Arial" w:hAnsi="Arial" w:cs="Arial"/>
          <w:sz w:val="16"/>
        </w:rPr>
        <w:sym w:font="Wingdings" w:char="F078"/>
      </w:r>
      <w:r w:rsidR="0035051B">
        <w:rPr>
          <w:rFonts w:ascii="Arial" w:hAnsi="Arial" w:cs="Arial"/>
          <w:sz w:val="16"/>
        </w:rPr>
        <w:t xml:space="preserve"> lub </w:t>
      </w:r>
      <w:r w:rsidR="0035051B">
        <w:rPr>
          <w:rFonts w:ascii="Arial" w:hAnsi="Arial" w:cs="Arial"/>
          <w:sz w:val="16"/>
        </w:rPr>
        <w:sym w:font="Wingdings 2" w:char="F052"/>
      </w:r>
      <w:r w:rsidR="0035051B">
        <w:rPr>
          <w:rFonts w:ascii="Arial" w:hAnsi="Arial" w:cs="Arial"/>
          <w:sz w:val="16"/>
        </w:rPr>
        <w:t xml:space="preserve">  – jeżeli dotyczy</w:t>
      </w:r>
    </w:p>
  </w:footnote>
  <w:footnote w:id="5">
    <w:p w14:paraId="7669D9CE" w14:textId="77777777" w:rsidR="002C7F5C" w:rsidRPr="0035051B" w:rsidRDefault="002C7F5C" w:rsidP="0035051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6">
    <w:p w14:paraId="55D5A02E" w14:textId="77777777" w:rsidR="002C7F5C" w:rsidRPr="0035051B" w:rsidRDefault="002C7F5C" w:rsidP="005F1811">
      <w:pPr>
        <w:pStyle w:val="Tekstprzypisudolnego"/>
        <w:rPr>
          <w:sz w:val="16"/>
          <w:szCs w:val="16"/>
        </w:rPr>
      </w:pPr>
      <w:r w:rsidRPr="0035051B">
        <w:rPr>
          <w:rStyle w:val="Odwoanieprzypisudolnego"/>
          <w:sz w:val="16"/>
          <w:szCs w:val="16"/>
        </w:rPr>
        <w:footnoteRef/>
      </w:r>
      <w:r w:rsidRPr="0035051B">
        <w:rPr>
          <w:rFonts w:ascii="Arial" w:hAnsi="Arial" w:cs="Arial"/>
          <w:sz w:val="16"/>
          <w:szCs w:val="16"/>
        </w:rPr>
        <w:t xml:space="preserve"> </w:t>
      </w:r>
      <w:r w:rsidR="0035051B">
        <w:rPr>
          <w:rFonts w:ascii="Arial" w:hAnsi="Arial" w:cs="Arial"/>
          <w:sz w:val="16"/>
          <w:szCs w:val="16"/>
        </w:rPr>
        <w:t xml:space="preserve"> Proszę </w:t>
      </w:r>
      <w:r w:rsidRPr="0035051B">
        <w:rPr>
          <w:rFonts w:ascii="Arial" w:hAnsi="Arial" w:cs="Arial"/>
          <w:sz w:val="16"/>
          <w:szCs w:val="16"/>
        </w:rPr>
        <w:t>wpisać wartość netto usługi/usług</w:t>
      </w:r>
    </w:p>
  </w:footnote>
  <w:footnote w:id="7">
    <w:p w14:paraId="7F6EF7B9" w14:textId="77777777" w:rsidR="002C7F5C" w:rsidRPr="0035051B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8">
    <w:p w14:paraId="5F226D70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6A6236" w:rsidRPr="008668A4">
        <w:rPr>
          <w:rFonts w:ascii="Arial" w:hAnsi="Arial" w:cs="Arial"/>
          <w:sz w:val="16"/>
        </w:rPr>
        <w:t xml:space="preserve">Proszę zaznaczyć właściwe pole </w:t>
      </w:r>
      <w:r w:rsidR="006A6236">
        <w:rPr>
          <w:rFonts w:ascii="Arial" w:hAnsi="Arial" w:cs="Arial"/>
          <w:sz w:val="16"/>
        </w:rPr>
        <w:sym w:font="Wingdings" w:char="F078"/>
      </w:r>
      <w:r w:rsidR="006A6236">
        <w:rPr>
          <w:rFonts w:ascii="Arial" w:hAnsi="Arial" w:cs="Arial"/>
          <w:sz w:val="16"/>
        </w:rPr>
        <w:t xml:space="preserve"> lub </w:t>
      </w:r>
      <w:r w:rsidR="006A6236">
        <w:rPr>
          <w:rFonts w:ascii="Arial" w:hAnsi="Arial" w:cs="Arial"/>
          <w:sz w:val="16"/>
        </w:rPr>
        <w:sym w:font="Wingdings 2" w:char="F052"/>
      </w:r>
      <w:r w:rsidR="006A6236">
        <w:rPr>
          <w:rFonts w:ascii="Arial" w:hAnsi="Arial" w:cs="Arial"/>
          <w:sz w:val="16"/>
        </w:rPr>
        <w:t xml:space="preserve">  –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4477E33"/>
    <w:multiLevelType w:val="hybridMultilevel"/>
    <w:tmpl w:val="998883E4"/>
    <w:lvl w:ilvl="0" w:tplc="D446091A">
      <w:start w:val="1"/>
      <w:numFmt w:val="bullet"/>
      <w:lvlText w:val=""/>
      <w:lvlJc w:val="left"/>
      <w:pPr>
        <w:ind w:left="2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7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0374E50"/>
    <w:multiLevelType w:val="multilevel"/>
    <w:tmpl w:val="0BD074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1204F8"/>
    <w:multiLevelType w:val="hybridMultilevel"/>
    <w:tmpl w:val="75C22DFA"/>
    <w:lvl w:ilvl="0" w:tplc="04E4FF58">
      <w:start w:val="1"/>
      <w:numFmt w:val="bullet"/>
      <w:lvlText w:val=""/>
      <w:lvlJc w:val="center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020C68"/>
    <w:multiLevelType w:val="hybridMultilevel"/>
    <w:tmpl w:val="74CAC772"/>
    <w:lvl w:ilvl="0" w:tplc="1C4A9BBC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2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3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2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11"/>
  </w:num>
  <w:num w:numId="18">
    <w:abstractNumId w:val="18"/>
  </w:num>
  <w:num w:numId="19">
    <w:abstractNumId w:val="20"/>
  </w:num>
  <w:num w:numId="20">
    <w:abstractNumId w:val="16"/>
  </w:num>
  <w:num w:numId="21">
    <w:abstractNumId w:val="0"/>
  </w:num>
  <w:num w:numId="22">
    <w:abstractNumId w:val="19"/>
  </w:num>
  <w:num w:numId="23">
    <w:abstractNumId w:val="6"/>
  </w:num>
  <w:num w:numId="24">
    <w:abstractNumId w:val="2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053ED"/>
    <w:rsid w:val="000104F9"/>
    <w:rsid w:val="00015E2E"/>
    <w:rsid w:val="00034B18"/>
    <w:rsid w:val="0003683E"/>
    <w:rsid w:val="000453D1"/>
    <w:rsid w:val="00045524"/>
    <w:rsid w:val="00071591"/>
    <w:rsid w:val="000812D4"/>
    <w:rsid w:val="000A39AD"/>
    <w:rsid w:val="000C6C4A"/>
    <w:rsid w:val="00117A23"/>
    <w:rsid w:val="00117D72"/>
    <w:rsid w:val="00135E0C"/>
    <w:rsid w:val="00153829"/>
    <w:rsid w:val="00160451"/>
    <w:rsid w:val="00171649"/>
    <w:rsid w:val="0017237A"/>
    <w:rsid w:val="00180011"/>
    <w:rsid w:val="00183417"/>
    <w:rsid w:val="00184A2C"/>
    <w:rsid w:val="00184B4D"/>
    <w:rsid w:val="001973CA"/>
    <w:rsid w:val="001A1D65"/>
    <w:rsid w:val="001B12B9"/>
    <w:rsid w:val="001C20D9"/>
    <w:rsid w:val="001C5064"/>
    <w:rsid w:val="001C6CEC"/>
    <w:rsid w:val="00211716"/>
    <w:rsid w:val="00223647"/>
    <w:rsid w:val="002240B9"/>
    <w:rsid w:val="00263618"/>
    <w:rsid w:val="00297C04"/>
    <w:rsid w:val="002A3707"/>
    <w:rsid w:val="002C619E"/>
    <w:rsid w:val="002C7E2A"/>
    <w:rsid w:val="002C7F5C"/>
    <w:rsid w:val="003035A5"/>
    <w:rsid w:val="0034135E"/>
    <w:rsid w:val="0035051B"/>
    <w:rsid w:val="0038786F"/>
    <w:rsid w:val="003930AF"/>
    <w:rsid w:val="003B55E3"/>
    <w:rsid w:val="003B6D49"/>
    <w:rsid w:val="003F084D"/>
    <w:rsid w:val="00404509"/>
    <w:rsid w:val="00424E5C"/>
    <w:rsid w:val="00440F36"/>
    <w:rsid w:val="00475318"/>
    <w:rsid w:val="004815C1"/>
    <w:rsid w:val="004A474C"/>
    <w:rsid w:val="004C2745"/>
    <w:rsid w:val="004E1549"/>
    <w:rsid w:val="005320E6"/>
    <w:rsid w:val="00533FC9"/>
    <w:rsid w:val="0055671D"/>
    <w:rsid w:val="00575F5C"/>
    <w:rsid w:val="00592030"/>
    <w:rsid w:val="005B26E5"/>
    <w:rsid w:val="005C063C"/>
    <w:rsid w:val="005E005E"/>
    <w:rsid w:val="005F1811"/>
    <w:rsid w:val="005F345D"/>
    <w:rsid w:val="005F5C46"/>
    <w:rsid w:val="00617103"/>
    <w:rsid w:val="006635FA"/>
    <w:rsid w:val="006764F2"/>
    <w:rsid w:val="006807B4"/>
    <w:rsid w:val="0069066B"/>
    <w:rsid w:val="00694912"/>
    <w:rsid w:val="006A6236"/>
    <w:rsid w:val="006C26F9"/>
    <w:rsid w:val="006C4D8A"/>
    <w:rsid w:val="006E7A44"/>
    <w:rsid w:val="00713766"/>
    <w:rsid w:val="00723841"/>
    <w:rsid w:val="00742CAD"/>
    <w:rsid w:val="007444B1"/>
    <w:rsid w:val="00767EDA"/>
    <w:rsid w:val="00772989"/>
    <w:rsid w:val="00791882"/>
    <w:rsid w:val="007B5B1A"/>
    <w:rsid w:val="007F1DF6"/>
    <w:rsid w:val="00845D55"/>
    <w:rsid w:val="00866CA6"/>
    <w:rsid w:val="00891153"/>
    <w:rsid w:val="0089127B"/>
    <w:rsid w:val="00893293"/>
    <w:rsid w:val="00897189"/>
    <w:rsid w:val="008C59DB"/>
    <w:rsid w:val="008D229E"/>
    <w:rsid w:val="008F52FE"/>
    <w:rsid w:val="00910129"/>
    <w:rsid w:val="0094616D"/>
    <w:rsid w:val="009B6554"/>
    <w:rsid w:val="009C3B30"/>
    <w:rsid w:val="009E45D3"/>
    <w:rsid w:val="009E52AD"/>
    <w:rsid w:val="00A4446E"/>
    <w:rsid w:val="00A60D8F"/>
    <w:rsid w:val="00A74A0E"/>
    <w:rsid w:val="00A932DC"/>
    <w:rsid w:val="00AB664B"/>
    <w:rsid w:val="00AD1B5B"/>
    <w:rsid w:val="00AD688C"/>
    <w:rsid w:val="00AF4323"/>
    <w:rsid w:val="00B153AE"/>
    <w:rsid w:val="00B16C28"/>
    <w:rsid w:val="00B31593"/>
    <w:rsid w:val="00B41598"/>
    <w:rsid w:val="00B65E64"/>
    <w:rsid w:val="00B67BC1"/>
    <w:rsid w:val="00B74AC3"/>
    <w:rsid w:val="00B81355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A3E9D"/>
    <w:rsid w:val="00CC24D2"/>
    <w:rsid w:val="00CC6C9B"/>
    <w:rsid w:val="00CD5796"/>
    <w:rsid w:val="00CD6E3E"/>
    <w:rsid w:val="00CE7135"/>
    <w:rsid w:val="00CF0A06"/>
    <w:rsid w:val="00CF2E6C"/>
    <w:rsid w:val="00D111DD"/>
    <w:rsid w:val="00D321B5"/>
    <w:rsid w:val="00D32307"/>
    <w:rsid w:val="00D606E1"/>
    <w:rsid w:val="00D74BA5"/>
    <w:rsid w:val="00DC283F"/>
    <w:rsid w:val="00DD69B9"/>
    <w:rsid w:val="00DE1BD1"/>
    <w:rsid w:val="00DE5E98"/>
    <w:rsid w:val="00E02998"/>
    <w:rsid w:val="00E100DF"/>
    <w:rsid w:val="00E31A0A"/>
    <w:rsid w:val="00E57D5D"/>
    <w:rsid w:val="00E83D6B"/>
    <w:rsid w:val="00EA385B"/>
    <w:rsid w:val="00ED4098"/>
    <w:rsid w:val="00EE0524"/>
    <w:rsid w:val="00F1365E"/>
    <w:rsid w:val="00F26757"/>
    <w:rsid w:val="00F45BFE"/>
    <w:rsid w:val="00F50AE2"/>
    <w:rsid w:val="00F57DDD"/>
    <w:rsid w:val="00F94588"/>
    <w:rsid w:val="00FA44E3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2A3A94"/>
  <w15:docId w15:val="{AD5CA94A-F073-4701-AB62-EBA819DA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1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1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76B0A-66EE-4774-A585-68812EA5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2021-05-31T06:36:00Z</dcterms:created>
  <dcterms:modified xsi:type="dcterms:W3CDTF">2021-05-31T06:36:00Z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