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:rsidR="000A64C6" w:rsidRDefault="000A64C6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podpisu i parafy osoby/osób podpisującej ofertę: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100"/>
      </w:tblGrid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Czytelnie imię i nazwisko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Parafa</w:t>
            </w:r>
          </w:p>
        </w:tc>
      </w:tr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0A64C6" w:rsidRDefault="00201ED0" w:rsidP="00F53D2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ogłoszenia o</w:t>
      </w:r>
      <w:r w:rsidR="000A64C6" w:rsidRPr="000A64C6">
        <w:rPr>
          <w:rFonts w:ascii="Times New Roman" w:hAnsi="Times New Roman" w:cs="Times New Roman"/>
        </w:rPr>
        <w:t xml:space="preserve"> </w:t>
      </w:r>
      <w:r w:rsidR="000A64C6">
        <w:rPr>
          <w:rFonts w:ascii="Times New Roman" w:hAnsi="Times New Roman" w:cs="Times New Roman"/>
        </w:rPr>
        <w:t>postępowani</w:t>
      </w:r>
      <w:r w:rsidR="000A64C6">
        <w:rPr>
          <w:rFonts w:ascii="Times New Roman" w:hAnsi="Times New Roman" w:cs="Times New Roman"/>
        </w:rPr>
        <w:t>u</w:t>
      </w:r>
      <w:r w:rsidR="000A64C6">
        <w:rPr>
          <w:rFonts w:ascii="Times New Roman" w:hAnsi="Times New Roman" w:cs="Times New Roman"/>
        </w:rPr>
        <w:t xml:space="preserve"> prowadzon</w:t>
      </w:r>
      <w:r w:rsidR="000A64C6">
        <w:rPr>
          <w:rFonts w:ascii="Times New Roman" w:hAnsi="Times New Roman" w:cs="Times New Roman"/>
        </w:rPr>
        <w:t>ym</w:t>
      </w:r>
      <w:r w:rsidR="000A64C6">
        <w:rPr>
          <w:rFonts w:ascii="Times New Roman" w:hAnsi="Times New Roman" w:cs="Times New Roman"/>
        </w:rPr>
        <w:t xml:space="preserve"> w trybie podstawowym,</w:t>
      </w:r>
    </w:p>
    <w:p w:rsidR="000A64C6" w:rsidRPr="00230E96" w:rsidRDefault="000A64C6" w:rsidP="000A64C6">
      <w:r>
        <w:rPr>
          <w:rFonts w:ascii="Times New Roman" w:hAnsi="Times New Roman" w:cs="Times New Roman"/>
        </w:rPr>
        <w:t>o udzielenie zamówienia klasycznego, o wartości mniejszej niż progi unijne na roboty budowl</w:t>
      </w:r>
      <w:r>
        <w:rPr>
          <w:rFonts w:ascii="Times New Roman" w:hAnsi="Times New Roman" w:cs="Times New Roman"/>
        </w:rPr>
        <w:t>ane zgodnie z kosztorysem ofertowym i przedmiarem robót</w:t>
      </w:r>
      <w:r w:rsidR="00F53D22">
        <w:rPr>
          <w:rFonts w:ascii="Times New Roman" w:hAnsi="Times New Roman" w:cs="Times New Roman"/>
        </w:rPr>
        <w:t>,</w:t>
      </w:r>
      <w:bookmarkStart w:id="0" w:name="_GoBack"/>
      <w:bookmarkEnd w:id="0"/>
      <w:r w:rsidR="00230E96">
        <w:rPr>
          <w:rFonts w:ascii="Times New Roman" w:hAnsi="Times New Roman" w:cs="Times New Roman"/>
        </w:rPr>
        <w:t xml:space="preserve"> </w:t>
      </w:r>
      <w:r w:rsidR="00230E96" w:rsidRPr="00230E96">
        <w:rPr>
          <w:rFonts w:ascii="Times New Roman" w:hAnsi="Times New Roman" w:cs="Times New Roman"/>
        </w:rPr>
        <w:t>o</w:t>
      </w:r>
      <w:r w:rsidR="00230E96" w:rsidRPr="00230E96">
        <w:rPr>
          <w:rFonts w:ascii="Times New Roman" w:hAnsi="Times New Roman" w:cs="Times New Roman"/>
        </w:rPr>
        <w:t>ferujemy wykonanie zamówienia</w:t>
      </w:r>
      <w:r w:rsidR="00230E96">
        <w:rPr>
          <w:rFonts w:ascii="Times New Roman" w:hAnsi="Times New Roman" w:cs="Times New Roman"/>
        </w:rPr>
        <w:t xml:space="preserve"> na remont dachu 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F53D22" w:rsidRDefault="00F53D22" w:rsidP="00F53D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Proponujemy okres gwarancji………..miesiące(y)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0A64C6"/>
    <w:rsid w:val="00201ED0"/>
    <w:rsid w:val="00230E96"/>
    <w:rsid w:val="00412539"/>
    <w:rsid w:val="009E2311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4</cp:revision>
  <dcterms:created xsi:type="dcterms:W3CDTF">2021-03-09T07:34:00Z</dcterms:created>
  <dcterms:modified xsi:type="dcterms:W3CDTF">2021-04-27T11:00:00Z</dcterms:modified>
</cp:coreProperties>
</file>