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98" w:rsidRDefault="00B34B98" w:rsidP="00B34B98">
      <w:pPr>
        <w:pStyle w:val="Defaul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wzór</w:t>
      </w:r>
    </w:p>
    <w:p w:rsidR="00B34B98" w:rsidRDefault="00B34B98" w:rsidP="00B34B98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:rsidR="00B34B98" w:rsidRDefault="00B34B98" w:rsidP="00B34B98">
      <w:pPr>
        <w:pStyle w:val="Default"/>
        <w:jc w:val="center"/>
        <w:rPr>
          <w:b/>
          <w:sz w:val="22"/>
          <w:szCs w:val="22"/>
        </w:rPr>
      </w:pPr>
    </w:p>
    <w:p w:rsidR="00B34B98" w:rsidRDefault="00B34B98" w:rsidP="00B34B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Pieczęć wykonawcy </w:t>
      </w:r>
    </w:p>
    <w:p w:rsidR="00B34B98" w:rsidRDefault="00B34B98" w:rsidP="00B34B98">
      <w:pPr>
        <w:pStyle w:val="Default"/>
        <w:rPr>
          <w:sz w:val="22"/>
          <w:szCs w:val="22"/>
        </w:rPr>
      </w:pPr>
    </w:p>
    <w:p w:rsidR="00B34B98" w:rsidRDefault="00B34B98" w:rsidP="00B34B98">
      <w:pPr>
        <w:pStyle w:val="Default"/>
        <w:rPr>
          <w:sz w:val="22"/>
          <w:szCs w:val="22"/>
        </w:rPr>
      </w:pPr>
    </w:p>
    <w:p w:rsidR="00B34B98" w:rsidRDefault="00B34B98" w:rsidP="00B34B98">
      <w:pPr>
        <w:pStyle w:val="Default"/>
        <w:rPr>
          <w:sz w:val="22"/>
          <w:szCs w:val="22"/>
        </w:rPr>
      </w:pPr>
    </w:p>
    <w:p w:rsidR="00B34B98" w:rsidRDefault="00B34B98" w:rsidP="00B34B98">
      <w:pPr>
        <w:pStyle w:val="Default"/>
        <w:jc w:val="both"/>
        <w:rPr>
          <w:sz w:val="22"/>
          <w:szCs w:val="22"/>
        </w:rPr>
      </w:pPr>
    </w:p>
    <w:p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Do: Regionalnej Dyrekcji Ochrony Środowiska w Poznaniu ul. Jana Henryka Dąbrowskiego 79, 60-529 Poznań; REGON 300975927, NIP 778-14-59-285</w:t>
      </w:r>
    </w:p>
    <w:p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</w:p>
    <w:p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Od: </w:t>
      </w:r>
      <w:r>
        <w:rPr>
          <w:sz w:val="22"/>
          <w:szCs w:val="22"/>
        </w:rPr>
        <w:t>Nazwa Wykonawcy ............................................................................................................</w:t>
      </w:r>
    </w:p>
    <w:p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Siedziba (adres) ................................................................................................................. </w:t>
      </w:r>
    </w:p>
    <w:p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Nr telefonu/faksu ......................................................, e-mail: ....................................................</w:t>
      </w:r>
    </w:p>
    <w:p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 REGON .............................................</w:t>
      </w:r>
    </w:p>
    <w:p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</w:p>
    <w:p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ogłoszeniem przetargu pisemnego zapraszamy do składania ofert na realizację zamówienia publicznego o wartości poniżej 30 000 euro na: </w:t>
      </w:r>
    </w:p>
    <w:p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wykonanie sześciu operatów szacunkowych szkód wyrządzanych przez zwierzęta objęte ochroną gatunkową na terenie województwa wielkopolskiego w 2023 r.</w:t>
      </w:r>
    </w:p>
    <w:p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wykonanie przedmiotu zamówienia w pełnym zakresie za: </w:t>
      </w:r>
    </w:p>
    <w:p w:rsidR="00B34B98" w:rsidRDefault="00B34B98" w:rsidP="00B34B98">
      <w:pPr>
        <w:pStyle w:val="Default"/>
        <w:jc w:val="both"/>
        <w:rPr>
          <w:sz w:val="22"/>
          <w:szCs w:val="22"/>
        </w:rPr>
      </w:pPr>
    </w:p>
    <w:p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brutto ........................................................................... zł </w:t>
      </w:r>
    </w:p>
    <w:p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Słownie brutto ......................................................................................................................</w:t>
      </w:r>
    </w:p>
    <w:p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................................................................. zł </w:t>
      </w:r>
    </w:p>
    <w:p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</w:p>
    <w:p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netto ..................................... + podatek VAT ............................... zł </w:t>
      </w:r>
    </w:p>
    <w:p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Słownie netto ......................................................................................................................</w:t>
      </w:r>
    </w:p>
    <w:p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................................................................. zł + podatek VAT ....................................................</w:t>
      </w:r>
    </w:p>
    <w:p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................................................. zł</w:t>
      </w:r>
    </w:p>
    <w:p w:rsidR="00B34B98" w:rsidRDefault="00B34B98" w:rsidP="00B34B98">
      <w:pPr>
        <w:pStyle w:val="Default"/>
        <w:numPr>
          <w:ilvl w:val="0"/>
          <w:numId w:val="1"/>
        </w:numPr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>Termin realizacji zamówienia: 31 grudnia 2023 r.</w:t>
      </w:r>
    </w:p>
    <w:p w:rsidR="00B34B98" w:rsidRDefault="00B34B98" w:rsidP="00B34B98">
      <w:pPr>
        <w:pStyle w:val="Default"/>
        <w:numPr>
          <w:ilvl w:val="0"/>
          <w:numId w:val="1"/>
        </w:numPr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>Oświadczamy, że podana w ofercie cena uwzględnia wszystkie koszty związane</w:t>
      </w:r>
      <w:r>
        <w:rPr>
          <w:sz w:val="22"/>
          <w:szCs w:val="22"/>
        </w:rPr>
        <w:br/>
        <w:t>z realizacją zamówienia.</w:t>
      </w:r>
    </w:p>
    <w:p w:rsidR="00B34B98" w:rsidRDefault="00B34B98" w:rsidP="00B34B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zaproszeniu mogą wziąć udział wykonawcy, którzy:</w:t>
      </w:r>
    </w:p>
    <w:p w:rsidR="00B34B98" w:rsidRDefault="00B34B98" w:rsidP="00B34B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 uprawnienia do wykonywania określonej działalności lub czynności, jeżeli ustawy nakładają obowiązek posiadania takich uprawnień;</w:t>
      </w:r>
    </w:p>
    <w:p w:rsidR="00B34B98" w:rsidRDefault="00B34B98" w:rsidP="00B34B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 niezbędną wiedzę i doświadczenie oraz dysponują potencjałem technicznych</w:t>
      </w:r>
      <w:r>
        <w:rPr>
          <w:rFonts w:ascii="Arial" w:hAnsi="Arial" w:cs="Arial"/>
        </w:rPr>
        <w:br/>
        <w:t>i osobami zdolnymi do wykonania zamówienia.</w:t>
      </w:r>
    </w:p>
    <w:p w:rsidR="00B34B98" w:rsidRDefault="00B34B98" w:rsidP="00B34B9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B34B98" w:rsidRDefault="00B34B98" w:rsidP="00B34B98">
      <w:pPr>
        <w:pStyle w:val="Default"/>
        <w:numPr>
          <w:ilvl w:val="0"/>
          <w:numId w:val="1"/>
        </w:numPr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>Uzyskaliśmy informacje konieczne do przygotowania oferty i właściwego wykonania zamówienia.</w:t>
      </w:r>
    </w:p>
    <w:p w:rsidR="00B34B98" w:rsidRDefault="00B34B98" w:rsidP="00B34B98">
      <w:pPr>
        <w:pStyle w:val="Default"/>
        <w:numPr>
          <w:ilvl w:val="0"/>
          <w:numId w:val="1"/>
        </w:numPr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>Deklaruję, że w sytuacji wyboru oferty zobowiązuję się na wezwanie zamawiającego do dostarczenia dokumentów potwierdzających możliwość wykonania zamówienia oraz wiarygodność wykonawcy.</w:t>
      </w:r>
    </w:p>
    <w:p w:rsidR="00B34B98" w:rsidRDefault="00B34B98" w:rsidP="00B34B98">
      <w:pPr>
        <w:pStyle w:val="Default"/>
        <w:numPr>
          <w:ilvl w:val="0"/>
          <w:numId w:val="1"/>
        </w:numPr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>W zaproszeniu mogą wziąć udział wykonawcy, którzy posiadają uprawnienia do wykonywania określonej działalności lub czynności, jeżeli ustawy nakładają obowiązek posiadania takich uprawnień.</w:t>
      </w:r>
    </w:p>
    <w:p w:rsidR="00B34B98" w:rsidRDefault="00B34B98" w:rsidP="00B34B98">
      <w:pPr>
        <w:pStyle w:val="Default"/>
        <w:numPr>
          <w:ilvl w:val="0"/>
          <w:numId w:val="1"/>
        </w:numPr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>W przypadku wybrania naszej oferty zobowiązujemy się do realizacji zamówienia w pełnym rzeczowym zakresie i na warunkach określonych przez zamawiającego oraz do podpisania umowy w miejscu i terminie określonym przez zamawiającego.</w:t>
      </w:r>
    </w:p>
    <w:p w:rsidR="008302B8" w:rsidRPr="00B34B98" w:rsidRDefault="00B34B98" w:rsidP="00B34B98">
      <w:pPr>
        <w:pStyle w:val="Default"/>
        <w:numPr>
          <w:ilvl w:val="0"/>
          <w:numId w:val="1"/>
        </w:numPr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>Zamawiającemu przysługuje prawo zakończenia postępowania bez wybrania którejkolwiek z ofert.</w:t>
      </w:r>
      <w:bookmarkStart w:id="0" w:name="_GoBack"/>
      <w:bookmarkEnd w:id="0"/>
    </w:p>
    <w:sectPr w:rsidR="008302B8" w:rsidRPr="00B3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200C9"/>
    <w:multiLevelType w:val="hybridMultilevel"/>
    <w:tmpl w:val="967467B0"/>
    <w:lvl w:ilvl="0" w:tplc="ED742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F7E0522-A08C-4005-BC80-E8E2F1BC70E0}"/>
  </w:docVars>
  <w:rsids>
    <w:rsidRoot w:val="0099209D"/>
    <w:rsid w:val="0099209D"/>
    <w:rsid w:val="00B34B98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5FB"/>
  <w15:chartTrackingRefBased/>
  <w15:docId w15:val="{FED02D80-3363-41FE-AA89-E90E26E5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B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4B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F7E0522-A08C-4005-BC80-E8E2F1BC70E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2023-04-25T06:51:00Z</dcterms:created>
  <dcterms:modified xsi:type="dcterms:W3CDTF">2023-04-25T06:51:00Z</dcterms:modified>
</cp:coreProperties>
</file>