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D87E84" w:rsidRDefault="0060080D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6D0FC33C" w14:textId="77777777" w:rsidR="00D87E84" w:rsidRPr="00D87E84" w:rsidRDefault="003E101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C705DB2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 14 września 2022 r.</w:t>
      </w:r>
    </w:p>
    <w:p w14:paraId="42AA6009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39/22</w:t>
      </w:r>
    </w:p>
    <w:p w14:paraId="1E4FEE32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5AA3E13B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Komisja do spraw reprywatyzacji nieruchomości warszawskich w składzie:</w:t>
      </w:r>
    </w:p>
    <w:p w14:paraId="51619DC3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Przewodniczący Komisji: </w:t>
      </w:r>
    </w:p>
    <w:p w14:paraId="1ABDDF0F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578D22BB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25655061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1B1B1B"/>
          <w:sz w:val="24"/>
          <w:szCs w:val="24"/>
        </w:rPr>
        <w:t xml:space="preserve">Wiktor </w:t>
      </w:r>
      <w:proofErr w:type="spellStart"/>
      <w:r w:rsidRPr="00D87E84">
        <w:rPr>
          <w:rFonts w:ascii="Arial" w:hAnsi="Arial" w:cs="Arial"/>
          <w:color w:val="1B1B1B"/>
          <w:sz w:val="24"/>
          <w:szCs w:val="24"/>
        </w:rPr>
        <w:t>Klimiuk</w:t>
      </w:r>
      <w:proofErr w:type="spellEnd"/>
      <w:r w:rsidRPr="00D87E84">
        <w:rPr>
          <w:rFonts w:ascii="Arial" w:hAnsi="Arial" w:cs="Arial"/>
          <w:color w:val="1B1B1B"/>
          <w:sz w:val="24"/>
          <w:szCs w:val="24"/>
        </w:rPr>
        <w:t>, Łukasz Kondratko, Robert Kropiwnicki, Paweł Lisiecki, Jan Mosiński Bartłomiej Opaliński,</w:t>
      </w:r>
      <w:r w:rsidRPr="00D87E84">
        <w:rPr>
          <w:rFonts w:ascii="Arial" w:hAnsi="Arial" w:cs="Arial"/>
          <w:sz w:val="24"/>
          <w:szCs w:val="24"/>
        </w:rPr>
        <w:t xml:space="preserve"> </w:t>
      </w:r>
      <w:r w:rsidRPr="00D87E84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372C73C2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na posiedzeniu niejawnym w dniu 14 września 2022 r.</w:t>
      </w:r>
    </w:p>
    <w:p w14:paraId="2AD7805E" w14:textId="77777777" w:rsidR="00D87E84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po przeprowadzeniu czynności sprawdzających w celu stwierdzenia, czy istnieją podstawy do wszczęcia postępowania rozpoznawczego</w:t>
      </w:r>
    </w:p>
    <w:p w14:paraId="43A2BA34" w14:textId="239BCB6B" w:rsidR="00691F0B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54CE3C33" w14:textId="44FA4541" w:rsidR="00691F0B" w:rsidRPr="00D87E84" w:rsidRDefault="00691F0B" w:rsidP="00D87E84">
      <w:pPr>
        <w:pStyle w:val="Akapitzlist"/>
        <w:numPr>
          <w:ilvl w:val="0"/>
          <w:numId w:val="1"/>
        </w:numPr>
        <w:tabs>
          <w:tab w:val="left" w:pos="1421"/>
        </w:tabs>
        <w:spacing w:after="480"/>
        <w:ind w:left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lastRenderedPageBreak/>
        <w:t>na podstawie art. 15 ust. 2 i 3 w zw. z art. 16 ust. 1 ustawy z dnia 9 marca 2017 r. o szczególnych zasadach usuwania skutków prawnych decyzji reprywatyzacyjnych dotyczących nieruchomości warszawskich, wydanych z naruszeniem prawa (Dz.U.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br/>
        <w:t xml:space="preserve">z 2021 r., poz. 795, dalej: ustawa), wszcząć z urzędu postępowanie rozpoznawcze w sprawie decyzji Prezydenta m.st. Warszawy </w:t>
      </w:r>
      <w:bookmarkStart w:id="0" w:name="_Hlk67647642"/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z dnia 29 lipca 2014 r. 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br/>
      </w:r>
      <w:r w:rsidR="00367978">
        <w:rPr>
          <w:rFonts w:ascii="Arial" w:hAnsi="Arial" w:cs="Arial"/>
          <w:color w:val="000000" w:themeColor="text1"/>
          <w:sz w:val="24"/>
          <w:szCs w:val="24"/>
        </w:rPr>
        <w:t>n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t>r 317/GK/DW/2014</w:t>
      </w:r>
      <w:bookmarkEnd w:id="0"/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 ustanawiającej prawo użytkowania wieczystego do zabudowanego gruntu o powierzchni  m</w:t>
      </w:r>
      <w:r w:rsidRPr="00D87E84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t>, położnego w Warszawie przy ul. Szpitalnej</w:t>
      </w:r>
      <w:r w:rsidR="00515088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t>, opisanego w ewidencji gruntów jako działka ewidencyjna nr  w obrębie, dla którego prowadzona jest księga wieczysta KW nr, dawne oznaczenie hipoteczne nr hip. lit..</w:t>
      </w:r>
    </w:p>
    <w:p w14:paraId="7242C96F" w14:textId="1492C64C" w:rsidR="00D87E84" w:rsidRPr="00D87E84" w:rsidRDefault="00691F0B" w:rsidP="00D87E84">
      <w:pPr>
        <w:pStyle w:val="Akapitzlist"/>
        <w:tabs>
          <w:tab w:val="left" w:pos="1421"/>
        </w:tabs>
        <w:spacing w:after="48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z udziałem stron: Miasta Stołecznego Warszawy, E</w:t>
      </w:r>
      <w:r w:rsidR="00515088">
        <w:rPr>
          <w:rFonts w:ascii="Arial" w:hAnsi="Arial" w:cs="Arial"/>
          <w:color w:val="000000" w:themeColor="text1"/>
          <w:sz w:val="24"/>
          <w:szCs w:val="24"/>
        </w:rPr>
        <w:t>.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515088">
        <w:rPr>
          <w:rFonts w:ascii="Arial" w:hAnsi="Arial" w:cs="Arial"/>
          <w:color w:val="000000" w:themeColor="text1"/>
          <w:sz w:val="24"/>
          <w:szCs w:val="24"/>
        </w:rPr>
        <w:t>.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515088">
        <w:rPr>
          <w:rFonts w:ascii="Arial" w:hAnsi="Arial" w:cs="Arial"/>
          <w:color w:val="000000" w:themeColor="text1"/>
          <w:sz w:val="24"/>
          <w:szCs w:val="24"/>
        </w:rPr>
        <w:t>.</w:t>
      </w:r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3F63C8" w14:textId="2A3E0A47" w:rsidR="00D87E84" w:rsidRPr="00D87E84" w:rsidRDefault="00691F0B" w:rsidP="00D87E84">
      <w:pPr>
        <w:pStyle w:val="Akapitzlist"/>
        <w:numPr>
          <w:ilvl w:val="0"/>
          <w:numId w:val="1"/>
        </w:numPr>
        <w:tabs>
          <w:tab w:val="left" w:pos="1421"/>
        </w:tabs>
        <w:spacing w:after="48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na podstawie art. 16 ust. 2 i ust. 3 ustawy, zawiadomić strony o wszczęciu postępowania rozpoznawczego poprzez ogłoszenie w Biuletynie Informacji Publicznej</w:t>
      </w:r>
      <w:r w:rsidR="001E6F92">
        <w:rPr>
          <w:rFonts w:ascii="Arial" w:hAnsi="Arial" w:cs="Arial"/>
          <w:color w:val="000000" w:themeColor="text1"/>
          <w:sz w:val="24"/>
          <w:szCs w:val="24"/>
        </w:rPr>
        <w:t xml:space="preserve">, na stronie podmiotowej urzędu obsługującego Ministra Sprawiedliwości. </w:t>
      </w:r>
    </w:p>
    <w:p w14:paraId="5ED294F5" w14:textId="77777777" w:rsidR="00D87E84" w:rsidRPr="00D87E84" w:rsidRDefault="00691F0B" w:rsidP="00D87E84">
      <w:pPr>
        <w:tabs>
          <w:tab w:val="left" w:pos="1421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</w:p>
    <w:p w14:paraId="23AD4A08" w14:textId="77777777" w:rsidR="00D87E84" w:rsidRPr="00D87E84" w:rsidRDefault="00691F0B" w:rsidP="00D87E84">
      <w:pPr>
        <w:tabs>
          <w:tab w:val="left" w:pos="1421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1BD72C9A" w14:textId="77777777" w:rsidR="00D87E84" w:rsidRPr="00D87E84" w:rsidRDefault="00691F0B" w:rsidP="00D87E84">
      <w:pPr>
        <w:tabs>
          <w:tab w:val="left" w:pos="1421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4378775A" w14:textId="2C38D885" w:rsidR="00691F0B" w:rsidRPr="00D87E84" w:rsidRDefault="00691F0B" w:rsidP="00D87E84">
      <w:pPr>
        <w:tabs>
          <w:tab w:val="left" w:pos="1421"/>
        </w:tabs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D87E84">
        <w:rPr>
          <w:rFonts w:ascii="Arial" w:hAnsi="Arial" w:cs="Arial"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7F87A071" w14:textId="77777777" w:rsidR="00691F0B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0603F35" w14:textId="77777777" w:rsidR="00691F0B" w:rsidRPr="00D87E84" w:rsidRDefault="00691F0B" w:rsidP="00D87E84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691F0B" w:rsidRPr="00D87E8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6F92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67978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15088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732A7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39.22 Postanowienie o wszczęciu postępowania rozpoznawczego wersja cyfrowa [BIP 26.09.2022 r.]</dc:title>
  <dc:creator>Galant Katarzyna  (DPA)</dc:creator>
  <cp:lastModifiedBy>Rzewińska Dorota  (DPA)</cp:lastModifiedBy>
  <cp:revision>8</cp:revision>
  <cp:lastPrinted>2019-01-15T08:29:00Z</cp:lastPrinted>
  <dcterms:created xsi:type="dcterms:W3CDTF">2022-09-15T12:20:00Z</dcterms:created>
  <dcterms:modified xsi:type="dcterms:W3CDTF">2022-09-26T12:30:00Z</dcterms:modified>
</cp:coreProperties>
</file>