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2EC22" w14:textId="6B5D9FFB" w:rsidR="00055F87" w:rsidRPr="00361E4C" w:rsidRDefault="00055F87" w:rsidP="00055F87">
      <w:pPr>
        <w:spacing w:after="0" w:line="240" w:lineRule="auto"/>
        <w:rPr>
          <w:rFonts w:cs="Arial"/>
          <w:b/>
          <w:sz w:val="24"/>
          <w:szCs w:val="24"/>
          <w:lang w:val="en-GB"/>
        </w:rPr>
      </w:pPr>
      <w:r w:rsidRPr="00361E4C">
        <w:rPr>
          <w:rFonts w:cs="Arial"/>
          <w:b/>
          <w:sz w:val="24"/>
          <w:szCs w:val="24"/>
          <w:lang w:val="en-GB"/>
        </w:rPr>
        <w:t>ANNEX 1 to Proposal Manual</w:t>
      </w:r>
    </w:p>
    <w:p w14:paraId="1BB67213" w14:textId="10266164" w:rsidR="002E0183" w:rsidRPr="00361E4C" w:rsidRDefault="001550E2" w:rsidP="00055F87">
      <w:pPr>
        <w:spacing w:after="0" w:line="240" w:lineRule="auto"/>
        <w:rPr>
          <w:rFonts w:cs="Arial"/>
          <w:b/>
          <w:sz w:val="24"/>
          <w:szCs w:val="24"/>
          <w:lang w:val="en-GB"/>
        </w:rPr>
      </w:pPr>
      <w:r w:rsidRPr="00361E4C">
        <w:rPr>
          <w:rFonts w:cs="Arial"/>
          <w:b/>
          <w:sz w:val="24"/>
          <w:szCs w:val="24"/>
          <w:lang w:val="en-GB"/>
        </w:rPr>
        <w:t xml:space="preserve">PROJECT PROPOSAL FORM </w:t>
      </w:r>
      <w:r w:rsidR="00170CB2" w:rsidRPr="00361E4C">
        <w:rPr>
          <w:rFonts w:cs="Arial"/>
          <w:b/>
          <w:sz w:val="24"/>
          <w:szCs w:val="24"/>
          <w:lang w:val="en-GB"/>
        </w:rPr>
        <w:t xml:space="preserve">– Topic and Excellence </w:t>
      </w:r>
      <w:r w:rsidR="001D555B" w:rsidRPr="00361E4C">
        <w:rPr>
          <w:rFonts w:cs="Arial"/>
          <w:b/>
          <w:sz w:val="24"/>
          <w:szCs w:val="24"/>
          <w:lang w:val="en-GB"/>
        </w:rPr>
        <w:t>(max 8 pages)</w:t>
      </w:r>
    </w:p>
    <w:tbl>
      <w:tblPr>
        <w:tblStyle w:val="Tabela-Siatka"/>
        <w:tblW w:w="0" w:type="auto"/>
        <w:tblLook w:val="04A0" w:firstRow="1" w:lastRow="0" w:firstColumn="1" w:lastColumn="0" w:noHBand="0" w:noVBand="1"/>
      </w:tblPr>
      <w:tblGrid>
        <w:gridCol w:w="9062"/>
      </w:tblGrid>
      <w:tr w:rsidR="00361E4C" w:rsidRPr="00361E4C" w14:paraId="71F3C4B5" w14:textId="77777777" w:rsidTr="00FC2325">
        <w:tc>
          <w:tcPr>
            <w:tcW w:w="9062" w:type="dxa"/>
          </w:tcPr>
          <w:p w14:paraId="47570F53" w14:textId="5389B8C3" w:rsidR="00FC2325" w:rsidRPr="00361E4C" w:rsidRDefault="00FC2325">
            <w:pPr>
              <w:rPr>
                <w:b/>
                <w:lang w:val="en-GB"/>
              </w:rPr>
            </w:pPr>
            <w:r w:rsidRPr="00361E4C">
              <w:rPr>
                <w:b/>
                <w:lang w:val="en-GB"/>
              </w:rPr>
              <w:t>Coherence with the call topic</w:t>
            </w:r>
            <w:r w:rsidR="001D555B" w:rsidRPr="00361E4C">
              <w:rPr>
                <w:b/>
                <w:lang w:val="en-GB"/>
              </w:rPr>
              <w:t xml:space="preserve"> (max 0,5 page)</w:t>
            </w:r>
          </w:p>
        </w:tc>
      </w:tr>
      <w:tr w:rsidR="00361E4C" w:rsidRPr="00361E4C" w14:paraId="1692111F" w14:textId="77777777" w:rsidTr="00FC2325">
        <w:tc>
          <w:tcPr>
            <w:tcW w:w="9062" w:type="dxa"/>
          </w:tcPr>
          <w:p w14:paraId="2FCE40A0" w14:textId="2A305CDF" w:rsidR="00FC2325" w:rsidRPr="00361E4C" w:rsidRDefault="00FC2325" w:rsidP="00932F29">
            <w:pPr>
              <w:jc w:val="both"/>
              <w:rPr>
                <w:rFonts w:cs="Arial"/>
                <w:b/>
                <w:i/>
                <w:lang w:val="en-GB"/>
              </w:rPr>
            </w:pPr>
            <w:r w:rsidRPr="00361E4C">
              <w:rPr>
                <w:i/>
                <w:lang w:val="en-GB"/>
              </w:rPr>
              <w:t xml:space="preserve">Explain how your proposal fits into the context of the thematic </w:t>
            </w:r>
            <w:r w:rsidR="001D555B" w:rsidRPr="00361E4C">
              <w:rPr>
                <w:i/>
                <w:lang w:val="en-GB"/>
              </w:rPr>
              <w:t>area</w:t>
            </w:r>
            <w:r w:rsidRPr="00361E4C">
              <w:rPr>
                <w:i/>
                <w:lang w:val="en-GB"/>
              </w:rPr>
              <w:t xml:space="preserve"> of the </w:t>
            </w:r>
            <w:r w:rsidR="00932F29" w:rsidRPr="00361E4C">
              <w:rPr>
                <w:i/>
                <w:lang w:val="en-GB"/>
              </w:rPr>
              <w:t>Programme “</w:t>
            </w:r>
            <w:r w:rsidR="006D7038" w:rsidRPr="00361E4C">
              <w:rPr>
                <w:i/>
                <w:lang w:val="en-GB"/>
              </w:rPr>
              <w:t>Applied Research</w:t>
            </w:r>
            <w:r w:rsidR="00932F29" w:rsidRPr="00361E4C">
              <w:rPr>
                <w:i/>
                <w:lang w:val="en-GB"/>
              </w:rPr>
              <w:t>”</w:t>
            </w:r>
            <w:r w:rsidR="006D7038" w:rsidRPr="00361E4C">
              <w:rPr>
                <w:i/>
                <w:lang w:val="en-GB"/>
              </w:rPr>
              <w:t xml:space="preserve"> </w:t>
            </w:r>
            <w:r w:rsidR="00932F29" w:rsidRPr="00361E4C">
              <w:rPr>
                <w:i/>
                <w:lang w:val="en-GB"/>
              </w:rPr>
              <w:t xml:space="preserve">- </w:t>
            </w:r>
            <w:proofErr w:type="spellStart"/>
            <w:r w:rsidR="00932F29" w:rsidRPr="00361E4C">
              <w:rPr>
                <w:i/>
                <w:lang w:val="en-GB"/>
              </w:rPr>
              <w:t>IdeaLab</w:t>
            </w:r>
            <w:proofErr w:type="spellEnd"/>
            <w:r w:rsidR="00932F29" w:rsidRPr="00361E4C">
              <w:rPr>
                <w:i/>
                <w:lang w:val="en-GB"/>
              </w:rPr>
              <w:t xml:space="preserve"> Call for Full Proposals</w:t>
            </w:r>
            <w:r w:rsidRPr="00361E4C">
              <w:rPr>
                <w:i/>
                <w:lang w:val="en-GB"/>
              </w:rPr>
              <w:t xml:space="preserve">. </w:t>
            </w:r>
          </w:p>
        </w:tc>
      </w:tr>
      <w:tr w:rsidR="00361E4C" w:rsidRPr="00361E4C" w14:paraId="4118DCF6" w14:textId="77777777" w:rsidTr="00FC2325">
        <w:tc>
          <w:tcPr>
            <w:tcW w:w="9062" w:type="dxa"/>
          </w:tcPr>
          <w:p w14:paraId="7CA78150" w14:textId="7EBD23ED" w:rsidR="00FC2325" w:rsidRPr="00361E4C" w:rsidRDefault="00FC2325" w:rsidP="0080162D">
            <w:pPr>
              <w:rPr>
                <w:b/>
                <w:lang w:val="en-GB"/>
              </w:rPr>
            </w:pPr>
            <w:r w:rsidRPr="00361E4C">
              <w:rPr>
                <w:b/>
                <w:lang w:val="en-GB"/>
              </w:rPr>
              <w:t>Current state of the art including your relevant previous work</w:t>
            </w:r>
          </w:p>
        </w:tc>
      </w:tr>
      <w:tr w:rsidR="00361E4C" w:rsidRPr="00361E4C" w14:paraId="7A21E432" w14:textId="77777777" w:rsidTr="00FC2325">
        <w:tc>
          <w:tcPr>
            <w:tcW w:w="9062" w:type="dxa"/>
          </w:tcPr>
          <w:p w14:paraId="71E1AFCB" w14:textId="1CD1855A" w:rsidR="00FC2325" w:rsidRPr="00361E4C" w:rsidRDefault="00FC2325" w:rsidP="00CE46E0">
            <w:pPr>
              <w:rPr>
                <w:rFonts w:cs="Arial"/>
                <w:b/>
                <w:i/>
                <w:lang w:val="en-GB"/>
              </w:rPr>
            </w:pPr>
            <w:r w:rsidRPr="00361E4C">
              <w:rPr>
                <w:i/>
                <w:lang w:val="en-GB"/>
              </w:rPr>
              <w:t>Please describe the current scientific state of the art and ongoing developments in fields relevant to your proposa</w:t>
            </w:r>
            <w:bookmarkStart w:id="0" w:name="_GoBack"/>
            <w:bookmarkEnd w:id="0"/>
            <w:r w:rsidRPr="00361E4C">
              <w:rPr>
                <w:i/>
                <w:lang w:val="en-GB"/>
              </w:rPr>
              <w:t xml:space="preserve">l including your own previous work. </w:t>
            </w:r>
          </w:p>
        </w:tc>
      </w:tr>
      <w:tr w:rsidR="00361E4C" w:rsidRPr="00361E4C" w14:paraId="01E03585" w14:textId="77777777" w:rsidTr="00FC2325">
        <w:tc>
          <w:tcPr>
            <w:tcW w:w="9062" w:type="dxa"/>
          </w:tcPr>
          <w:p w14:paraId="013C5046" w14:textId="28B51AAE" w:rsidR="00FC2325" w:rsidRPr="00361E4C" w:rsidRDefault="00FC2325" w:rsidP="00FC2325">
            <w:pPr>
              <w:rPr>
                <w:rFonts w:cs="Arial"/>
                <w:b/>
                <w:lang w:val="en-GB"/>
              </w:rPr>
            </w:pPr>
            <w:r w:rsidRPr="00361E4C">
              <w:rPr>
                <w:b/>
                <w:lang w:val="en-GB"/>
              </w:rPr>
              <w:t>Project objectives</w:t>
            </w:r>
          </w:p>
        </w:tc>
      </w:tr>
      <w:tr w:rsidR="00361E4C" w:rsidRPr="00361E4C" w14:paraId="5A1BF726" w14:textId="77777777" w:rsidTr="00FC2325">
        <w:tc>
          <w:tcPr>
            <w:tcW w:w="9062" w:type="dxa"/>
          </w:tcPr>
          <w:p w14:paraId="1171E99D" w14:textId="10F60267" w:rsidR="008A7421" w:rsidRPr="00361E4C" w:rsidRDefault="008A7421" w:rsidP="006A10A1">
            <w:pPr>
              <w:jc w:val="both"/>
              <w:rPr>
                <w:rFonts w:cs="Arial"/>
                <w:i/>
                <w:lang w:val="en-GB"/>
              </w:rPr>
            </w:pPr>
            <w:r w:rsidRPr="00361E4C">
              <w:rPr>
                <w:rFonts w:cs="Arial"/>
                <w:i/>
                <w:lang w:val="en-GB"/>
              </w:rPr>
              <w:t>Describe the overall and specific objectives for the project, which should be clear, measurable, realistic and achievable within the duration of the project. Objectives should be consistent with the expected exploitation and impact of the project.</w:t>
            </w:r>
          </w:p>
        </w:tc>
      </w:tr>
      <w:tr w:rsidR="00361E4C" w:rsidRPr="00361E4C" w14:paraId="5FCCC9F9" w14:textId="77777777" w:rsidTr="004954F5">
        <w:trPr>
          <w:trHeight w:val="276"/>
        </w:trPr>
        <w:tc>
          <w:tcPr>
            <w:tcW w:w="9062" w:type="dxa"/>
          </w:tcPr>
          <w:p w14:paraId="7DE54674" w14:textId="255DD3C1" w:rsidR="00FC2325" w:rsidRPr="00361E4C" w:rsidRDefault="008A7421" w:rsidP="00FC2325">
            <w:pPr>
              <w:rPr>
                <w:rFonts w:cs="Arial"/>
                <w:b/>
                <w:lang w:val="en-GB"/>
              </w:rPr>
            </w:pPr>
            <w:r w:rsidRPr="00361E4C">
              <w:rPr>
                <w:b/>
                <w:lang w:val="en-GB"/>
              </w:rPr>
              <w:t>Methods, approach</w:t>
            </w:r>
            <w:r w:rsidR="00F74D85" w:rsidRPr="00361E4C">
              <w:rPr>
                <w:b/>
                <w:lang w:val="en-GB"/>
              </w:rPr>
              <w:t xml:space="preserve"> and concept</w:t>
            </w:r>
          </w:p>
        </w:tc>
      </w:tr>
      <w:tr w:rsidR="00361E4C" w:rsidRPr="00361E4C" w14:paraId="4FC1B100" w14:textId="77777777" w:rsidTr="00FC2325">
        <w:tc>
          <w:tcPr>
            <w:tcW w:w="9062" w:type="dxa"/>
          </w:tcPr>
          <w:p w14:paraId="4E6D3CC8" w14:textId="39BEF8AE" w:rsidR="00F74D85" w:rsidRPr="00361E4C" w:rsidRDefault="008A7421" w:rsidP="00BC6DC4">
            <w:pPr>
              <w:jc w:val="both"/>
              <w:rPr>
                <w:rFonts w:cs="Arial"/>
                <w:b/>
                <w:i/>
                <w:lang w:val="en-GB"/>
              </w:rPr>
            </w:pPr>
            <w:r w:rsidRPr="00361E4C">
              <w:rPr>
                <w:i/>
                <w:lang w:val="en-GB"/>
              </w:rPr>
              <w:t>Describe the methods and procedures you will use in order to reach the objectives defined above. Summarize/analyse the underlying theory/theories.</w:t>
            </w:r>
            <w:r w:rsidR="001D555B" w:rsidRPr="00361E4C">
              <w:rPr>
                <w:i/>
                <w:lang w:val="en-GB"/>
              </w:rPr>
              <w:t xml:space="preserve"> </w:t>
            </w:r>
            <w:r w:rsidR="00F74D85" w:rsidRPr="00361E4C">
              <w:rPr>
                <w:rFonts w:cs="Arial"/>
                <w:i/>
                <w:lang w:val="en-GB"/>
              </w:rPr>
              <w:t>Describe and explain the overall concept underpinning the project. Describe the main ideas, models or assumptions involved. Describe the positioning of the project e.g. where it is situated in the spectrum from ‘idea to application’, or from ‘lab to market’. Refer to Technology Readiness Levels where relevant.</w:t>
            </w:r>
          </w:p>
        </w:tc>
      </w:tr>
      <w:tr w:rsidR="00361E4C" w:rsidRPr="00361E4C" w14:paraId="0AFAA38C" w14:textId="77777777" w:rsidTr="004954F5">
        <w:trPr>
          <w:trHeight w:val="342"/>
        </w:trPr>
        <w:tc>
          <w:tcPr>
            <w:tcW w:w="9062" w:type="dxa"/>
          </w:tcPr>
          <w:p w14:paraId="3F7F1FFB" w14:textId="14341608" w:rsidR="008844FD" w:rsidRPr="00361E4C" w:rsidRDefault="008844FD" w:rsidP="00BC6DC4">
            <w:pPr>
              <w:jc w:val="both"/>
              <w:rPr>
                <w:b/>
                <w:lang w:val="en-GB"/>
              </w:rPr>
            </w:pPr>
            <w:r w:rsidRPr="00361E4C">
              <w:rPr>
                <w:b/>
                <w:lang w:val="en-GB"/>
              </w:rPr>
              <w:t>Ambition - innovation and application potential</w:t>
            </w:r>
          </w:p>
        </w:tc>
      </w:tr>
      <w:tr w:rsidR="00361E4C" w:rsidRPr="00361E4C" w14:paraId="3DFCF263" w14:textId="77777777" w:rsidTr="00FC2325">
        <w:tc>
          <w:tcPr>
            <w:tcW w:w="9062" w:type="dxa"/>
          </w:tcPr>
          <w:p w14:paraId="17ACC724" w14:textId="68998204" w:rsidR="008844FD" w:rsidRPr="00361E4C" w:rsidRDefault="008844FD" w:rsidP="00BC6DC4">
            <w:pPr>
              <w:jc w:val="both"/>
              <w:rPr>
                <w:i/>
                <w:lang w:val="en-GB"/>
              </w:rPr>
            </w:pPr>
            <w:r w:rsidRPr="00361E4C">
              <w:rPr>
                <w:i/>
                <w:lang w:val="en-GB"/>
              </w:rPr>
              <w:t>Describe the advance your proposal would provide beyond the state-of-the-art, and the</w:t>
            </w:r>
            <w:r w:rsidR="00673FF5" w:rsidRPr="00361E4C">
              <w:rPr>
                <w:i/>
                <w:lang w:val="en-GB"/>
              </w:rPr>
              <w:t xml:space="preserve"> </w:t>
            </w:r>
            <w:r w:rsidRPr="00361E4C">
              <w:rPr>
                <w:i/>
                <w:lang w:val="en-GB"/>
              </w:rPr>
              <w:t>extent the proposed work is ambitious</w:t>
            </w:r>
            <w:r w:rsidR="00673FF5" w:rsidRPr="00361E4C">
              <w:rPr>
                <w:i/>
                <w:lang w:val="en-GB"/>
              </w:rPr>
              <w:t>.</w:t>
            </w:r>
          </w:p>
          <w:p w14:paraId="4C60F0A6" w14:textId="23EE1BB5" w:rsidR="008844FD" w:rsidRPr="00361E4C" w:rsidRDefault="008844FD" w:rsidP="002E6EFA">
            <w:pPr>
              <w:jc w:val="both"/>
              <w:rPr>
                <w:i/>
                <w:lang w:val="en-GB"/>
              </w:rPr>
            </w:pPr>
            <w:r w:rsidRPr="00361E4C">
              <w:rPr>
                <w:i/>
                <w:lang w:val="en-GB"/>
              </w:rPr>
              <w:t>Describe the innovation potential (e.g. ground-breaking objectives, novel concepts</w:t>
            </w:r>
            <w:r w:rsidR="00673FF5" w:rsidRPr="00361E4C">
              <w:rPr>
                <w:i/>
                <w:lang w:val="en-GB"/>
              </w:rPr>
              <w:t xml:space="preserve"> </w:t>
            </w:r>
            <w:r w:rsidRPr="00361E4C">
              <w:rPr>
                <w:i/>
                <w:lang w:val="en-GB"/>
              </w:rPr>
              <w:t>and approaches, new products, services or business and organisational models)</w:t>
            </w:r>
            <w:r w:rsidR="00673FF5" w:rsidRPr="00361E4C">
              <w:rPr>
                <w:i/>
                <w:lang w:val="en-GB"/>
              </w:rPr>
              <w:t xml:space="preserve"> </w:t>
            </w:r>
            <w:r w:rsidRPr="00361E4C">
              <w:rPr>
                <w:i/>
                <w:lang w:val="en-GB"/>
              </w:rPr>
              <w:t>which the proposal represents. Where relevant, refer to products and services already</w:t>
            </w:r>
            <w:r w:rsidR="00673FF5" w:rsidRPr="00361E4C">
              <w:rPr>
                <w:i/>
                <w:lang w:val="en-GB"/>
              </w:rPr>
              <w:t xml:space="preserve"> </w:t>
            </w:r>
            <w:r w:rsidRPr="00361E4C">
              <w:rPr>
                <w:i/>
                <w:lang w:val="en-GB"/>
              </w:rPr>
              <w:t>available on the market.</w:t>
            </w:r>
          </w:p>
        </w:tc>
      </w:tr>
      <w:tr w:rsidR="00361E4C" w:rsidRPr="00361E4C" w14:paraId="346B5888" w14:textId="77777777" w:rsidTr="00FC2325">
        <w:tc>
          <w:tcPr>
            <w:tcW w:w="9062" w:type="dxa"/>
          </w:tcPr>
          <w:p w14:paraId="717F1C3E" w14:textId="3C63C188" w:rsidR="00E27591" w:rsidRPr="00361E4C" w:rsidRDefault="00E27591" w:rsidP="00BC6DC4">
            <w:pPr>
              <w:jc w:val="both"/>
              <w:rPr>
                <w:b/>
              </w:rPr>
            </w:pPr>
            <w:proofErr w:type="spellStart"/>
            <w:r w:rsidRPr="00361E4C">
              <w:rPr>
                <w:b/>
              </w:rPr>
              <w:t>Bibliography</w:t>
            </w:r>
            <w:proofErr w:type="spellEnd"/>
            <w:r w:rsidRPr="00361E4C">
              <w:rPr>
                <w:b/>
              </w:rPr>
              <w:t xml:space="preserve"> / </w:t>
            </w:r>
            <w:proofErr w:type="spellStart"/>
            <w:r w:rsidRPr="00361E4C">
              <w:rPr>
                <w:b/>
              </w:rPr>
              <w:t>References</w:t>
            </w:r>
            <w:proofErr w:type="spellEnd"/>
            <w:r w:rsidRPr="00361E4C">
              <w:rPr>
                <w:b/>
              </w:rPr>
              <w:t xml:space="preserve"> (max 1 </w:t>
            </w:r>
            <w:proofErr w:type="spellStart"/>
            <w:r w:rsidRPr="00361E4C">
              <w:rPr>
                <w:b/>
              </w:rPr>
              <w:t>page</w:t>
            </w:r>
            <w:proofErr w:type="spellEnd"/>
            <w:r w:rsidRPr="00361E4C">
              <w:rPr>
                <w:b/>
              </w:rPr>
              <w:t>)</w:t>
            </w:r>
          </w:p>
        </w:tc>
      </w:tr>
      <w:tr w:rsidR="00361E4C" w:rsidRPr="00361E4C" w14:paraId="72C964F9" w14:textId="77777777" w:rsidTr="00FC2325">
        <w:tc>
          <w:tcPr>
            <w:tcW w:w="9062" w:type="dxa"/>
          </w:tcPr>
          <w:p w14:paraId="1530235D" w14:textId="224747DA" w:rsidR="00E27591" w:rsidRPr="00361E4C" w:rsidRDefault="00E27591" w:rsidP="00D61F6F">
            <w:pPr>
              <w:jc w:val="both"/>
              <w:rPr>
                <w:i/>
                <w:lang w:val="en-GB"/>
              </w:rPr>
            </w:pPr>
            <w:r w:rsidRPr="00361E4C">
              <w:rPr>
                <w:i/>
                <w:lang w:val="en-GB"/>
              </w:rPr>
              <w:t>Each reference must include the name</w:t>
            </w:r>
            <w:r w:rsidR="005B6D95" w:rsidRPr="00361E4C">
              <w:rPr>
                <w:i/>
                <w:lang w:val="en-GB"/>
              </w:rPr>
              <w:t xml:space="preserve"> of the </w:t>
            </w:r>
            <w:r w:rsidR="00D61F6F" w:rsidRPr="00361E4C">
              <w:rPr>
                <w:i/>
                <w:lang w:val="en-GB"/>
              </w:rPr>
              <w:t>main</w:t>
            </w:r>
            <w:r w:rsidR="005B6D95" w:rsidRPr="00361E4C">
              <w:rPr>
                <w:i/>
                <w:lang w:val="en-GB"/>
              </w:rPr>
              <w:t xml:space="preserve"> author</w:t>
            </w:r>
            <w:r w:rsidRPr="00361E4C">
              <w:rPr>
                <w:i/>
                <w:lang w:val="en-GB"/>
              </w:rPr>
              <w:t>, the article and journal title, book title, volume number, page numbers, and year of publication. If the document is available electronically, the website address should be mentioned, too. Please note that only internationally impacted publications should be included.</w:t>
            </w:r>
          </w:p>
        </w:tc>
      </w:tr>
    </w:tbl>
    <w:p w14:paraId="4EFA0CC7" w14:textId="06EE366E" w:rsidR="00FC2325" w:rsidRPr="00361E4C" w:rsidRDefault="00FC2325">
      <w:pPr>
        <w:rPr>
          <w:rFonts w:cs="Arial"/>
          <w:b/>
          <w:lang w:val="en-GB"/>
        </w:rPr>
      </w:pPr>
    </w:p>
    <w:p w14:paraId="0CA7A677" w14:textId="0DB5F1EB" w:rsidR="002E0570" w:rsidRPr="00361E4C" w:rsidRDefault="002E0570" w:rsidP="002E0570">
      <w:pPr>
        <w:rPr>
          <w:rFonts w:cs="Arial"/>
          <w:b/>
          <w:lang w:val="en-GB"/>
        </w:rPr>
      </w:pPr>
    </w:p>
    <w:sectPr w:rsidR="002E0570" w:rsidRPr="00361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19F"/>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AF1F4B"/>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940AB5"/>
    <w:multiLevelType w:val="hybridMultilevel"/>
    <w:tmpl w:val="D294042A"/>
    <w:lvl w:ilvl="0" w:tplc="08B2E528">
      <w:start w:val="1"/>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553400C9"/>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B75934"/>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41"/>
    <w:rsid w:val="00055F87"/>
    <w:rsid w:val="00104448"/>
    <w:rsid w:val="001550E2"/>
    <w:rsid w:val="00170CB2"/>
    <w:rsid w:val="001D555B"/>
    <w:rsid w:val="002A478B"/>
    <w:rsid w:val="002E0183"/>
    <w:rsid w:val="002E0570"/>
    <w:rsid w:val="002E6EFA"/>
    <w:rsid w:val="00306FC6"/>
    <w:rsid w:val="00314576"/>
    <w:rsid w:val="00320EE8"/>
    <w:rsid w:val="0032344D"/>
    <w:rsid w:val="00361E4C"/>
    <w:rsid w:val="003F1BF8"/>
    <w:rsid w:val="0044486E"/>
    <w:rsid w:val="004511D0"/>
    <w:rsid w:val="00461941"/>
    <w:rsid w:val="004954F5"/>
    <w:rsid w:val="00560A6D"/>
    <w:rsid w:val="005B6D95"/>
    <w:rsid w:val="00673FF5"/>
    <w:rsid w:val="006A10A1"/>
    <w:rsid w:val="006D7038"/>
    <w:rsid w:val="00785540"/>
    <w:rsid w:val="00796F07"/>
    <w:rsid w:val="007A2C36"/>
    <w:rsid w:val="0080162D"/>
    <w:rsid w:val="008844FD"/>
    <w:rsid w:val="008A7421"/>
    <w:rsid w:val="009040D0"/>
    <w:rsid w:val="00932F29"/>
    <w:rsid w:val="00A666D6"/>
    <w:rsid w:val="00B35530"/>
    <w:rsid w:val="00BC6DC4"/>
    <w:rsid w:val="00CE29D3"/>
    <w:rsid w:val="00CE46E0"/>
    <w:rsid w:val="00D61F6F"/>
    <w:rsid w:val="00E27591"/>
    <w:rsid w:val="00EB2D98"/>
    <w:rsid w:val="00F01496"/>
    <w:rsid w:val="00F74D85"/>
    <w:rsid w:val="00FC23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6CDC"/>
  <w15:chartTrackingRefBased/>
  <w15:docId w15:val="{6C1E5A65-A5C5-41BC-AE37-36D16E0C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NRNormal">
    <w:name w:val="FNR Normal"/>
    <w:uiPriority w:val="99"/>
    <w:qFormat/>
    <w:rsid w:val="00461941"/>
    <w:pPr>
      <w:spacing w:before="200" w:after="120" w:line="276" w:lineRule="auto"/>
      <w:jc w:val="both"/>
    </w:pPr>
    <w:rPr>
      <w:rFonts w:ascii="Arial" w:eastAsia="Times New Roman" w:hAnsi="Arial" w:cs="Arial"/>
      <w:sz w:val="20"/>
      <w:lang w:val="en-GB" w:bidi="en-US"/>
    </w:rPr>
  </w:style>
  <w:style w:type="character" w:styleId="Pogrubienie">
    <w:name w:val="Strong"/>
    <w:uiPriority w:val="22"/>
    <w:qFormat/>
    <w:rsid w:val="00461941"/>
    <w:rPr>
      <w:b/>
      <w:bCs/>
    </w:rPr>
  </w:style>
  <w:style w:type="paragraph" w:styleId="Bezodstpw">
    <w:name w:val="No Spacing"/>
    <w:basedOn w:val="Normalny"/>
    <w:link w:val="BezodstpwZnak"/>
    <w:uiPriority w:val="1"/>
    <w:qFormat/>
    <w:rsid w:val="00461941"/>
    <w:pPr>
      <w:spacing w:after="0" w:line="240" w:lineRule="auto"/>
    </w:pPr>
    <w:rPr>
      <w:rFonts w:ascii="Calibri" w:eastAsia="Times New Roman" w:hAnsi="Calibri" w:cs="Times New Roman"/>
      <w:sz w:val="20"/>
      <w:szCs w:val="20"/>
      <w:lang w:val="en-US"/>
    </w:rPr>
  </w:style>
  <w:style w:type="character" w:customStyle="1" w:styleId="BezodstpwZnak">
    <w:name w:val="Bez odstępów Znak"/>
    <w:link w:val="Bezodstpw"/>
    <w:uiPriority w:val="1"/>
    <w:rsid w:val="00461941"/>
    <w:rPr>
      <w:rFonts w:ascii="Calibri" w:eastAsia="Times New Roman" w:hAnsi="Calibri" w:cs="Times New Roman"/>
      <w:sz w:val="20"/>
      <w:szCs w:val="20"/>
      <w:lang w:val="en-US"/>
    </w:rPr>
  </w:style>
  <w:style w:type="character" w:customStyle="1" w:styleId="blueitalic">
    <w:name w:val="blue italic"/>
    <w:uiPriority w:val="1"/>
    <w:qFormat/>
    <w:rsid w:val="00461941"/>
    <w:rPr>
      <w:i/>
      <w:color w:val="0000FF"/>
    </w:rPr>
  </w:style>
  <w:style w:type="character" w:customStyle="1" w:styleId="hps">
    <w:name w:val="hps"/>
    <w:basedOn w:val="Domylnaczcionkaakapitu"/>
    <w:rsid w:val="00461941"/>
  </w:style>
  <w:style w:type="paragraph" w:styleId="Akapitzlist">
    <w:name w:val="List Paragraph"/>
    <w:basedOn w:val="Normalny"/>
    <w:uiPriority w:val="34"/>
    <w:qFormat/>
    <w:rsid w:val="00A666D6"/>
    <w:pPr>
      <w:ind w:left="720"/>
      <w:contextualSpacing/>
    </w:pPr>
  </w:style>
  <w:style w:type="character" w:styleId="Odwoaniedokomentarza">
    <w:name w:val="annotation reference"/>
    <w:basedOn w:val="Domylnaczcionkaakapitu"/>
    <w:uiPriority w:val="99"/>
    <w:semiHidden/>
    <w:unhideWhenUsed/>
    <w:rsid w:val="00314576"/>
    <w:rPr>
      <w:sz w:val="16"/>
      <w:szCs w:val="16"/>
    </w:rPr>
  </w:style>
  <w:style w:type="paragraph" w:styleId="Tekstkomentarza">
    <w:name w:val="annotation text"/>
    <w:basedOn w:val="Normalny"/>
    <w:link w:val="TekstkomentarzaZnak"/>
    <w:uiPriority w:val="99"/>
    <w:unhideWhenUsed/>
    <w:rsid w:val="00314576"/>
    <w:pPr>
      <w:spacing w:line="240" w:lineRule="auto"/>
    </w:pPr>
    <w:rPr>
      <w:sz w:val="20"/>
      <w:szCs w:val="20"/>
    </w:rPr>
  </w:style>
  <w:style w:type="character" w:customStyle="1" w:styleId="TekstkomentarzaZnak">
    <w:name w:val="Tekst komentarza Znak"/>
    <w:basedOn w:val="Domylnaczcionkaakapitu"/>
    <w:link w:val="Tekstkomentarza"/>
    <w:uiPriority w:val="99"/>
    <w:rsid w:val="00314576"/>
    <w:rPr>
      <w:sz w:val="20"/>
      <w:szCs w:val="20"/>
    </w:rPr>
  </w:style>
  <w:style w:type="paragraph" w:styleId="Tematkomentarza">
    <w:name w:val="annotation subject"/>
    <w:basedOn w:val="Tekstkomentarza"/>
    <w:next w:val="Tekstkomentarza"/>
    <w:link w:val="TematkomentarzaZnak"/>
    <w:uiPriority w:val="99"/>
    <w:semiHidden/>
    <w:unhideWhenUsed/>
    <w:rsid w:val="00314576"/>
    <w:rPr>
      <w:b/>
      <w:bCs/>
    </w:rPr>
  </w:style>
  <w:style w:type="character" w:customStyle="1" w:styleId="TematkomentarzaZnak">
    <w:name w:val="Temat komentarza Znak"/>
    <w:basedOn w:val="TekstkomentarzaZnak"/>
    <w:link w:val="Tematkomentarza"/>
    <w:uiPriority w:val="99"/>
    <w:semiHidden/>
    <w:rsid w:val="00314576"/>
    <w:rPr>
      <w:b/>
      <w:bCs/>
      <w:sz w:val="20"/>
      <w:szCs w:val="20"/>
    </w:rPr>
  </w:style>
  <w:style w:type="paragraph" w:styleId="Tekstdymka">
    <w:name w:val="Balloon Text"/>
    <w:basedOn w:val="Normalny"/>
    <w:link w:val="TekstdymkaZnak"/>
    <w:uiPriority w:val="99"/>
    <w:semiHidden/>
    <w:unhideWhenUsed/>
    <w:rsid w:val="003145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576"/>
    <w:rPr>
      <w:rFonts w:ascii="Segoe UI" w:hAnsi="Segoe UI" w:cs="Segoe UI"/>
      <w:sz w:val="18"/>
      <w:szCs w:val="18"/>
    </w:rPr>
  </w:style>
  <w:style w:type="table" w:styleId="Tabela-Siatka">
    <w:name w:val="Table Grid"/>
    <w:basedOn w:val="Standardowy"/>
    <w:uiPriority w:val="39"/>
    <w:rsid w:val="00FC2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95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295</Words>
  <Characters>1771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Hanna Sroczyńska</cp:lastModifiedBy>
  <cp:revision>14</cp:revision>
  <dcterms:created xsi:type="dcterms:W3CDTF">2019-05-23T07:15:00Z</dcterms:created>
  <dcterms:modified xsi:type="dcterms:W3CDTF">2020-02-25T11:39:00Z</dcterms:modified>
</cp:coreProperties>
</file>