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7A" w:rsidRDefault="0093097A" w:rsidP="0093097A">
      <w:pPr>
        <w:pStyle w:val="Nagwek1"/>
      </w:pPr>
      <w:bookmarkStart w:id="0" w:name="_Toc84338215"/>
      <w:bookmarkStart w:id="1" w:name="_GoBack"/>
      <w:bookmarkEnd w:id="1"/>
      <w:r>
        <w:t>Zmiana NR [numer_zlecenia]/[rok]</w:t>
      </w:r>
      <w:bookmarkEnd w:id="0"/>
    </w:p>
    <w:p w:rsidR="001D6E35" w:rsidRPr="001D6E35" w:rsidRDefault="00C322F0" w:rsidP="00C322F0">
      <w:pPr>
        <w:rPr>
          <w:sz w:val="24"/>
        </w:rPr>
      </w:pPr>
      <w:r w:rsidRPr="001D6E35">
        <w:rPr>
          <w:sz w:val="24"/>
        </w:rPr>
        <w:t>Wykonawca przedstawia Zamawiającemu</w:t>
      </w:r>
      <w:r w:rsidR="001D6E35" w:rsidRPr="001D6E35">
        <w:rPr>
          <w:sz w:val="24"/>
        </w:rPr>
        <w:t>:</w:t>
      </w:r>
    </w:p>
    <w:p w:rsidR="00C322F0" w:rsidRPr="001D6E35" w:rsidRDefault="001D6E35" w:rsidP="001D6E35">
      <w:pPr>
        <w:pStyle w:val="Akapitzlist"/>
        <w:numPr>
          <w:ilvl w:val="0"/>
          <w:numId w:val="21"/>
        </w:numPr>
        <w:rPr>
          <w:sz w:val="24"/>
        </w:rPr>
      </w:pPr>
      <w:r>
        <w:rPr>
          <w:sz w:val="24"/>
        </w:rPr>
        <w:t>[</w:t>
      </w:r>
      <w:r w:rsidR="00C322F0" w:rsidRPr="001D6E35">
        <w:rPr>
          <w:sz w:val="24"/>
        </w:rPr>
        <w:t>Informacja o wdrożeniu zmiany na środowisku testowym.</w:t>
      </w:r>
      <w:r>
        <w:rPr>
          <w:sz w:val="24"/>
        </w:rPr>
        <w:t>]</w:t>
      </w:r>
    </w:p>
    <w:p w:rsidR="00C322F0" w:rsidRPr="001D6E35" w:rsidRDefault="001D6E35" w:rsidP="001D6E35">
      <w:pPr>
        <w:pStyle w:val="Akapitzlist"/>
        <w:numPr>
          <w:ilvl w:val="0"/>
          <w:numId w:val="21"/>
        </w:numPr>
        <w:rPr>
          <w:sz w:val="24"/>
        </w:rPr>
      </w:pPr>
      <w:r>
        <w:rPr>
          <w:sz w:val="24"/>
        </w:rPr>
        <w:t>[</w:t>
      </w:r>
      <w:r w:rsidR="00C322F0" w:rsidRPr="001D6E35">
        <w:rPr>
          <w:sz w:val="24"/>
        </w:rPr>
        <w:t>Zaktualizowane Repozytorium Wymagań (wymagania biznesowe, wymagania funkcjonalne, poza-funkcjonalne, specyfikacja przypadków tes</w:t>
      </w:r>
      <w:r>
        <w:rPr>
          <w:sz w:val="24"/>
        </w:rPr>
        <w:t>towych i scenariuszy testowych)]</w:t>
      </w:r>
    </w:p>
    <w:p w:rsidR="00C322F0" w:rsidRPr="001D6E35" w:rsidRDefault="001D6E35" w:rsidP="001D6E35">
      <w:pPr>
        <w:pStyle w:val="Akapitzlist"/>
        <w:numPr>
          <w:ilvl w:val="0"/>
          <w:numId w:val="21"/>
        </w:numPr>
        <w:rPr>
          <w:sz w:val="24"/>
        </w:rPr>
      </w:pPr>
      <w:r>
        <w:rPr>
          <w:sz w:val="24"/>
        </w:rPr>
        <w:t>[</w:t>
      </w:r>
      <w:r w:rsidR="00C322F0" w:rsidRPr="001D6E35">
        <w:rPr>
          <w:sz w:val="24"/>
        </w:rPr>
        <w:t>Zakt</w:t>
      </w:r>
      <w:r>
        <w:rPr>
          <w:sz w:val="24"/>
        </w:rPr>
        <w:t>ualizowaną Dokumentację Systemu]</w:t>
      </w:r>
    </w:p>
    <w:p w:rsidR="00B17FE1" w:rsidRDefault="001D6E35" w:rsidP="001D6E35">
      <w:pPr>
        <w:pStyle w:val="Akapitzlist"/>
        <w:numPr>
          <w:ilvl w:val="0"/>
          <w:numId w:val="21"/>
        </w:numPr>
        <w:rPr>
          <w:sz w:val="24"/>
        </w:rPr>
      </w:pPr>
      <w:r>
        <w:rPr>
          <w:sz w:val="24"/>
        </w:rPr>
        <w:t>[</w:t>
      </w:r>
      <w:r w:rsidRPr="001D6E35">
        <w:rPr>
          <w:sz w:val="24"/>
        </w:rPr>
        <w:t>W</w:t>
      </w:r>
      <w:r w:rsidR="00C322F0" w:rsidRPr="001D6E35">
        <w:rPr>
          <w:sz w:val="24"/>
        </w:rPr>
        <w:t>yniki z wykonania prac w postaci raportu wraz z Protokołem odbioru częściowego wykonania Zlecenia usług modyfikacji i rozwoju oraz raportem z testów Wykonawcy</w:t>
      </w:r>
      <w:r>
        <w:rPr>
          <w:sz w:val="24"/>
        </w:rPr>
        <w:t xml:space="preserve"> zawierającym statystykę błędów]</w:t>
      </w:r>
    </w:p>
    <w:p w:rsidR="005B65DE" w:rsidRDefault="005B65DE" w:rsidP="005B65DE">
      <w:pPr>
        <w:pStyle w:val="Nagwek2"/>
        <w:spacing w:after="240"/>
      </w:pPr>
      <w:bookmarkStart w:id="2" w:name="_Toc84338216"/>
      <w:r w:rsidRPr="005B65DE">
        <w:t>Protokoł odbioru częściowego</w:t>
      </w:r>
      <w:r>
        <w:t xml:space="preserve"> zlecenia nr </w:t>
      </w:r>
      <w:r w:rsidRPr="005B65DE">
        <w:t>[NUMER_ZLECENIA]/[ROK]</w:t>
      </w:r>
      <w:bookmarkEnd w:id="2"/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3236"/>
      </w:tblGrid>
      <w:tr w:rsidR="005B65DE" w:rsidTr="00ED0DDE">
        <w:trPr>
          <w:trHeight w:val="4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>Data odbioru prac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5DE" w:rsidRDefault="00287C69" w:rsidP="00ED0DDE">
            <w:pPr>
              <w:suppressAutoHyphens/>
              <w:spacing w:before="0" w:after="0"/>
              <w:jc w:val="center"/>
              <w:rPr>
                <w:rFonts w:ascii="Arial" w:eastAsia="Times New Roman" w:hAnsi="Arial" w:cs="Arial"/>
                <w:bCs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ar-SA"/>
              </w:rPr>
              <w:t>DD.MM.RRRR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0"/>
              <w:ind w:left="20"/>
              <w:rPr>
                <w:rFonts w:ascii="Arial" w:eastAsia="Times New Roman" w:hAnsi="Arial" w:cs="Arial"/>
                <w:bCs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ar-SA"/>
              </w:rPr>
              <w:t>Przyjęcie prac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DE" w:rsidRDefault="005B65DE" w:rsidP="00ED0DD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bez zastrzeżeń</w:t>
            </w:r>
            <w:r>
              <w:rPr>
                <w:rFonts w:ascii="Arial" w:eastAsia="Times New Roman" w:hAnsi="Arial" w:cs="Arial"/>
                <w:strike/>
                <w:sz w:val="18"/>
                <w:lang w:eastAsia="pl-PL"/>
              </w:rPr>
              <w:t xml:space="preserve"> / z zastrzeżeniami</w:t>
            </w:r>
          </w:p>
        </w:tc>
      </w:tr>
      <w:tr w:rsidR="005B65DE" w:rsidTr="00ED0DDE">
        <w:trPr>
          <w:trHeight w:val="1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>Podpis</w:t>
            </w:r>
          </w:p>
          <w:p w:rsidR="005B65DE" w:rsidRDefault="005B65DE" w:rsidP="00ED0DDE">
            <w:pPr>
              <w:suppressAutoHyphens/>
              <w:snapToGrid w:val="0"/>
              <w:spacing w:before="0" w:after="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E" w:rsidRDefault="005B65DE" w:rsidP="00ED0DDE">
            <w:pPr>
              <w:autoSpaceDE w:val="0"/>
              <w:spacing w:before="0" w:after="0"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lang w:eastAsia="ar-SA"/>
              </w:rPr>
              <w:br/>
              <w:t>Zamawiający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DE" w:rsidRDefault="005B65DE" w:rsidP="00ED0DDE">
            <w:pPr>
              <w:autoSpaceDE w:val="0"/>
              <w:spacing w:before="0" w:after="0"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</w:tc>
      </w:tr>
      <w:tr w:rsidR="005B65DE" w:rsidTr="00ED0DDE">
        <w:trPr>
          <w:trHeight w:val="8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>Załączniki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DE" w:rsidRDefault="005B65DE" w:rsidP="00ED0DDE">
            <w:pPr>
              <w:autoSpaceDE w:val="0"/>
              <w:spacing w:before="0" w:after="0" w:line="240" w:lineRule="atLeast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pl-PL"/>
              </w:rPr>
              <w:t>brak</w:t>
            </w:r>
          </w:p>
        </w:tc>
      </w:tr>
      <w:tr w:rsidR="005B65DE" w:rsidTr="00ED0DDE">
        <w:trPr>
          <w:trHeight w:val="11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0F4" w:themeFill="accent1" w:themeFillTint="33"/>
            <w:vAlign w:val="center"/>
            <w:hideMark/>
          </w:tcPr>
          <w:p w:rsidR="005B65DE" w:rsidRDefault="005B65DE" w:rsidP="00ED0DDE">
            <w:pPr>
              <w:suppressAutoHyphens/>
              <w:snapToGrid w:val="0"/>
              <w:spacing w:before="0" w:after="60"/>
              <w:rPr>
                <w:rFonts w:ascii="Arial" w:eastAsia="Times New Roman" w:hAnsi="Arial" w:cs="Arial"/>
                <w:sz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lang w:eastAsia="ar-SA"/>
              </w:rPr>
              <w:t>Uwagi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DE" w:rsidRDefault="005B65DE" w:rsidP="00ED0DDE">
            <w:pPr>
              <w:autoSpaceDE w:val="0"/>
              <w:snapToGrid w:val="0"/>
              <w:spacing w:before="0" w:line="240" w:lineRule="atLeast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</w:tbl>
    <w:p w:rsidR="005B65DE" w:rsidRPr="005B65DE" w:rsidRDefault="005B65DE" w:rsidP="005B65DE"/>
    <w:sectPr w:rsidR="005B65DE" w:rsidRPr="005B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2E" w:rsidRDefault="00E5512E" w:rsidP="00BB6BB9">
      <w:pPr>
        <w:spacing w:before="0" w:after="0" w:line="240" w:lineRule="auto"/>
      </w:pPr>
      <w:r>
        <w:separator/>
      </w:r>
    </w:p>
  </w:endnote>
  <w:endnote w:type="continuationSeparator" w:id="0">
    <w:p w:rsidR="00E5512E" w:rsidRDefault="00E5512E" w:rsidP="00BB6B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2E" w:rsidRDefault="00E5512E" w:rsidP="00BB6BB9">
      <w:pPr>
        <w:spacing w:before="0" w:after="0" w:line="240" w:lineRule="auto"/>
      </w:pPr>
      <w:r>
        <w:separator/>
      </w:r>
    </w:p>
  </w:footnote>
  <w:footnote w:type="continuationSeparator" w:id="0">
    <w:p w:rsidR="00E5512E" w:rsidRDefault="00E5512E" w:rsidP="00BB6B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9CC"/>
    <w:multiLevelType w:val="hybridMultilevel"/>
    <w:tmpl w:val="AEBE483E"/>
    <w:lvl w:ilvl="0" w:tplc="93E65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81F"/>
    <w:multiLevelType w:val="hybridMultilevel"/>
    <w:tmpl w:val="5ED2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4CB"/>
    <w:multiLevelType w:val="hybridMultilevel"/>
    <w:tmpl w:val="06BC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EF0"/>
    <w:multiLevelType w:val="hybridMultilevel"/>
    <w:tmpl w:val="24367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2D8"/>
    <w:multiLevelType w:val="hybridMultilevel"/>
    <w:tmpl w:val="6C08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5F6"/>
    <w:multiLevelType w:val="hybridMultilevel"/>
    <w:tmpl w:val="DA30E95C"/>
    <w:lvl w:ilvl="0" w:tplc="93E656D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0F64E8"/>
    <w:multiLevelType w:val="hybridMultilevel"/>
    <w:tmpl w:val="EFC4D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14A0F"/>
    <w:multiLevelType w:val="hybridMultilevel"/>
    <w:tmpl w:val="F048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2E51"/>
    <w:multiLevelType w:val="hybridMultilevel"/>
    <w:tmpl w:val="F2B0E3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15D6B"/>
    <w:multiLevelType w:val="hybridMultilevel"/>
    <w:tmpl w:val="4B36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7E85"/>
    <w:multiLevelType w:val="hybridMultilevel"/>
    <w:tmpl w:val="9DE87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67A9"/>
    <w:multiLevelType w:val="hybridMultilevel"/>
    <w:tmpl w:val="FE84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271A6"/>
    <w:multiLevelType w:val="hybridMultilevel"/>
    <w:tmpl w:val="7DD6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C7DE7"/>
    <w:multiLevelType w:val="hybridMultilevel"/>
    <w:tmpl w:val="D940EF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27ADC"/>
    <w:multiLevelType w:val="hybridMultilevel"/>
    <w:tmpl w:val="5A6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0CE"/>
    <w:multiLevelType w:val="hybridMultilevel"/>
    <w:tmpl w:val="E1A0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C7E75"/>
    <w:multiLevelType w:val="hybridMultilevel"/>
    <w:tmpl w:val="5CF22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52923"/>
    <w:multiLevelType w:val="hybridMultilevel"/>
    <w:tmpl w:val="BF12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C02"/>
    <w:multiLevelType w:val="hybridMultilevel"/>
    <w:tmpl w:val="6272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E4335"/>
    <w:multiLevelType w:val="hybridMultilevel"/>
    <w:tmpl w:val="073E47B4"/>
    <w:lvl w:ilvl="0" w:tplc="93E656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9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8"/>
    <w:rsid w:val="00163BD0"/>
    <w:rsid w:val="001D6E35"/>
    <w:rsid w:val="00287C69"/>
    <w:rsid w:val="003E604C"/>
    <w:rsid w:val="00451FBF"/>
    <w:rsid w:val="004B5DA9"/>
    <w:rsid w:val="0056649A"/>
    <w:rsid w:val="005B65DE"/>
    <w:rsid w:val="005E59D4"/>
    <w:rsid w:val="005F56AC"/>
    <w:rsid w:val="00690BA9"/>
    <w:rsid w:val="006D4404"/>
    <w:rsid w:val="00741478"/>
    <w:rsid w:val="0093097A"/>
    <w:rsid w:val="00931F9D"/>
    <w:rsid w:val="00B17FE1"/>
    <w:rsid w:val="00B741B0"/>
    <w:rsid w:val="00BB6BB9"/>
    <w:rsid w:val="00C322F0"/>
    <w:rsid w:val="00C536AA"/>
    <w:rsid w:val="00D362BA"/>
    <w:rsid w:val="00D80AD3"/>
    <w:rsid w:val="00D93007"/>
    <w:rsid w:val="00E16A85"/>
    <w:rsid w:val="00E3710C"/>
    <w:rsid w:val="00E5512E"/>
    <w:rsid w:val="00E6163E"/>
    <w:rsid w:val="00EB40A3"/>
    <w:rsid w:val="00ED0716"/>
    <w:rsid w:val="00F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33B1-3BF5-4547-85F8-60AABF0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B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BB9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BB9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6BB9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6BB9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BB9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BB9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BB9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BB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BB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BB9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B6BB9"/>
    <w:rPr>
      <w:caps/>
      <w:spacing w:val="15"/>
      <w:shd w:val="clear" w:color="auto" w:fill="DBE0F4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B6BB9"/>
    <w:rPr>
      <w:caps/>
      <w:color w:val="202F6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B6BB9"/>
    <w:rPr>
      <w:caps/>
      <w:color w:val="31479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BB9"/>
    <w:rPr>
      <w:caps/>
      <w:color w:val="31479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BB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BB9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6BB9"/>
    <w:rPr>
      <w:b/>
      <w:bCs/>
      <w:color w:val="31479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6BB9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6BB9"/>
    <w:rPr>
      <w:caps/>
      <w:color w:val="4E67C8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BB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6BB9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B6BB9"/>
    <w:rPr>
      <w:b/>
      <w:bCs/>
    </w:rPr>
  </w:style>
  <w:style w:type="character" w:styleId="Uwydatnienie">
    <w:name w:val="Emphasis"/>
    <w:uiPriority w:val="20"/>
    <w:qFormat/>
    <w:rsid w:val="00BB6BB9"/>
    <w:rPr>
      <w:caps/>
      <w:color w:val="202F69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BB6BB9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B6BB9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B6B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B6BB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6B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BB9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BB9"/>
    <w:rPr>
      <w:i/>
      <w:iCs/>
      <w:color w:val="4E67C8" w:themeColor="accent1"/>
      <w:sz w:val="20"/>
      <w:szCs w:val="20"/>
    </w:rPr>
  </w:style>
  <w:style w:type="character" w:styleId="Wyrnieniedelikatne">
    <w:name w:val="Subtle Emphasis"/>
    <w:uiPriority w:val="19"/>
    <w:qFormat/>
    <w:rsid w:val="00BB6BB9"/>
    <w:rPr>
      <w:i/>
      <w:iCs/>
      <w:color w:val="202F69" w:themeColor="accent1" w:themeShade="7F"/>
    </w:rPr>
  </w:style>
  <w:style w:type="character" w:styleId="Wyrnienieintensywne">
    <w:name w:val="Intense Emphasis"/>
    <w:uiPriority w:val="21"/>
    <w:qFormat/>
    <w:rsid w:val="00BB6BB9"/>
    <w:rPr>
      <w:b/>
      <w:bCs/>
      <w:caps/>
      <w:color w:val="202F69" w:themeColor="accent1" w:themeShade="7F"/>
      <w:spacing w:val="10"/>
    </w:rPr>
  </w:style>
  <w:style w:type="character" w:styleId="Odwoaniedelikatne">
    <w:name w:val="Subtle Reference"/>
    <w:uiPriority w:val="31"/>
    <w:qFormat/>
    <w:rsid w:val="00BB6BB9"/>
    <w:rPr>
      <w:b/>
      <w:bCs/>
      <w:color w:val="4E67C8" w:themeColor="accent1"/>
    </w:rPr>
  </w:style>
  <w:style w:type="character" w:styleId="Odwoanieintensywne">
    <w:name w:val="Intense Reference"/>
    <w:uiPriority w:val="32"/>
    <w:qFormat/>
    <w:rsid w:val="00BB6BB9"/>
    <w:rPr>
      <w:b/>
      <w:bCs/>
      <w:i/>
      <w:iCs/>
      <w:caps/>
      <w:color w:val="4E67C8" w:themeColor="accent1"/>
    </w:rPr>
  </w:style>
  <w:style w:type="character" w:styleId="Tytuksiki">
    <w:name w:val="Book Title"/>
    <w:uiPriority w:val="33"/>
    <w:qFormat/>
    <w:rsid w:val="00BB6BB9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6BB9"/>
    <w:pPr>
      <w:outlineLvl w:val="9"/>
    </w:pPr>
    <w:rPr>
      <w:lang w:bidi="en-US"/>
    </w:rPr>
  </w:style>
  <w:style w:type="table" w:styleId="Jasnalistaakcent2">
    <w:name w:val="Light List Accent 2"/>
    <w:basedOn w:val="Standardowy"/>
    <w:uiPriority w:val="61"/>
    <w:rsid w:val="00BB6BB9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F64A2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64A2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4A25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F64A25"/>
    <w:pPr>
      <w:spacing w:after="100"/>
      <w:ind w:left="400"/>
    </w:pPr>
  </w:style>
  <w:style w:type="paragraph" w:styleId="NormalnyWeb">
    <w:name w:val="Normal (Web)"/>
    <w:basedOn w:val="Normalny"/>
    <w:uiPriority w:val="99"/>
    <w:unhideWhenUsed/>
    <w:rsid w:val="00F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536AA"/>
    <w:rPr>
      <w:sz w:val="20"/>
      <w:szCs w:val="20"/>
    </w:rPr>
  </w:style>
  <w:style w:type="table" w:styleId="Tabela-Siatka">
    <w:name w:val="Table Grid"/>
    <w:basedOn w:val="Standardowy"/>
    <w:uiPriority w:val="59"/>
    <w:rsid w:val="00B741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7E713-CECD-46AC-8262-51DC813C1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8A877-13C1-42A6-948E-47D6BC32ADD8}"/>
</file>

<file path=customXml/itemProps3.xml><?xml version="1.0" encoding="utf-8"?>
<ds:datastoreItem xmlns:ds="http://schemas.openxmlformats.org/officeDocument/2006/customXml" ds:itemID="{8CD8526D-1389-4256-BAAD-7C0314D07266}"/>
</file>

<file path=customXml/itemProps4.xml><?xml version="1.0" encoding="utf-8"?>
<ds:datastoreItem xmlns:ds="http://schemas.openxmlformats.org/officeDocument/2006/customXml" ds:itemID="{F0D52062-5068-41D6-9C27-F5E834D67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Laskowski</dc:creator>
  <cp:keywords/>
  <dc:description/>
  <cp:lastModifiedBy>Kamil.Laskowski</cp:lastModifiedBy>
  <cp:revision>22</cp:revision>
  <dcterms:created xsi:type="dcterms:W3CDTF">2019-07-05T10:21:00Z</dcterms:created>
  <dcterms:modified xsi:type="dcterms:W3CDTF">2021-10-05T13:46:00Z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