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83" w:rsidRPr="004527A4" w:rsidRDefault="004C4E83" w:rsidP="00A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A418E7" w:rsidRPr="004527A4" w:rsidRDefault="00A418E7" w:rsidP="00A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>OGŁOSZENIE O WSZCZĘCIU POSTĘPOWANIA KWALIFIKACYJNEGO</w:t>
      </w:r>
    </w:p>
    <w:p w:rsidR="004C4E83" w:rsidRPr="004527A4" w:rsidRDefault="00850445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na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 xml:space="preserve">stanowisko Prezesa Zarządu Spółki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br/>
        <w:t xml:space="preserve">Przemysłowy Instytut Maszyn Budowlanych Sp. z o.o. z siedzibą </w:t>
      </w:r>
    </w:p>
    <w:p w:rsidR="00850445" w:rsidRPr="004527A4" w:rsidRDefault="004C4E83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>w Kobyłce</w:t>
      </w:r>
    </w:p>
    <w:p w:rsidR="004C4E83" w:rsidRPr="004527A4" w:rsidRDefault="004C4E83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307E80" w:rsidRPr="004527A4" w:rsidRDefault="00307E80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4C7A98" w:rsidRPr="004527A4" w:rsidRDefault="00A418E7" w:rsidP="0085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Pełnomocnik Wspólnika Spółki </w:t>
      </w:r>
    </w:p>
    <w:p w:rsidR="004C4E83" w:rsidRPr="004527A4" w:rsidRDefault="004C4E83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Przemysłowy Instytut Maszyn Budowlanych Sp. z o.o. z siedzibą </w:t>
      </w:r>
    </w:p>
    <w:p w:rsidR="004C4E83" w:rsidRPr="004527A4" w:rsidRDefault="004C4E83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w Kobyłce </w:t>
      </w:r>
    </w:p>
    <w:p w:rsidR="004C7A98" w:rsidRPr="004527A4" w:rsidRDefault="00A418E7" w:rsidP="004C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>ogłasza wszczęcie postępowania</w:t>
      </w:r>
      <w:r w:rsidR="004C7A98"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>kwalifikacyjnego</w:t>
      </w:r>
    </w:p>
    <w:p w:rsidR="00A418E7" w:rsidRPr="004527A4" w:rsidRDefault="004C4E83" w:rsidP="00A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b/>
          <w:bCs/>
          <w:color w:val="000000"/>
          <w:lang w:eastAsia="pl-PL"/>
        </w:rPr>
        <w:t>na</w:t>
      </w:r>
      <w:r w:rsidR="00A418E7"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stanowisko </w:t>
      </w:r>
      <w:r w:rsidR="004C7A98" w:rsidRPr="004527A4">
        <w:rPr>
          <w:rFonts w:ascii="Times New Roman" w:hAnsi="Times New Roman"/>
          <w:b/>
          <w:bCs/>
          <w:color w:val="000000"/>
          <w:lang w:eastAsia="pl-PL"/>
        </w:rPr>
        <w:t>P</w:t>
      </w:r>
      <w:r w:rsidR="002111B8" w:rsidRPr="004527A4">
        <w:rPr>
          <w:rFonts w:ascii="Times New Roman" w:hAnsi="Times New Roman"/>
          <w:b/>
          <w:bCs/>
          <w:color w:val="000000"/>
          <w:lang w:eastAsia="pl-PL"/>
        </w:rPr>
        <w:t>rezesa</w:t>
      </w:r>
      <w:r w:rsidR="00A418E7" w:rsidRPr="004527A4">
        <w:rPr>
          <w:rFonts w:ascii="Times New Roman" w:hAnsi="Times New Roman"/>
          <w:b/>
          <w:bCs/>
          <w:color w:val="000000"/>
          <w:lang w:eastAsia="pl-PL"/>
        </w:rPr>
        <w:t xml:space="preserve"> Zarządu</w:t>
      </w:r>
    </w:p>
    <w:p w:rsidR="00A418E7" w:rsidRPr="004527A4" w:rsidRDefault="00A418E7" w:rsidP="00A4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:rsidR="00A418E7" w:rsidRPr="004527A4" w:rsidRDefault="00A418E7" w:rsidP="004C4E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Kandydat na </w:t>
      </w:r>
      <w:r w:rsidR="004C7A98" w:rsidRPr="004527A4">
        <w:rPr>
          <w:rFonts w:ascii="Times New Roman" w:hAnsi="Times New Roman"/>
          <w:color w:val="000000"/>
          <w:lang w:eastAsia="pl-PL"/>
        </w:rPr>
        <w:t>P</w:t>
      </w:r>
      <w:r w:rsidR="002111B8" w:rsidRPr="004527A4">
        <w:rPr>
          <w:rFonts w:ascii="Times New Roman" w:hAnsi="Times New Roman"/>
          <w:color w:val="000000"/>
          <w:lang w:eastAsia="pl-PL"/>
        </w:rPr>
        <w:t>rezesa</w:t>
      </w:r>
      <w:r w:rsidR="004C7A98" w:rsidRPr="004527A4">
        <w:rPr>
          <w:rFonts w:ascii="Times New Roman" w:hAnsi="Times New Roman"/>
          <w:color w:val="000000"/>
          <w:lang w:eastAsia="pl-PL"/>
        </w:rPr>
        <w:t xml:space="preserve"> Zarządu S</w:t>
      </w:r>
      <w:r w:rsidRPr="004527A4">
        <w:rPr>
          <w:rFonts w:ascii="Times New Roman" w:hAnsi="Times New Roman"/>
          <w:color w:val="000000"/>
          <w:lang w:eastAsia="pl-PL"/>
        </w:rPr>
        <w:t xml:space="preserve">półki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 xml:space="preserve">Przemysłowy Instytut Maszyn Budowlanych </w:t>
      </w:r>
      <w:r w:rsidR="00307E80" w:rsidRPr="004527A4">
        <w:rPr>
          <w:rFonts w:ascii="Times New Roman" w:hAnsi="Times New Roman"/>
          <w:b/>
          <w:bCs/>
          <w:color w:val="000000"/>
          <w:lang w:eastAsia="pl-PL"/>
        </w:rPr>
        <w:br/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Sp. z o.o. z siedzibą w Kobyłce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>, adres</w:t>
      </w:r>
      <w:r w:rsidR="00850445" w:rsidRPr="004527A4">
        <w:rPr>
          <w:rFonts w:ascii="Times New Roman" w:hAnsi="Times New Roman"/>
          <w:b/>
          <w:bCs/>
          <w:color w:val="000000"/>
          <w:lang w:eastAsia="pl-PL"/>
        </w:rPr>
        <w:t>: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ul. Napoleona 2, 05-230 Kobyłka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, </w:t>
      </w:r>
      <w:r w:rsidRPr="004527A4">
        <w:rPr>
          <w:rFonts w:ascii="Times New Roman" w:hAnsi="Times New Roman"/>
          <w:color w:val="000000"/>
          <w:lang w:eastAsia="pl-PL"/>
        </w:rPr>
        <w:t>musi spełniać</w:t>
      </w:r>
      <w:r w:rsidR="00850445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łącznie następujące warunki:</w:t>
      </w:r>
    </w:p>
    <w:p w:rsidR="00A418E7" w:rsidRPr="004527A4" w:rsidRDefault="00A418E7" w:rsidP="00373E5D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posiadać wykształcenie wyższe lub wykształcenie wyższe uzyskane za granicą</w:t>
      </w:r>
      <w:r w:rsidR="007E1FE7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uznane w</w:t>
      </w:r>
      <w:r w:rsidR="00B77436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Rzeczypospolitej Polskiej na podstawie przepisów odrębnych,</w:t>
      </w:r>
    </w:p>
    <w:p w:rsidR="00A418E7" w:rsidRPr="004527A4" w:rsidRDefault="00A418E7" w:rsidP="00B774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posiadać co najmniej 5-letni okres zatrudnienia na podstawie umowy o pracę, powołania,</w:t>
      </w:r>
      <w:r w:rsidR="00B77436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wyboru, mianowania, spółdzielczej umowy o pracę, lub świadczenia usług na podstawie</w:t>
      </w:r>
      <w:r w:rsidR="00B77436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innej umowy lub wykonywania działalności gospodarczej na</w:t>
      </w:r>
      <w:r w:rsidR="00B77436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własny rachunek,</w:t>
      </w:r>
    </w:p>
    <w:p w:rsidR="00A418E7" w:rsidRPr="004527A4" w:rsidRDefault="00A418E7" w:rsidP="00B774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posiadać co najmniej 3-letnie doświadczenie na stanowiskach kierowniczych lub</w:t>
      </w:r>
      <w:r w:rsidR="00B77436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samodzielnych albo wynikające z prowadzenia działalności gospodarczej na</w:t>
      </w:r>
      <w:r w:rsidR="00B77436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własny</w:t>
      </w:r>
      <w:r w:rsidR="00B77436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rachunek,</w:t>
      </w:r>
    </w:p>
    <w:p w:rsidR="00A418E7" w:rsidRPr="004527A4" w:rsidRDefault="00A418E7" w:rsidP="00B774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spełniać inne wymogi określone w przepisach prawa, w tym </w:t>
      </w:r>
      <w:r w:rsidR="00D03EF1" w:rsidRPr="004527A4">
        <w:rPr>
          <w:rFonts w:ascii="Times New Roman" w:hAnsi="Times New Roman"/>
          <w:color w:val="000000"/>
          <w:lang w:eastAsia="pl-PL"/>
        </w:rPr>
        <w:t xml:space="preserve">w szczególności </w:t>
      </w:r>
      <w:r w:rsidRPr="004527A4">
        <w:rPr>
          <w:rFonts w:ascii="Times New Roman" w:hAnsi="Times New Roman"/>
          <w:color w:val="000000"/>
          <w:lang w:eastAsia="pl-PL"/>
        </w:rPr>
        <w:t>nie naruszać ograniczeń lub</w:t>
      </w:r>
      <w:r w:rsidR="00B77436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zakazów zajmowania stanowiska członka zarządu w spółkach handlowych,</w:t>
      </w:r>
    </w:p>
    <w:p w:rsidR="00A418E7" w:rsidRPr="004527A4" w:rsidRDefault="00A418E7" w:rsidP="00B774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korzystać z pełni praw publicznych i posiadać pełną zdolnoś</w:t>
      </w:r>
      <w:r w:rsidR="00B322FA" w:rsidRPr="004527A4">
        <w:rPr>
          <w:rFonts w:ascii="Times New Roman" w:hAnsi="Times New Roman"/>
          <w:color w:val="000000"/>
          <w:lang w:eastAsia="pl-PL"/>
        </w:rPr>
        <w:t>ć</w:t>
      </w:r>
      <w:r w:rsidRPr="004527A4">
        <w:rPr>
          <w:rFonts w:ascii="Times New Roman" w:hAnsi="Times New Roman"/>
          <w:color w:val="000000"/>
          <w:lang w:eastAsia="pl-PL"/>
        </w:rPr>
        <w:t xml:space="preserve"> do czynności prawnych.</w:t>
      </w:r>
    </w:p>
    <w:p w:rsidR="00C720F6" w:rsidRPr="004527A4" w:rsidRDefault="00C720F6" w:rsidP="0088605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 xml:space="preserve">posiadać uprawnienia do wykonywania lub kierowania działalnością gospodarczą </w:t>
      </w:r>
      <w:r w:rsidR="00886058" w:rsidRPr="004527A4">
        <w:rPr>
          <w:rFonts w:ascii="Times New Roman" w:hAnsi="Times New Roman"/>
          <w:color w:val="000000"/>
        </w:rPr>
        <w:br/>
      </w:r>
      <w:r w:rsidRPr="004527A4">
        <w:rPr>
          <w:rFonts w:ascii="Times New Roman" w:hAnsi="Times New Roman"/>
          <w:color w:val="000000"/>
        </w:rPr>
        <w:t xml:space="preserve">w zakresie wytwarzania i obrotu materiałami wybuchowymi, bronią, amunicją oraz wyrobami i technologią o przeznaczeniu wojskowym lub policyjnym (zgodnie </w:t>
      </w:r>
      <w:r w:rsidR="00886058" w:rsidRPr="004527A4">
        <w:rPr>
          <w:rFonts w:ascii="Times New Roman" w:hAnsi="Times New Roman"/>
          <w:color w:val="000000"/>
        </w:rPr>
        <w:br/>
      </w:r>
      <w:r w:rsidRPr="004527A4">
        <w:rPr>
          <w:rFonts w:ascii="Times New Roman" w:hAnsi="Times New Roman"/>
          <w:color w:val="000000"/>
        </w:rPr>
        <w:t xml:space="preserve">z Rozporządzeniem Ministra Gospodarki z dnia 25 września 2002 r. w sprawie szkolenia potwierdzającego przygotowanie zawodowe do wykonywania lub kierowania działalnością gospodarczą w zakresie wytwarzania i obrotu materiałami wybuchowymi, bronią, amunicją i wyrobami o przeznaczeniu wojskowym lub policyjnym oraz obrotu technologią o tym przeznaczeniu Dz.U z 2016 r. poz. 163 j.t.) albo </w:t>
      </w:r>
      <w:r w:rsidR="00886058" w:rsidRPr="004527A4">
        <w:rPr>
          <w:rFonts w:ascii="Times New Roman" w:hAnsi="Times New Roman"/>
          <w:color w:val="000000"/>
        </w:rPr>
        <w:t xml:space="preserve">złożyć </w:t>
      </w:r>
      <w:r w:rsidRPr="004527A4">
        <w:rPr>
          <w:rFonts w:ascii="Times New Roman" w:hAnsi="Times New Roman"/>
          <w:color w:val="000000"/>
        </w:rPr>
        <w:t xml:space="preserve">oświadczenie </w:t>
      </w:r>
      <w:r w:rsidR="00886058" w:rsidRPr="004527A4">
        <w:rPr>
          <w:rFonts w:ascii="Times New Roman" w:hAnsi="Times New Roman"/>
          <w:color w:val="000000"/>
        </w:rPr>
        <w:br/>
      </w:r>
      <w:r w:rsidRPr="004527A4">
        <w:rPr>
          <w:rFonts w:ascii="Times New Roman" w:hAnsi="Times New Roman"/>
          <w:color w:val="000000"/>
        </w:rPr>
        <w:t>o wyrażeniu zgody na poddanie się procedurze mającej na celu uzyskanie ww. uprawnień</w:t>
      </w:r>
    </w:p>
    <w:p w:rsidR="00A418E7" w:rsidRPr="004527A4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Kandydatem </w:t>
      </w:r>
      <w:r w:rsidRPr="004527A4">
        <w:rPr>
          <w:rFonts w:ascii="Times New Roman" w:hAnsi="Times New Roman"/>
          <w:color w:val="000000"/>
          <w:u w:val="single"/>
          <w:lang w:eastAsia="pl-PL"/>
        </w:rPr>
        <w:t>nie może</w:t>
      </w:r>
      <w:r w:rsidRPr="004527A4">
        <w:rPr>
          <w:rFonts w:ascii="Times New Roman" w:hAnsi="Times New Roman"/>
          <w:color w:val="000000"/>
          <w:lang w:eastAsia="pl-PL"/>
        </w:rPr>
        <w:t xml:space="preserve"> być osoba, która spełnia przynajmniej jeden z poniższych warunków:</w:t>
      </w:r>
    </w:p>
    <w:p w:rsidR="003E19F9" w:rsidRPr="004527A4" w:rsidRDefault="003E19F9" w:rsidP="00A4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A418E7" w:rsidRPr="004527A4" w:rsidRDefault="00A418E7" w:rsidP="003E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pełni funkcję społecznego współpracownika albo jest zatrudniona w biurze poselskim,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senatorskim, poselsko-senatorskim lub biurze posła do Parlamentu Europejskiego na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podstawie umowy o pracę lub świadczy pracę na podstawie umowy zlecenia lub innej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umowy o podobnym charakterze,</w:t>
      </w:r>
    </w:p>
    <w:p w:rsidR="00A418E7" w:rsidRPr="004527A4" w:rsidRDefault="00A418E7" w:rsidP="003E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wchodzi w skład organu partii politycznej reprezentującego partię polityczną na</w:t>
      </w:r>
      <w:r w:rsidR="003E19F9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zewnątrz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oraz uprawnionego do zaciągania zobowiązań,</w:t>
      </w:r>
    </w:p>
    <w:p w:rsidR="00A418E7" w:rsidRPr="004527A4" w:rsidRDefault="00A418E7" w:rsidP="003E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jest zatrudniona przez partię polityczną na podstawie umowy o pracę lub</w:t>
      </w:r>
      <w:r w:rsidR="003E19F9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świadczy pracę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na podstawie umowy zlecenia lub innej umowy o podobnym charakterze,</w:t>
      </w:r>
    </w:p>
    <w:p w:rsidR="00A418E7" w:rsidRPr="004527A4" w:rsidRDefault="00A418E7" w:rsidP="003E19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pełni funkcję z wyboru w zakładowej organizacji związkowej lub zakładowej organizacji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związkowej spółki z grupy kapitałowej,</w:t>
      </w:r>
    </w:p>
    <w:p w:rsidR="00A418E7" w:rsidRPr="004527A4" w:rsidRDefault="00A418E7" w:rsidP="00CB1C6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aktywność społeczna lub zarobkowa kandydata rodzi konflikt interesów wobec</w:t>
      </w:r>
      <w:r w:rsidR="003E19F9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działalności Spółki.</w:t>
      </w:r>
    </w:p>
    <w:p w:rsidR="00A418E7" w:rsidRPr="004527A4" w:rsidRDefault="00B94203" w:rsidP="00B94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lastRenderedPageBreak/>
        <w:t>W c</w:t>
      </w:r>
      <w:r w:rsidR="00A418E7" w:rsidRPr="004527A4">
        <w:rPr>
          <w:rFonts w:ascii="Times New Roman" w:hAnsi="Times New Roman"/>
          <w:color w:val="000000"/>
          <w:lang w:eastAsia="pl-PL"/>
        </w:rPr>
        <w:t>el</w:t>
      </w:r>
      <w:r w:rsidRPr="004527A4">
        <w:rPr>
          <w:rFonts w:ascii="Times New Roman" w:hAnsi="Times New Roman"/>
          <w:color w:val="000000"/>
          <w:lang w:eastAsia="pl-PL"/>
        </w:rPr>
        <w:t>u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 potwierdzenia spełnienia wymogów, o których mowa w pkt 1</w:t>
      </w:r>
      <w:r w:rsidR="0059532C">
        <w:rPr>
          <w:rFonts w:ascii="Times New Roman" w:hAnsi="Times New Roman"/>
          <w:color w:val="000000"/>
          <w:lang w:eastAsia="pl-PL"/>
        </w:rPr>
        <w:t xml:space="preserve"> i 2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, kandydat </w:t>
      </w:r>
      <w:r w:rsidRPr="004527A4">
        <w:rPr>
          <w:rFonts w:ascii="Times New Roman" w:hAnsi="Times New Roman"/>
          <w:color w:val="000000"/>
          <w:lang w:eastAsia="pl-PL"/>
        </w:rPr>
        <w:t>z</w:t>
      </w:r>
      <w:r w:rsidR="00A418E7" w:rsidRPr="004527A4">
        <w:rPr>
          <w:rFonts w:ascii="Times New Roman" w:hAnsi="Times New Roman"/>
          <w:color w:val="000000"/>
          <w:lang w:eastAsia="pl-PL"/>
        </w:rPr>
        <w:t>obowiązany jest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przedstawić w zgłoszeniu </w:t>
      </w:r>
      <w:r w:rsidRPr="004527A4">
        <w:rPr>
          <w:rFonts w:ascii="Times New Roman" w:hAnsi="Times New Roman"/>
          <w:color w:val="000000"/>
          <w:lang w:eastAsia="pl-PL"/>
        </w:rPr>
        <w:t xml:space="preserve">następujące </w:t>
      </w:r>
      <w:r w:rsidR="00A418E7" w:rsidRPr="004527A4">
        <w:rPr>
          <w:rFonts w:ascii="Times New Roman" w:hAnsi="Times New Roman"/>
          <w:color w:val="000000"/>
          <w:lang w:eastAsia="pl-PL"/>
        </w:rPr>
        <w:t>dokumenty:</w:t>
      </w:r>
    </w:p>
    <w:p w:rsidR="00B94203" w:rsidRPr="004527A4" w:rsidRDefault="00B94203" w:rsidP="00B942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pl-PL"/>
        </w:rPr>
      </w:pPr>
    </w:p>
    <w:p w:rsidR="00A418E7" w:rsidRPr="004527A4" w:rsidRDefault="00A418E7" w:rsidP="004C4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dokument potwierdzający posiadanie wykształcenia wyższego</w:t>
      </w:r>
      <w:r w:rsidR="00435BA4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zgodnie z pkt 1 lit.</w:t>
      </w:r>
      <w:r w:rsidR="00E46A81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a);</w:t>
      </w:r>
    </w:p>
    <w:p w:rsidR="00A418E7" w:rsidRPr="004527A4" w:rsidRDefault="00A418E7" w:rsidP="00435B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dokumenty potwierdzające co najmniej 5 letni okres zatrudnienia, w tym świadectwa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pracy lub zaświadczenia o zatrudnieniu, zaświadczenia o</w:t>
      </w:r>
      <w:r w:rsidR="00435BA4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prowadzeniu działalności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gospodarczej lub odpisy z KRS bądź inne dokumenty potwierdzające staż pracy</w:t>
      </w:r>
      <w:r w:rsidR="00435BA4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zgodnie z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pkt 1 lit. b);</w:t>
      </w:r>
    </w:p>
    <w:p w:rsidR="00A418E7" w:rsidRPr="004527A4" w:rsidRDefault="00A418E7" w:rsidP="004C4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dokumenty potwierdzające co najmniej 3-letnie doświadczenie na stanowiskach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kierowniczych lub samodzielnych albo wynikające z prowadzenia działalności gospodarczej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na własny rachunek, w tym świadectwa pracy lub zaświadczenia o</w:t>
      </w:r>
      <w:r w:rsidR="00435BA4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zatrudnieniu,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zaświadczenia o prowadzeniu działalności gospodarczej lub</w:t>
      </w:r>
      <w:r w:rsidR="00435BA4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odpisy z KRS bądź inne</w:t>
      </w:r>
      <w:r w:rsidR="00435BA4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dokumenty potwierdzające wymagane doświadczenie pracy</w:t>
      </w:r>
      <w:r w:rsidR="00E924CE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zgodnie z pkt 1 lit. c);</w:t>
      </w:r>
    </w:p>
    <w:p w:rsidR="00A418E7" w:rsidRPr="004527A4" w:rsidRDefault="00A418E7" w:rsidP="004C4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oświadczenie kandydata o spełnianiu innych wymogów określonych w przepisach</w:t>
      </w:r>
      <w:r w:rsidR="00E924CE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odrębnych, w szczególności oświadczenie kandydata o korzystaniu z pełni praw publicznych</w:t>
      </w:r>
      <w:r w:rsidR="00E924CE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oraz pełnej zdolności do czynności prawnych i nienaruszaniu ograniczeń </w:t>
      </w:r>
      <w:r w:rsidR="00307E80" w:rsidRPr="004527A4">
        <w:rPr>
          <w:rFonts w:ascii="Times New Roman" w:hAnsi="Times New Roman"/>
          <w:color w:val="000000"/>
          <w:lang w:eastAsia="pl-PL"/>
        </w:rPr>
        <w:br/>
      </w:r>
      <w:r w:rsidRPr="004527A4">
        <w:rPr>
          <w:rFonts w:ascii="Times New Roman" w:hAnsi="Times New Roman"/>
          <w:color w:val="000000"/>
          <w:lang w:eastAsia="pl-PL"/>
        </w:rPr>
        <w:t>i zakazów</w:t>
      </w:r>
      <w:r w:rsidR="00E924CE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zajmowania stanowiska członka zarządu w spółkach handlowych;</w:t>
      </w:r>
    </w:p>
    <w:p w:rsidR="00C720F6" w:rsidRPr="004527A4" w:rsidRDefault="00C720F6" w:rsidP="00C720F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 xml:space="preserve">oświadczenie o posiadaniu uprawnienia, o którym mowa w </w:t>
      </w:r>
      <w:r w:rsidR="00541760">
        <w:rPr>
          <w:rFonts w:ascii="Times New Roman" w:hAnsi="Times New Roman"/>
          <w:color w:val="000000"/>
        </w:rPr>
        <w:t>pkt</w:t>
      </w:r>
      <w:r w:rsidRPr="004527A4">
        <w:rPr>
          <w:rFonts w:ascii="Times New Roman" w:hAnsi="Times New Roman"/>
          <w:color w:val="000000"/>
        </w:rPr>
        <w:t xml:space="preserve"> 1 </w:t>
      </w:r>
      <w:r w:rsidR="00541760">
        <w:rPr>
          <w:rFonts w:ascii="Times New Roman" w:hAnsi="Times New Roman"/>
          <w:color w:val="000000"/>
        </w:rPr>
        <w:t xml:space="preserve">lit </w:t>
      </w:r>
      <w:r w:rsidRPr="004527A4">
        <w:rPr>
          <w:rFonts w:ascii="Times New Roman" w:hAnsi="Times New Roman"/>
          <w:color w:val="000000"/>
        </w:rPr>
        <w:t>f) (do wykonywania lub kierowania działalnością gospodarczą w zakresie wytwarzania i obrotu materiałami wybuchowymi, bronią, amunicją oraz wyrobami i technologią o przeznaczeniu wojskowym lub policyjnym (zgodnie z Rozporządzeniem Ministra Gospodarki z dnia 25 września 2002 r. w sprawie szkolenia potwierdzającego przygotowanie zawodowe do wykonywania lub kierowania działalnością gospodarczą w zakresie wytwarzania i obrotu materiałami wybuchowymi, bronią, amunicją i wyrobami o przeznaczeniu wojskowym lub policyjnym oraz obrotu technologią o tym przeznaczeniu Dz.U z 2016 r. poz. 163 j.t.)) albo oświadczenie o wyrażeniu zgody na poddanie się procedurze mającej na celu uzyskanie ww. uprawnień</w:t>
      </w:r>
    </w:p>
    <w:p w:rsidR="00A418E7" w:rsidRPr="004527A4" w:rsidRDefault="00A418E7" w:rsidP="004C45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oświadczenie kandydata o niespełnianiu warunków określonych w pkt 2;</w:t>
      </w:r>
    </w:p>
    <w:p w:rsidR="00A418E7" w:rsidRPr="004527A4" w:rsidRDefault="00A418E7" w:rsidP="007D47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aktualne </w:t>
      </w:r>
      <w:r w:rsidR="007D47E4" w:rsidRPr="004527A4">
        <w:rPr>
          <w:rFonts w:ascii="Times New Roman" w:hAnsi="Times New Roman"/>
          <w:color w:val="000000"/>
          <w:lang w:eastAsia="pl-PL"/>
        </w:rPr>
        <w:t xml:space="preserve">(wystawione nie wcześniej niż 3 miesiące przed datą złożenia dokumentów) </w:t>
      </w:r>
      <w:r w:rsidRPr="004527A4">
        <w:rPr>
          <w:rFonts w:ascii="Times New Roman" w:hAnsi="Times New Roman"/>
          <w:color w:val="000000"/>
          <w:lang w:eastAsia="pl-PL"/>
        </w:rPr>
        <w:t>zaświadczenie o niekaralności (w przypadku zaświadczenia wydanego za</w:t>
      </w:r>
      <w:r w:rsidR="00E924CE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pośrednictwem systemu e-KRK wersję elektroniczną na płycie CD lub DVD) oraz</w:t>
      </w:r>
      <w:r w:rsidR="00E924CE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oświadczenie kandydata o wszczętych i toczących się postępowań karnych lub karnoskarbowych</w:t>
      </w:r>
      <w:r w:rsidR="00C805DC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przeciw kandydatowi);</w:t>
      </w:r>
    </w:p>
    <w:p w:rsidR="00A418E7" w:rsidRPr="004527A4" w:rsidRDefault="00A418E7" w:rsidP="00C805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oświadczenie kandydata o sankcjach administracyjnych nałożonych na kandydata lub</w:t>
      </w:r>
      <w:r w:rsidR="00C805DC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inne podmioty w związku z zakresem odpowiedzialności kandydata;</w:t>
      </w:r>
    </w:p>
    <w:p w:rsidR="00D352C8" w:rsidRPr="004527A4" w:rsidRDefault="00D352C8" w:rsidP="00D35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oświadczenie o złożeniu, oświadczenia lustracyjnego, o którym mowa w art. 7 ust.</w:t>
      </w:r>
      <w:r w:rsidR="00653187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2 ustawy z dnia 18 października 2006 r. o ujawnieniu informacji o</w:t>
      </w:r>
      <w:r w:rsidR="00653187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dokumentach organów bezpieczeństwa państwa z lat 1944-1990 oraz treści tych dokumentów ( Dz. U. z 201</w:t>
      </w:r>
      <w:r w:rsidR="00C720F6" w:rsidRPr="004527A4">
        <w:rPr>
          <w:rFonts w:ascii="Times New Roman" w:hAnsi="Times New Roman"/>
          <w:color w:val="000000"/>
          <w:lang w:eastAsia="pl-PL"/>
        </w:rPr>
        <w:t>9</w:t>
      </w:r>
      <w:r w:rsidRPr="004527A4">
        <w:rPr>
          <w:rFonts w:ascii="Times New Roman" w:hAnsi="Times New Roman"/>
          <w:color w:val="000000"/>
          <w:lang w:eastAsia="pl-PL"/>
        </w:rPr>
        <w:t xml:space="preserve"> r. poz. </w:t>
      </w:r>
      <w:r w:rsidR="00C720F6" w:rsidRPr="004527A4">
        <w:rPr>
          <w:rFonts w:ascii="Times New Roman" w:hAnsi="Times New Roman"/>
          <w:color w:val="000000"/>
          <w:lang w:eastAsia="pl-PL"/>
        </w:rPr>
        <w:t>430 j.t.</w:t>
      </w:r>
      <w:r w:rsidRPr="004527A4">
        <w:rPr>
          <w:rFonts w:ascii="Times New Roman" w:hAnsi="Times New Roman"/>
          <w:color w:val="000000"/>
          <w:lang w:eastAsia="pl-PL"/>
        </w:rPr>
        <w:t>) albo oświadczenie o złożeniu informacji o uprzednim złożeniu oświadczenia lustracyjnego, zgodnie z art. 7 ust.</w:t>
      </w:r>
      <w:r w:rsidR="0075315E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3 i ust. 3a tej ustawy (dotyczy Kandydatów urodzonych przed dniem 1</w:t>
      </w:r>
      <w:r w:rsidR="0075315E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sierpnia 1972 r.).</w:t>
      </w:r>
    </w:p>
    <w:p w:rsidR="00A418E7" w:rsidRPr="004527A4" w:rsidRDefault="00A418E7" w:rsidP="00BE70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własnoręcznie podpisane oświadczenie o wyrażeniu zgody na przetwarzanie danych</w:t>
      </w:r>
      <w:r w:rsidR="00C805DC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osobowych dla celów postępowania kwalifikacyjnego oraz</w:t>
      </w:r>
      <w:r w:rsidR="003D15AA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poinformowania Ministra</w:t>
      </w:r>
      <w:r w:rsidR="00C805DC"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C720F6" w:rsidRPr="004527A4">
        <w:rPr>
          <w:rFonts w:ascii="Times New Roman" w:hAnsi="Times New Roman"/>
          <w:color w:val="000000"/>
          <w:lang w:eastAsia="pl-PL"/>
        </w:rPr>
        <w:t xml:space="preserve">Aktywów Państwowych 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F92429" w:rsidRPr="004527A4">
        <w:rPr>
          <w:rFonts w:ascii="Times New Roman" w:hAnsi="Times New Roman"/>
          <w:color w:val="000000"/>
          <w:lang w:eastAsia="pl-PL"/>
        </w:rPr>
        <w:t>o treści: „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 xml:space="preserve">Wyrażam zgodę na przetwarzanie moich danych osobowych przez Spółkę </w:t>
      </w:r>
      <w:r w:rsidR="004C4E83" w:rsidRPr="004527A4">
        <w:rPr>
          <w:rFonts w:ascii="Times New Roman" w:hAnsi="Times New Roman"/>
          <w:i/>
          <w:color w:val="000000"/>
          <w:lang w:eastAsia="pl-PL"/>
        </w:rPr>
        <w:t xml:space="preserve">Przemysłowy Instytut Maszyn Budowlanych Sp. z o.o. </w:t>
      </w:r>
      <w:r w:rsidR="00307E80" w:rsidRPr="004527A4">
        <w:rPr>
          <w:rFonts w:ascii="Times New Roman" w:hAnsi="Times New Roman"/>
          <w:i/>
          <w:color w:val="000000"/>
          <w:lang w:eastAsia="pl-PL"/>
        </w:rPr>
        <w:br/>
      </w:r>
      <w:r w:rsidR="004C4E83" w:rsidRPr="004527A4">
        <w:rPr>
          <w:rFonts w:ascii="Times New Roman" w:hAnsi="Times New Roman"/>
          <w:i/>
          <w:color w:val="000000"/>
          <w:lang w:eastAsia="pl-PL"/>
        </w:rPr>
        <w:t>z siedzibą w Kobyłce</w:t>
      </w:r>
      <w:r w:rsidR="0067319B" w:rsidRPr="004527A4">
        <w:rPr>
          <w:rFonts w:ascii="Times New Roman" w:hAnsi="Times New Roman"/>
          <w:i/>
          <w:color w:val="000000"/>
          <w:lang w:eastAsia="pl-PL"/>
        </w:rPr>
        <w:t>, P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>ełnomocnika Wspólnika Spółki</w:t>
      </w:r>
      <w:r w:rsidR="00103B9F" w:rsidRPr="004527A4">
        <w:rPr>
          <w:rFonts w:ascii="Times New Roman" w:hAnsi="Times New Roman"/>
          <w:i/>
          <w:color w:val="000000"/>
          <w:lang w:eastAsia="pl-PL"/>
        </w:rPr>
        <w:t>,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 xml:space="preserve"> Ministerstwo </w:t>
      </w:r>
      <w:r w:rsidR="004C4E83" w:rsidRPr="004527A4">
        <w:rPr>
          <w:rFonts w:ascii="Times New Roman" w:hAnsi="Times New Roman"/>
          <w:i/>
          <w:color w:val="000000"/>
          <w:lang w:eastAsia="pl-PL"/>
        </w:rPr>
        <w:t>Aktywów Państwowych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 xml:space="preserve"> </w:t>
      </w:r>
      <w:r w:rsidR="00103B9F" w:rsidRPr="004527A4">
        <w:rPr>
          <w:rFonts w:ascii="Times New Roman" w:hAnsi="Times New Roman"/>
          <w:i/>
          <w:color w:val="000000"/>
          <w:lang w:eastAsia="pl-PL"/>
        </w:rPr>
        <w:t xml:space="preserve">oraz Kancelarię Prezesa Rady Ministrów 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>dla</w:t>
      </w:r>
      <w:r w:rsidR="00103B9F" w:rsidRPr="004527A4">
        <w:rPr>
          <w:rFonts w:ascii="Times New Roman" w:hAnsi="Times New Roman"/>
          <w:i/>
          <w:color w:val="000000"/>
          <w:lang w:eastAsia="pl-PL"/>
        </w:rPr>
        <w:t> 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>celów postępowania kwalifikacyjnego, zgodnie z obowiązującą ustawą o</w:t>
      </w:r>
      <w:r w:rsidR="00103B9F" w:rsidRPr="004527A4">
        <w:rPr>
          <w:rFonts w:ascii="Times New Roman" w:hAnsi="Times New Roman"/>
          <w:i/>
          <w:color w:val="000000"/>
          <w:lang w:eastAsia="pl-PL"/>
        </w:rPr>
        <w:t> 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t xml:space="preserve">ochronie danych osobowych oraz Rozporządzeniem Parlamentu Europejskiego i Rady (UE) 2016/679 z dnia 27 kwietnia 2016 r. w sprawie ochrony osób fizycznych w związku z przetwarzaniem danych osobowych i w sprawie swobodnego przepływu takich danych oraz uchylenia dyrektywy </w:t>
      </w:r>
      <w:r w:rsidR="00F92429" w:rsidRPr="004527A4">
        <w:rPr>
          <w:rFonts w:ascii="Times New Roman" w:hAnsi="Times New Roman"/>
          <w:i/>
          <w:color w:val="000000"/>
          <w:lang w:eastAsia="pl-PL"/>
        </w:rPr>
        <w:lastRenderedPageBreak/>
        <w:t>95/46/WE (ogólne rozporządzenie o ochronie danych) – Dz..U.UE.L.2016.119.1</w:t>
      </w:r>
      <w:r w:rsidR="00F92429" w:rsidRPr="004527A4">
        <w:rPr>
          <w:rFonts w:ascii="Times New Roman" w:hAnsi="Times New Roman"/>
          <w:color w:val="000000"/>
          <w:lang w:eastAsia="pl-PL"/>
        </w:rPr>
        <w:t>”. wraz ze wskazaniem numeru telefonu i adresu e-mail do kontaktów dla celów postępowania kwalifikacyjnego</w:t>
      </w:r>
    </w:p>
    <w:p w:rsidR="00A418E7" w:rsidRPr="004527A4" w:rsidRDefault="00A418E7" w:rsidP="008237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Oświadczenia kandydata, o których </w:t>
      </w:r>
      <w:r w:rsidR="00736F4D" w:rsidRPr="004527A4">
        <w:rPr>
          <w:rFonts w:ascii="Times New Roman" w:hAnsi="Times New Roman"/>
          <w:color w:val="000000"/>
          <w:lang w:eastAsia="pl-PL"/>
        </w:rPr>
        <w:t xml:space="preserve">mowa </w:t>
      </w:r>
      <w:r w:rsidRPr="004527A4">
        <w:rPr>
          <w:rFonts w:ascii="Times New Roman" w:hAnsi="Times New Roman"/>
          <w:color w:val="000000"/>
          <w:lang w:eastAsia="pl-PL"/>
        </w:rPr>
        <w:t>powyżej</w:t>
      </w:r>
      <w:r w:rsidR="00736F4D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w pkt 3</w:t>
      </w:r>
      <w:r w:rsidR="00736F4D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kandydat zobowiązany jest złożyć w</w:t>
      </w:r>
      <w:r w:rsidR="003D08C1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oryginale, natomiast dokumenty, o których </w:t>
      </w:r>
      <w:r w:rsidR="00736F4D" w:rsidRPr="004527A4">
        <w:rPr>
          <w:rFonts w:ascii="Times New Roman" w:hAnsi="Times New Roman"/>
          <w:color w:val="000000"/>
          <w:lang w:eastAsia="pl-PL"/>
        </w:rPr>
        <w:t xml:space="preserve">mowa </w:t>
      </w:r>
      <w:r w:rsidRPr="004527A4">
        <w:rPr>
          <w:rFonts w:ascii="Times New Roman" w:hAnsi="Times New Roman"/>
          <w:color w:val="000000"/>
          <w:lang w:eastAsia="pl-PL"/>
        </w:rPr>
        <w:t>powyżej w pkt 3 mogą być złożone w kopii</w:t>
      </w:r>
      <w:r w:rsidR="00736F4D" w:rsidRPr="004527A4">
        <w:rPr>
          <w:rFonts w:ascii="Times New Roman" w:hAnsi="Times New Roman"/>
          <w:color w:val="000000"/>
          <w:lang w:eastAsia="pl-PL"/>
        </w:rPr>
        <w:t>,</w:t>
      </w:r>
      <w:r w:rsidR="003D08C1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potwierdzonej za zgodność z oryginałem przez kandydata </w:t>
      </w:r>
      <w:r w:rsidR="00736F4D" w:rsidRPr="004527A4">
        <w:rPr>
          <w:rFonts w:ascii="Times New Roman" w:hAnsi="Times New Roman"/>
          <w:color w:val="000000"/>
          <w:lang w:eastAsia="pl-PL"/>
        </w:rPr>
        <w:t>–</w:t>
      </w:r>
      <w:r w:rsidRPr="004527A4">
        <w:rPr>
          <w:rFonts w:ascii="Times New Roman" w:hAnsi="Times New Roman"/>
          <w:color w:val="000000"/>
          <w:lang w:eastAsia="pl-PL"/>
        </w:rPr>
        <w:t xml:space="preserve"> w</w:t>
      </w:r>
      <w:r w:rsidR="00736F4D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takiej sytuacji kandydat, który</w:t>
      </w:r>
      <w:r w:rsidR="003D08C1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spełnia wymogi formalne</w:t>
      </w:r>
      <w:r w:rsidR="00736F4D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jest zobowiązany do</w:t>
      </w:r>
      <w:r w:rsidR="00736F4D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przedstawienie oryginałów lub urzędowych odpisów</w:t>
      </w:r>
      <w:r w:rsidR="003D08C1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poświadczonych przez siebie dokumentów podczas rozmowy kwalifikacyjnej, pod rygorem</w:t>
      </w:r>
      <w:r w:rsidR="003D08C1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wykluczenia z dalszego postępowania kwalifikacyjnego.</w:t>
      </w:r>
    </w:p>
    <w:p w:rsidR="00A418E7" w:rsidRPr="004527A4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Niezależnie od oświadczeń i dokumentów, o których mowa w pkt 3 i 4, kandydat zobowiązany</w:t>
      </w:r>
      <w:r w:rsidR="00B655D7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jest przedłożyć w zgłoszeniu:</w:t>
      </w:r>
    </w:p>
    <w:p w:rsidR="00A418E7" w:rsidRPr="004527A4" w:rsidRDefault="00A418E7" w:rsidP="0054176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077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list motywacyjny (w oryginale),</w:t>
      </w:r>
    </w:p>
    <w:p w:rsidR="00A418E7" w:rsidRPr="004527A4" w:rsidRDefault="00A418E7" w:rsidP="005417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życiorys zawodowy</w:t>
      </w:r>
      <w:r w:rsidR="00E46A81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zawierający opis dotychczasowych doświadczeń i osiągnięć</w:t>
      </w:r>
      <w:r w:rsidR="00B655D7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kandydata w pracy zawodowej, w tym informacje dotyczące funkcji pełnionych w</w:t>
      </w:r>
      <w:r w:rsidR="00B655D7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organach</w:t>
      </w:r>
      <w:r w:rsidR="00B655D7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innych podmiotów;</w:t>
      </w:r>
    </w:p>
    <w:p w:rsidR="00A418E7" w:rsidRPr="004527A4" w:rsidRDefault="00A418E7" w:rsidP="00541760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077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kopię dowodu tożsamości.</w:t>
      </w:r>
    </w:p>
    <w:p w:rsidR="00A418E7" w:rsidRPr="004527A4" w:rsidRDefault="00A418E7" w:rsidP="004C4E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Termin przyjmowania zgłoszeń upływa w dniu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5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="007B26BC" w:rsidRPr="004527A4">
        <w:rPr>
          <w:rFonts w:ascii="Times New Roman" w:hAnsi="Times New Roman"/>
          <w:b/>
          <w:bCs/>
          <w:color w:val="000000"/>
          <w:lang w:eastAsia="pl-PL"/>
        </w:rPr>
        <w:t>marca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20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20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r. o godzinie 1</w:t>
      </w:r>
      <w:r w:rsidR="00C720F6" w:rsidRPr="004527A4">
        <w:rPr>
          <w:rFonts w:ascii="Times New Roman" w:hAnsi="Times New Roman"/>
          <w:b/>
          <w:bCs/>
          <w:color w:val="000000"/>
          <w:lang w:eastAsia="pl-PL"/>
        </w:rPr>
        <w:t>4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:00 </w:t>
      </w:r>
      <w:r w:rsidRPr="004527A4">
        <w:rPr>
          <w:rFonts w:ascii="Times New Roman" w:hAnsi="Times New Roman"/>
          <w:color w:val="000000"/>
          <w:lang w:eastAsia="pl-PL"/>
        </w:rPr>
        <w:t>(decyduje</w:t>
      </w:r>
      <w:r w:rsidR="00D7272B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data i godzina doręczenia zgłoszenia do siedziby Spółki). Zgłoszenia składa się w</w:t>
      </w:r>
      <w:r w:rsidR="00D7272B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siedzibie Spółki,</w:t>
      </w:r>
      <w:r w:rsidR="004C4E83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adres: </w:t>
      </w:r>
      <w:r w:rsidR="004C4E83" w:rsidRPr="004527A4">
        <w:rPr>
          <w:rFonts w:ascii="Times New Roman" w:hAnsi="Times New Roman"/>
          <w:color w:val="000000"/>
          <w:lang w:eastAsia="pl-PL"/>
        </w:rPr>
        <w:t>Przemysłowy Instytut Maszyn Budowlanych Sp. z o.o. z siedzibą w Kobyłce, ul. Napoleona 2, 05-230 Kobyłka</w:t>
      </w:r>
      <w:r w:rsidR="00D7272B" w:rsidRPr="004527A4">
        <w:rPr>
          <w:rFonts w:ascii="Times New Roman" w:hAnsi="Times New Roman"/>
          <w:color w:val="000000"/>
          <w:lang w:eastAsia="pl-PL"/>
        </w:rPr>
        <w:t xml:space="preserve">, </w:t>
      </w:r>
      <w:r w:rsidRPr="004527A4">
        <w:rPr>
          <w:rFonts w:ascii="Times New Roman" w:hAnsi="Times New Roman"/>
          <w:color w:val="000000"/>
          <w:lang w:eastAsia="pl-PL"/>
        </w:rPr>
        <w:t>w zaklejonych kopertach z dopiskiem „</w:t>
      </w:r>
      <w:r w:rsidR="00D7272B" w:rsidRPr="004527A4">
        <w:rPr>
          <w:rFonts w:ascii="Times New Roman" w:hAnsi="Times New Roman"/>
          <w:color w:val="000000"/>
          <w:lang w:eastAsia="pl-PL"/>
        </w:rPr>
        <w:t>Pełnomocnik Wspólnika Spółki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4C4E83" w:rsidRPr="004527A4">
        <w:rPr>
          <w:rFonts w:ascii="Times New Roman" w:hAnsi="Times New Roman"/>
          <w:color w:val="000000"/>
          <w:lang w:eastAsia="pl-PL"/>
        </w:rPr>
        <w:t xml:space="preserve">Przemysłowy Instytut Maszyn Budowlanych Sp. z o.o. z siedzibą </w:t>
      </w:r>
      <w:r w:rsidR="004C4E83" w:rsidRPr="004527A4">
        <w:rPr>
          <w:rFonts w:ascii="Times New Roman" w:hAnsi="Times New Roman"/>
          <w:color w:val="000000"/>
          <w:lang w:eastAsia="pl-PL"/>
        </w:rPr>
        <w:br/>
        <w:t>w Kobyłce</w:t>
      </w:r>
      <w:r w:rsidR="00D7272B" w:rsidRPr="004527A4">
        <w:rPr>
          <w:rFonts w:ascii="Times New Roman" w:hAnsi="Times New Roman"/>
          <w:color w:val="000000"/>
          <w:lang w:eastAsia="pl-PL"/>
        </w:rPr>
        <w:t xml:space="preserve">. </w:t>
      </w:r>
      <w:r w:rsidRPr="004527A4">
        <w:rPr>
          <w:rFonts w:ascii="Times New Roman" w:hAnsi="Times New Roman"/>
          <w:color w:val="000000"/>
          <w:lang w:eastAsia="pl-PL"/>
        </w:rPr>
        <w:t xml:space="preserve">Postępowanie kwalifikacyjne na stanowisko </w:t>
      </w:r>
      <w:r w:rsidR="007B26BC" w:rsidRPr="004527A4">
        <w:rPr>
          <w:rFonts w:ascii="Times New Roman" w:hAnsi="Times New Roman"/>
          <w:color w:val="000000"/>
          <w:lang w:eastAsia="pl-PL"/>
        </w:rPr>
        <w:t>P</w:t>
      </w:r>
      <w:r w:rsidR="00872F3F" w:rsidRPr="004527A4">
        <w:rPr>
          <w:rFonts w:ascii="Times New Roman" w:hAnsi="Times New Roman"/>
          <w:color w:val="000000"/>
          <w:lang w:eastAsia="pl-PL"/>
        </w:rPr>
        <w:t>rezesa</w:t>
      </w:r>
      <w:r w:rsidRPr="004527A4">
        <w:rPr>
          <w:rFonts w:ascii="Times New Roman" w:hAnsi="Times New Roman"/>
          <w:color w:val="000000"/>
          <w:lang w:eastAsia="pl-PL"/>
        </w:rPr>
        <w:t xml:space="preserve"> Zarządu”.</w:t>
      </w:r>
      <w:r w:rsidR="001E225E" w:rsidRPr="004527A4">
        <w:rPr>
          <w:rFonts w:ascii="Times New Roman" w:hAnsi="Times New Roman"/>
          <w:color w:val="000000"/>
          <w:lang w:eastAsia="pl-PL"/>
        </w:rPr>
        <w:t xml:space="preserve"> Zgłoszenia kandydatów złożone po upływie terminu określonego do ich przyjmowania nie</w:t>
      </w:r>
      <w:r w:rsidR="00941693" w:rsidRPr="004527A4">
        <w:rPr>
          <w:rFonts w:ascii="Times New Roman" w:hAnsi="Times New Roman"/>
          <w:color w:val="000000"/>
          <w:lang w:eastAsia="pl-PL"/>
        </w:rPr>
        <w:t> </w:t>
      </w:r>
      <w:r w:rsidR="001E225E" w:rsidRPr="004527A4">
        <w:rPr>
          <w:rFonts w:ascii="Times New Roman" w:hAnsi="Times New Roman"/>
          <w:color w:val="000000"/>
          <w:lang w:eastAsia="pl-PL"/>
        </w:rPr>
        <w:t>podlegają rozpatrzeniu</w:t>
      </w:r>
      <w:r w:rsidR="0098313B" w:rsidRPr="004527A4">
        <w:rPr>
          <w:rFonts w:ascii="Times New Roman" w:hAnsi="Times New Roman"/>
          <w:color w:val="000000"/>
          <w:lang w:eastAsia="pl-PL"/>
        </w:rPr>
        <w:t xml:space="preserve"> i zostaną zwrócone kandydatom</w:t>
      </w:r>
      <w:r w:rsidR="001E225E" w:rsidRPr="004527A4">
        <w:rPr>
          <w:rFonts w:ascii="Times New Roman" w:hAnsi="Times New Roman"/>
          <w:color w:val="000000"/>
          <w:lang w:eastAsia="pl-PL"/>
        </w:rPr>
        <w:t>.</w:t>
      </w:r>
    </w:p>
    <w:p w:rsidR="00A418E7" w:rsidRPr="004527A4" w:rsidRDefault="00A418E7" w:rsidP="004C4E8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Kandydac</w:t>
      </w:r>
      <w:r w:rsidR="00F64A69" w:rsidRPr="004527A4">
        <w:rPr>
          <w:rFonts w:ascii="Times New Roman" w:hAnsi="Times New Roman"/>
          <w:color w:val="000000"/>
          <w:lang w:eastAsia="pl-PL"/>
        </w:rPr>
        <w:t>i mogą uzyskiwać, informacje o S</w:t>
      </w:r>
      <w:r w:rsidR="00941693" w:rsidRPr="004527A4">
        <w:rPr>
          <w:rFonts w:ascii="Times New Roman" w:hAnsi="Times New Roman"/>
          <w:color w:val="000000"/>
          <w:lang w:eastAsia="pl-PL"/>
        </w:rPr>
        <w:t>półce w siedzibie S</w:t>
      </w:r>
      <w:r w:rsidRPr="004527A4">
        <w:rPr>
          <w:rFonts w:ascii="Times New Roman" w:hAnsi="Times New Roman"/>
          <w:color w:val="000000"/>
          <w:lang w:eastAsia="pl-PL"/>
        </w:rPr>
        <w:t xml:space="preserve">półki, </w:t>
      </w:r>
      <w:r w:rsidR="004C4E83" w:rsidRPr="004527A4">
        <w:rPr>
          <w:rFonts w:ascii="Times New Roman" w:hAnsi="Times New Roman"/>
          <w:color w:val="000000"/>
          <w:lang w:eastAsia="pl-PL"/>
        </w:rPr>
        <w:t>ul. Napoleona 2, 05-230 Kobyłka</w:t>
      </w:r>
      <w:r w:rsidR="00230789" w:rsidRPr="004527A4">
        <w:rPr>
          <w:rFonts w:ascii="Times New Roman" w:hAnsi="Times New Roman"/>
          <w:color w:val="000000"/>
          <w:lang w:eastAsia="pl-PL"/>
        </w:rPr>
        <w:t xml:space="preserve">, </w:t>
      </w:r>
      <w:r w:rsidRPr="004527A4">
        <w:rPr>
          <w:rFonts w:ascii="Times New Roman" w:hAnsi="Times New Roman"/>
          <w:color w:val="000000"/>
          <w:lang w:eastAsia="pl-PL"/>
        </w:rPr>
        <w:t xml:space="preserve">do dnia </w:t>
      </w:r>
      <w:r w:rsidR="004C4E83" w:rsidRPr="004527A4">
        <w:rPr>
          <w:rFonts w:ascii="Times New Roman" w:hAnsi="Times New Roman"/>
          <w:color w:val="000000"/>
          <w:lang w:eastAsia="pl-PL"/>
        </w:rPr>
        <w:t>5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FA4289" w:rsidRPr="004527A4">
        <w:rPr>
          <w:rFonts w:ascii="Times New Roman" w:hAnsi="Times New Roman"/>
          <w:color w:val="000000"/>
          <w:lang w:eastAsia="pl-PL"/>
        </w:rPr>
        <w:t>marca</w:t>
      </w:r>
      <w:r w:rsidR="004C4E83" w:rsidRPr="004527A4">
        <w:rPr>
          <w:rFonts w:ascii="Times New Roman" w:hAnsi="Times New Roman"/>
          <w:color w:val="000000"/>
          <w:lang w:eastAsia="pl-PL"/>
        </w:rPr>
        <w:t xml:space="preserve"> 2020</w:t>
      </w:r>
      <w:r w:rsidRPr="004527A4">
        <w:rPr>
          <w:rFonts w:ascii="Times New Roman" w:hAnsi="Times New Roman"/>
          <w:color w:val="000000"/>
          <w:lang w:eastAsia="pl-PL"/>
        </w:rPr>
        <w:t xml:space="preserve"> r.</w:t>
      </w:r>
      <w:r w:rsidR="00695F54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230789" w:rsidRPr="004527A4">
        <w:rPr>
          <w:rFonts w:ascii="Times New Roman" w:hAnsi="Times New Roman"/>
          <w:color w:val="000000"/>
          <w:lang w:eastAsia="pl-PL"/>
        </w:rPr>
        <w:t xml:space="preserve">w dniach roboczych, </w:t>
      </w:r>
      <w:r w:rsidRPr="004527A4">
        <w:rPr>
          <w:rFonts w:ascii="Times New Roman" w:hAnsi="Times New Roman"/>
          <w:color w:val="000000"/>
          <w:lang w:eastAsia="pl-PL"/>
        </w:rPr>
        <w:t>w</w:t>
      </w:r>
      <w:r w:rsidR="00FA4289" w:rsidRPr="004527A4">
        <w:rPr>
          <w:rFonts w:ascii="Times New Roman" w:hAnsi="Times New Roman"/>
          <w:color w:val="000000"/>
          <w:lang w:eastAsia="pl-PL"/>
        </w:rPr>
        <w:t> </w:t>
      </w:r>
      <w:r w:rsidR="004C4E83" w:rsidRPr="004527A4">
        <w:rPr>
          <w:rFonts w:ascii="Times New Roman" w:hAnsi="Times New Roman"/>
          <w:color w:val="000000"/>
          <w:lang w:eastAsia="pl-PL"/>
        </w:rPr>
        <w:t>godz. od 9.00 do 14</w:t>
      </w:r>
      <w:r w:rsidRPr="004527A4">
        <w:rPr>
          <w:rFonts w:ascii="Times New Roman" w:hAnsi="Times New Roman"/>
          <w:color w:val="000000"/>
          <w:lang w:eastAsia="pl-PL"/>
        </w:rPr>
        <w:t>.00, tel.:</w:t>
      </w:r>
      <w:r w:rsidR="00695F54" w:rsidRPr="004527A4">
        <w:rPr>
          <w:rFonts w:ascii="Times New Roman" w:hAnsi="Times New Roman"/>
          <w:color w:val="000000"/>
          <w:lang w:eastAsia="pl-PL"/>
        </w:rPr>
        <w:t> </w:t>
      </w:r>
      <w:r w:rsidR="004C4E83" w:rsidRPr="004527A4">
        <w:rPr>
          <w:rFonts w:ascii="Times New Roman" w:hAnsi="Times New Roman"/>
          <w:color w:val="000000"/>
          <w:lang w:eastAsia="pl-PL"/>
        </w:rPr>
        <w:br/>
        <w:t>+48 22 786 23 26</w:t>
      </w:r>
      <w:r w:rsidRPr="004527A4">
        <w:rPr>
          <w:rFonts w:ascii="Times New Roman" w:hAnsi="Times New Roman"/>
          <w:color w:val="000000"/>
          <w:lang w:eastAsia="pl-PL"/>
        </w:rPr>
        <w:t>, po uprzednim</w:t>
      </w:r>
      <w:r w:rsidR="00D7272B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telefonicznym umówieniu terminu. Zakres</w:t>
      </w:r>
      <w:r w:rsidR="00695F54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informacji, które mogą zostać przekazane kandydatom</w:t>
      </w:r>
      <w:r w:rsidR="00F64A69" w:rsidRPr="004527A4">
        <w:rPr>
          <w:rFonts w:ascii="Times New Roman" w:hAnsi="Times New Roman"/>
          <w:color w:val="000000"/>
          <w:lang w:eastAsia="pl-PL"/>
        </w:rPr>
        <w:t>,</w:t>
      </w:r>
      <w:r w:rsidR="00D7272B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to:</w:t>
      </w:r>
    </w:p>
    <w:p w:rsidR="004C4E83" w:rsidRPr="004527A4" w:rsidRDefault="004C4E83" w:rsidP="004C4E8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sprawozdanie finansowe za okres 01.01.2018 r. – 31.12.2018 r.;</w:t>
      </w:r>
    </w:p>
    <w:p w:rsidR="004C4E83" w:rsidRPr="004527A4" w:rsidRDefault="004C4E83" w:rsidP="004C4E8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sprawozdanie biegłego rewidenta z badania sprawozdania finansowego za okres 01.01.2018r. - 31.12.2018r. ;</w:t>
      </w:r>
    </w:p>
    <w:p w:rsidR="004C4E83" w:rsidRPr="004527A4" w:rsidRDefault="004C4E83" w:rsidP="004C4E8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sprawozdanie F01 za IV kwartał 2019 r.;</w:t>
      </w:r>
    </w:p>
    <w:p w:rsidR="004C4E83" w:rsidRPr="004527A4" w:rsidRDefault="004C4E83" w:rsidP="004C4E8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Akt Założycielski;</w:t>
      </w:r>
    </w:p>
    <w:p w:rsidR="004C4E83" w:rsidRPr="004527A4" w:rsidRDefault="004C4E83" w:rsidP="004C4E8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aktualny odpis Spółki z Rejestru Przedsiębiorców KRS.</w:t>
      </w:r>
    </w:p>
    <w:p w:rsidR="00A418E7" w:rsidRPr="004527A4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Otwarcie zgłoszeń nastąpi w dniu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6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="006D0835" w:rsidRPr="004527A4">
        <w:rPr>
          <w:rFonts w:ascii="Times New Roman" w:hAnsi="Times New Roman"/>
          <w:b/>
          <w:bCs/>
          <w:color w:val="000000"/>
          <w:lang w:eastAsia="pl-PL"/>
        </w:rPr>
        <w:t>marca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 xml:space="preserve"> 2020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r.</w:t>
      </w:r>
      <w:r w:rsidR="00A05A23" w:rsidRPr="004527A4">
        <w:rPr>
          <w:rFonts w:ascii="Times New Roman" w:hAnsi="Times New Roman"/>
          <w:b/>
          <w:bCs/>
          <w:color w:val="000000"/>
          <w:lang w:eastAsia="pl-PL"/>
        </w:rPr>
        <w:t xml:space="preserve"> o g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odzinie 13:0</w:t>
      </w:r>
      <w:r w:rsidR="00A05A23" w:rsidRPr="004527A4">
        <w:rPr>
          <w:rFonts w:ascii="Times New Roman" w:hAnsi="Times New Roman"/>
          <w:b/>
          <w:bCs/>
          <w:color w:val="000000"/>
          <w:lang w:eastAsia="pl-PL"/>
        </w:rPr>
        <w:t>0.</w:t>
      </w:r>
    </w:p>
    <w:p w:rsidR="00A418E7" w:rsidRPr="004527A4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Oceny pod względem formalnym i merytorycznym przesłanych zgłoszeń dokona </w:t>
      </w:r>
      <w:r w:rsidR="0067319B" w:rsidRPr="004527A4">
        <w:rPr>
          <w:rFonts w:ascii="Times New Roman" w:hAnsi="Times New Roman"/>
          <w:color w:val="000000"/>
          <w:lang w:eastAsia="pl-PL"/>
        </w:rPr>
        <w:t>P</w:t>
      </w:r>
      <w:r w:rsidR="00A11DE6" w:rsidRPr="004527A4">
        <w:rPr>
          <w:rFonts w:ascii="Times New Roman" w:hAnsi="Times New Roman"/>
          <w:color w:val="000000"/>
          <w:lang w:eastAsia="pl-PL"/>
        </w:rPr>
        <w:t>ełnomocnik Wspólnika Spółki</w:t>
      </w:r>
      <w:r w:rsidRPr="004527A4">
        <w:rPr>
          <w:rFonts w:ascii="Times New Roman" w:hAnsi="Times New Roman"/>
          <w:color w:val="000000"/>
          <w:lang w:eastAsia="pl-PL"/>
        </w:rPr>
        <w:t>.</w:t>
      </w:r>
    </w:p>
    <w:p w:rsidR="00A418E7" w:rsidRPr="004527A4" w:rsidRDefault="00A418E7" w:rsidP="001929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Kandydaci, którzy spełnią wymogi formalne</w:t>
      </w:r>
      <w:r w:rsidR="00F64A69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zostaną zaproszeni na</w:t>
      </w:r>
      <w:r w:rsidR="003D6690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rozmow</w:t>
      </w:r>
      <w:r w:rsidR="00F043BA" w:rsidRPr="004527A4">
        <w:rPr>
          <w:rFonts w:ascii="Times New Roman" w:hAnsi="Times New Roman"/>
          <w:color w:val="000000"/>
          <w:lang w:eastAsia="pl-PL"/>
        </w:rPr>
        <w:t>ę</w:t>
      </w:r>
      <w:r w:rsidR="0051048B"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F043BA" w:rsidRPr="004527A4">
        <w:rPr>
          <w:rFonts w:ascii="Times New Roman" w:hAnsi="Times New Roman"/>
          <w:color w:val="000000"/>
          <w:lang w:eastAsia="pl-PL"/>
        </w:rPr>
        <w:t>kwalifikacyjną</w:t>
      </w:r>
      <w:r w:rsidRPr="004527A4">
        <w:rPr>
          <w:rFonts w:ascii="Times New Roman" w:hAnsi="Times New Roman"/>
          <w:color w:val="000000"/>
          <w:lang w:eastAsia="pl-PL"/>
        </w:rPr>
        <w:t>. Rozmowy kwalifikacyjne z kandydatami przeprowadza</w:t>
      </w:r>
      <w:r w:rsidR="004C4E83" w:rsidRPr="004527A4">
        <w:rPr>
          <w:rFonts w:ascii="Times New Roman" w:hAnsi="Times New Roman"/>
          <w:color w:val="000000"/>
          <w:lang w:eastAsia="pl-PL"/>
        </w:rPr>
        <w:t xml:space="preserve">ne będą w dniu </w:t>
      </w:r>
      <w:r w:rsidR="004C4E83" w:rsidRPr="004527A4">
        <w:rPr>
          <w:rFonts w:ascii="Times New Roman" w:hAnsi="Times New Roman"/>
          <w:b/>
          <w:color w:val="000000"/>
          <w:lang w:eastAsia="pl-PL"/>
        </w:rPr>
        <w:t>1</w:t>
      </w:r>
      <w:r w:rsidR="00C720F6" w:rsidRPr="004527A4">
        <w:rPr>
          <w:rFonts w:ascii="Times New Roman" w:hAnsi="Times New Roman"/>
          <w:b/>
          <w:color w:val="000000"/>
          <w:lang w:eastAsia="pl-PL"/>
        </w:rPr>
        <w:t>2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="00234843" w:rsidRPr="004527A4">
        <w:rPr>
          <w:rFonts w:ascii="Times New Roman" w:hAnsi="Times New Roman"/>
          <w:b/>
          <w:bCs/>
          <w:color w:val="000000"/>
          <w:lang w:eastAsia="pl-PL"/>
        </w:rPr>
        <w:t>marca</w:t>
      </w:r>
      <w:r w:rsidR="00034C27" w:rsidRPr="004527A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t>2020</w:t>
      </w:r>
      <w:r w:rsidRPr="004527A4">
        <w:rPr>
          <w:rFonts w:ascii="Times New Roman" w:hAnsi="Times New Roman"/>
          <w:b/>
          <w:bCs/>
          <w:color w:val="000000"/>
          <w:lang w:eastAsia="pl-PL"/>
        </w:rPr>
        <w:t xml:space="preserve"> r., </w:t>
      </w:r>
      <w:r w:rsidR="004C4E83" w:rsidRPr="004527A4">
        <w:rPr>
          <w:rFonts w:ascii="Times New Roman" w:hAnsi="Times New Roman"/>
          <w:b/>
          <w:bCs/>
          <w:color w:val="000000"/>
          <w:lang w:eastAsia="pl-PL"/>
        </w:rPr>
        <w:br/>
      </w:r>
      <w:r w:rsidRPr="004527A4">
        <w:rPr>
          <w:rFonts w:ascii="Times New Roman" w:hAnsi="Times New Roman"/>
          <w:color w:val="000000"/>
          <w:lang w:eastAsia="pl-PL"/>
        </w:rPr>
        <w:t>w siedzibie Spółki</w:t>
      </w:r>
      <w:r w:rsidR="002111B8" w:rsidRPr="004527A4">
        <w:rPr>
          <w:rFonts w:ascii="Times New Roman" w:hAnsi="Times New Roman"/>
          <w:color w:val="000000"/>
          <w:lang w:eastAsia="pl-PL"/>
        </w:rPr>
        <w:t xml:space="preserve"> lub siedzibie Ministerstwa </w:t>
      </w:r>
      <w:r w:rsidR="004C4E83" w:rsidRPr="004527A4">
        <w:rPr>
          <w:rFonts w:ascii="Times New Roman" w:hAnsi="Times New Roman"/>
          <w:color w:val="000000"/>
          <w:lang w:eastAsia="pl-PL"/>
        </w:rPr>
        <w:t>Aktywów Państwowych</w:t>
      </w:r>
      <w:r w:rsidRPr="004527A4">
        <w:rPr>
          <w:rFonts w:ascii="Times New Roman" w:hAnsi="Times New Roman"/>
          <w:color w:val="000000"/>
          <w:lang w:eastAsia="pl-PL"/>
        </w:rPr>
        <w:t>. Każdy kandydat zostanie poinformowany telefonicznie lub</w:t>
      </w:r>
      <w:r w:rsidR="00D42DDE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za</w:t>
      </w:r>
      <w:r w:rsidR="002C2E1F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pośrednictwem poczty elektronicznej o godzinie i</w:t>
      </w:r>
      <w:r w:rsidR="001929AB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miejscu przeprowadzenia rozmowy</w:t>
      </w:r>
      <w:r w:rsidR="00034C27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kwalifikacyjnej. Decyzją </w:t>
      </w:r>
      <w:r w:rsidR="00C207E4" w:rsidRPr="004527A4">
        <w:rPr>
          <w:rFonts w:ascii="Times New Roman" w:hAnsi="Times New Roman"/>
          <w:color w:val="000000"/>
          <w:lang w:eastAsia="pl-PL"/>
        </w:rPr>
        <w:t>Pełnomocnika</w:t>
      </w:r>
      <w:r w:rsidRPr="004527A4">
        <w:rPr>
          <w:rFonts w:ascii="Times New Roman" w:hAnsi="Times New Roman"/>
          <w:color w:val="000000"/>
          <w:lang w:eastAsia="pl-PL"/>
        </w:rPr>
        <w:t xml:space="preserve"> termin, o którym mowa w zdaniu poprzednim</w:t>
      </w:r>
      <w:r w:rsidR="00F64A69" w:rsidRPr="004527A4">
        <w:rPr>
          <w:rFonts w:ascii="Times New Roman" w:hAnsi="Times New Roman"/>
          <w:color w:val="000000"/>
          <w:lang w:eastAsia="pl-PL"/>
        </w:rPr>
        <w:t>,</w:t>
      </w:r>
      <w:r w:rsidRPr="004527A4">
        <w:rPr>
          <w:rFonts w:ascii="Times New Roman" w:hAnsi="Times New Roman"/>
          <w:color w:val="000000"/>
          <w:lang w:eastAsia="pl-PL"/>
        </w:rPr>
        <w:t xml:space="preserve"> może</w:t>
      </w:r>
      <w:r w:rsidR="00034C27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zostać zmieniony.</w:t>
      </w:r>
    </w:p>
    <w:p w:rsidR="00A418E7" w:rsidRPr="004527A4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Zakres zagadnień będących przedmiotem rozmowy kwalifikacyjnej z każdym z</w:t>
      </w:r>
      <w:r w:rsidR="003D6690" w:rsidRPr="004527A4">
        <w:rPr>
          <w:rFonts w:ascii="Times New Roman" w:hAnsi="Times New Roman"/>
          <w:color w:val="000000"/>
          <w:lang w:eastAsia="pl-PL"/>
        </w:rPr>
        <w:t> k</w:t>
      </w:r>
      <w:r w:rsidRPr="004527A4">
        <w:rPr>
          <w:rFonts w:ascii="Times New Roman" w:hAnsi="Times New Roman"/>
          <w:color w:val="000000"/>
          <w:lang w:eastAsia="pl-PL"/>
        </w:rPr>
        <w:t>andydatów</w:t>
      </w:r>
      <w:r w:rsidR="003D6690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 xml:space="preserve">obejmować </w:t>
      </w:r>
      <w:r w:rsidR="009948BA" w:rsidRPr="004527A4">
        <w:rPr>
          <w:rFonts w:ascii="Times New Roman" w:hAnsi="Times New Roman"/>
          <w:color w:val="000000"/>
          <w:lang w:eastAsia="pl-PL"/>
        </w:rPr>
        <w:t>będzie</w:t>
      </w:r>
      <w:r w:rsidRPr="004527A4">
        <w:rPr>
          <w:rFonts w:ascii="Times New Roman" w:hAnsi="Times New Roman"/>
          <w:color w:val="000000"/>
          <w:lang w:eastAsia="pl-PL"/>
        </w:rPr>
        <w:t xml:space="preserve"> w szczególności:</w:t>
      </w:r>
    </w:p>
    <w:p w:rsidR="003D6690" w:rsidRPr="004527A4" w:rsidRDefault="003D6690" w:rsidP="003D66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pl-PL"/>
        </w:rPr>
      </w:pPr>
    </w:p>
    <w:p w:rsidR="00A418E7" w:rsidRPr="004527A4" w:rsidRDefault="0020153B" w:rsidP="00B968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lastRenderedPageBreak/>
        <w:t>wiedza o zakresie działalności S</w:t>
      </w:r>
      <w:r w:rsidR="00A418E7" w:rsidRPr="004527A4">
        <w:rPr>
          <w:rFonts w:ascii="Times New Roman" w:hAnsi="Times New Roman"/>
          <w:color w:val="000000"/>
          <w:lang w:eastAsia="pl-PL"/>
        </w:rPr>
        <w:t>półki oraz</w:t>
      </w:r>
      <w:r w:rsidR="00B968DD" w:rsidRPr="004527A4">
        <w:rPr>
          <w:rFonts w:ascii="Times New Roman" w:hAnsi="Times New Roman"/>
          <w:color w:val="000000"/>
          <w:lang w:eastAsia="pl-PL"/>
        </w:rPr>
        <w:t xml:space="preserve"> o sektorze, w którym działa </w:t>
      </w:r>
      <w:r w:rsidRPr="004527A4">
        <w:rPr>
          <w:rFonts w:ascii="Times New Roman" w:hAnsi="Times New Roman"/>
          <w:color w:val="000000"/>
          <w:lang w:eastAsia="pl-PL"/>
        </w:rPr>
        <w:t>S</w:t>
      </w:r>
      <w:r w:rsidR="00A418E7" w:rsidRPr="004527A4">
        <w:rPr>
          <w:rFonts w:ascii="Times New Roman" w:hAnsi="Times New Roman"/>
          <w:color w:val="000000"/>
          <w:lang w:eastAsia="pl-PL"/>
        </w:rPr>
        <w:t>półka;</w:t>
      </w:r>
    </w:p>
    <w:p w:rsidR="00A418E7" w:rsidRPr="004527A4" w:rsidRDefault="00A418E7" w:rsidP="00B968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znajomość zagadnień związanych z zarządzaniem </w:t>
      </w:r>
      <w:r w:rsidR="00FC3126" w:rsidRPr="004527A4">
        <w:rPr>
          <w:rFonts w:ascii="Times New Roman" w:hAnsi="Times New Roman"/>
          <w:color w:val="000000"/>
          <w:lang w:eastAsia="pl-PL"/>
        </w:rPr>
        <w:t xml:space="preserve">spółką handlową </w:t>
      </w:r>
      <w:r w:rsidRPr="004527A4">
        <w:rPr>
          <w:rFonts w:ascii="Times New Roman" w:hAnsi="Times New Roman"/>
          <w:color w:val="000000"/>
          <w:lang w:eastAsia="pl-PL"/>
        </w:rPr>
        <w:t>i</w:t>
      </w:r>
      <w:r w:rsidR="00FC3126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kierowaniem zespołami pracowników;</w:t>
      </w:r>
    </w:p>
    <w:p w:rsidR="00A418E7" w:rsidRPr="004527A4" w:rsidRDefault="00A418E7" w:rsidP="00B968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znajomość zasad funkcjonowania spółek handlowych, ze szczególnym uwzględnieniem</w:t>
      </w:r>
      <w:r w:rsidR="00B968DD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spółek z udziałem Skarbu Państwa, zasad wynagradzania w</w:t>
      </w:r>
      <w:r w:rsidR="00CD14C1" w:rsidRPr="004527A4">
        <w:rPr>
          <w:rFonts w:ascii="Times New Roman" w:hAnsi="Times New Roman"/>
          <w:color w:val="000000"/>
          <w:lang w:eastAsia="pl-PL"/>
        </w:rPr>
        <w:t> </w:t>
      </w:r>
      <w:r w:rsidRPr="004527A4">
        <w:rPr>
          <w:rFonts w:ascii="Times New Roman" w:hAnsi="Times New Roman"/>
          <w:color w:val="000000"/>
          <w:lang w:eastAsia="pl-PL"/>
        </w:rPr>
        <w:t>spółkach z udziałem Skarbu</w:t>
      </w:r>
      <w:r w:rsidR="00B968DD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Państwa, ograniczeń prowadzenia działalności gospodarczej przez osoby pełniące funkcje</w:t>
      </w:r>
      <w:r w:rsidR="00B968DD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publiczne, znajomość zasad nadzoru właścicielskiego;</w:t>
      </w:r>
    </w:p>
    <w:p w:rsidR="00DD3DB6" w:rsidRPr="004527A4" w:rsidRDefault="00A418E7" w:rsidP="00DD3D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wiedza w zakresie rachunkowości oraz audytu i kontroli finansowej przedsiębiorstwa</w:t>
      </w:r>
      <w:r w:rsidR="00DD3DB6" w:rsidRPr="004527A4">
        <w:rPr>
          <w:rFonts w:ascii="Times New Roman" w:hAnsi="Times New Roman"/>
          <w:color w:val="000000"/>
          <w:lang w:eastAsia="pl-PL"/>
        </w:rPr>
        <w:t>;</w:t>
      </w:r>
    </w:p>
    <w:p w:rsidR="00190C93" w:rsidRPr="004527A4" w:rsidRDefault="00190C93" w:rsidP="00190C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 xml:space="preserve">wiedza z zakresu </w:t>
      </w:r>
      <w:r w:rsidR="00F82BE6" w:rsidRPr="004527A4">
        <w:rPr>
          <w:rFonts w:ascii="Times New Roman" w:hAnsi="Times New Roman"/>
          <w:color w:val="000000"/>
          <w:lang w:eastAsia="pl-PL"/>
        </w:rPr>
        <w:t>polityki kadrowej</w:t>
      </w:r>
      <w:r w:rsidRPr="004527A4">
        <w:rPr>
          <w:rFonts w:ascii="Times New Roman" w:hAnsi="Times New Roman"/>
          <w:color w:val="000000"/>
          <w:lang w:eastAsia="pl-PL"/>
        </w:rPr>
        <w:t>;</w:t>
      </w:r>
    </w:p>
    <w:p w:rsidR="00190C93" w:rsidRPr="004527A4" w:rsidRDefault="00190C93" w:rsidP="00190C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doświadczenie niezbędne do wykonywania funkcji członka zarządu w spółce.</w:t>
      </w:r>
    </w:p>
    <w:p w:rsidR="00A418E7" w:rsidRPr="004527A4" w:rsidRDefault="00A418E7" w:rsidP="00190C93">
      <w:pPr>
        <w:autoSpaceDE w:val="0"/>
        <w:autoSpaceDN w:val="0"/>
        <w:adjustRightInd w:val="0"/>
        <w:spacing w:after="120" w:line="240" w:lineRule="auto"/>
        <w:ind w:left="1066"/>
        <w:jc w:val="both"/>
        <w:rPr>
          <w:rFonts w:ascii="Times New Roman" w:hAnsi="Times New Roman"/>
          <w:color w:val="000000"/>
          <w:lang w:eastAsia="pl-PL"/>
        </w:rPr>
      </w:pPr>
    </w:p>
    <w:p w:rsidR="00A418E7" w:rsidRPr="004527A4" w:rsidRDefault="00B968DD" w:rsidP="00B968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527A4">
        <w:rPr>
          <w:rFonts w:ascii="Times New Roman" w:hAnsi="Times New Roman"/>
          <w:color w:val="000000"/>
          <w:lang w:eastAsia="pl-PL"/>
        </w:rPr>
        <w:t>Pełnomocnik Wspólnika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 powiadomi pisemnie lub elektronicznie, na podany adres, kandydatów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uczestniczących w postępowaniu kwalifikacyjnym o jego wynikach. </w:t>
      </w:r>
      <w:r w:rsidR="00E46A81" w:rsidRPr="004527A4">
        <w:rPr>
          <w:rFonts w:ascii="Times New Roman" w:hAnsi="Times New Roman"/>
          <w:color w:val="000000"/>
          <w:lang w:eastAsia="pl-PL"/>
        </w:rPr>
        <w:t>O wynikach post</w:t>
      </w:r>
      <w:r w:rsidR="00E8206D" w:rsidRPr="004527A4">
        <w:rPr>
          <w:rFonts w:ascii="Times New Roman" w:hAnsi="Times New Roman"/>
          <w:color w:val="000000"/>
          <w:lang w:eastAsia="pl-PL"/>
        </w:rPr>
        <w:t>ę</w:t>
      </w:r>
      <w:r w:rsidR="00E46A81" w:rsidRPr="004527A4">
        <w:rPr>
          <w:rFonts w:ascii="Times New Roman" w:hAnsi="Times New Roman"/>
          <w:color w:val="000000"/>
          <w:lang w:eastAsia="pl-PL"/>
        </w:rPr>
        <w:t xml:space="preserve">powania kwalifikacyjnego </w:t>
      </w:r>
      <w:r w:rsidRPr="004527A4">
        <w:rPr>
          <w:rFonts w:ascii="Times New Roman" w:hAnsi="Times New Roman"/>
          <w:color w:val="000000"/>
          <w:lang w:eastAsia="pl-PL"/>
        </w:rPr>
        <w:t>Pełnomocnik Wspólnika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 może</w:t>
      </w:r>
      <w:r w:rsidRPr="004527A4">
        <w:rPr>
          <w:rFonts w:ascii="Times New Roman" w:hAnsi="Times New Roman"/>
          <w:color w:val="000000"/>
          <w:lang w:eastAsia="pl-PL"/>
        </w:rPr>
        <w:t xml:space="preserve"> </w:t>
      </w:r>
      <w:r w:rsidR="009948BA" w:rsidRPr="004527A4">
        <w:rPr>
          <w:rFonts w:ascii="Times New Roman" w:hAnsi="Times New Roman"/>
          <w:color w:val="000000"/>
          <w:lang w:eastAsia="pl-PL"/>
        </w:rPr>
        <w:t xml:space="preserve">również </w:t>
      </w:r>
      <w:r w:rsidR="00E46A81" w:rsidRPr="004527A4">
        <w:rPr>
          <w:rFonts w:ascii="Times New Roman" w:hAnsi="Times New Roman"/>
          <w:color w:val="000000"/>
          <w:lang w:eastAsia="pl-PL"/>
        </w:rPr>
        <w:t>powiadomić kandydatów</w:t>
      </w:r>
      <w:r w:rsidR="00A418E7" w:rsidRPr="004527A4">
        <w:rPr>
          <w:rFonts w:ascii="Times New Roman" w:hAnsi="Times New Roman"/>
          <w:color w:val="000000"/>
          <w:lang w:eastAsia="pl-PL"/>
        </w:rPr>
        <w:t xml:space="preserve"> uczestniczących w postępowaniu </w:t>
      </w:r>
      <w:r w:rsidR="00E46A81" w:rsidRPr="004527A4">
        <w:rPr>
          <w:rFonts w:ascii="Times New Roman" w:hAnsi="Times New Roman"/>
          <w:color w:val="000000"/>
          <w:lang w:eastAsia="pl-PL"/>
        </w:rPr>
        <w:t>telefonicznie</w:t>
      </w:r>
      <w:r w:rsidR="00A418E7" w:rsidRPr="004527A4">
        <w:rPr>
          <w:rFonts w:ascii="Times New Roman" w:hAnsi="Times New Roman"/>
          <w:color w:val="000000"/>
          <w:lang w:eastAsia="pl-PL"/>
        </w:rPr>
        <w:t>.</w:t>
      </w:r>
    </w:p>
    <w:p w:rsidR="00886058" w:rsidRPr="004527A4" w:rsidRDefault="00886058" w:rsidP="008860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</w:p>
    <w:p w:rsidR="00E8206D" w:rsidRPr="004527A4" w:rsidRDefault="00E8206D" w:rsidP="00E820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 xml:space="preserve">Z kandydatem na członka Zarządu ustalane są warunki świadczenia usług zarządczych </w:t>
      </w:r>
      <w:r w:rsidR="00886058" w:rsidRPr="004527A4">
        <w:rPr>
          <w:rFonts w:ascii="Times New Roman" w:hAnsi="Times New Roman"/>
          <w:color w:val="000000"/>
        </w:rPr>
        <w:br/>
      </w:r>
      <w:r w:rsidRPr="004527A4">
        <w:rPr>
          <w:rFonts w:ascii="Times New Roman" w:hAnsi="Times New Roman"/>
          <w:color w:val="000000"/>
        </w:rPr>
        <w:t>w ramach pełnienia funkcji członka Zarządu, po ustaleniu których kandydat składa w formie pisemnej oświadczenie o wyrażeniu zgody na powołanie.</w:t>
      </w:r>
    </w:p>
    <w:p w:rsidR="00886058" w:rsidRPr="004527A4" w:rsidRDefault="00886058" w:rsidP="00886058">
      <w:pPr>
        <w:pStyle w:val="Akapitzlist"/>
        <w:ind w:left="0"/>
        <w:jc w:val="both"/>
        <w:rPr>
          <w:rFonts w:ascii="Times New Roman" w:hAnsi="Times New Roman"/>
          <w:color w:val="000000"/>
        </w:rPr>
      </w:pPr>
    </w:p>
    <w:p w:rsidR="00E8206D" w:rsidRPr="004527A4" w:rsidRDefault="00E8206D" w:rsidP="00E820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</w:rPr>
        <w:t>Jeżeli wyłoniony kandydat nie wyraził zgody na powołanie w skład Zarządu Pełnomocnik Wspólnika może złożyć propozycję powołania na stanowisko członka Zarządu kolejnemu najwyżej ocenionemu kandydatowi albo wszcząć nowe postępowanie kwalifikacyjne.</w:t>
      </w:r>
    </w:p>
    <w:p w:rsidR="00CF3667" w:rsidRDefault="00A418E7" w:rsidP="00E46A8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527A4">
        <w:rPr>
          <w:rFonts w:ascii="Times New Roman" w:hAnsi="Times New Roman"/>
          <w:color w:val="000000"/>
          <w:lang w:eastAsia="pl-PL"/>
        </w:rPr>
        <w:t>Postępowanie kwalifikacyjne może być zakończone w każdym czasie, bez podania przyczyn,</w:t>
      </w:r>
      <w:r w:rsidR="00B968DD" w:rsidRPr="004527A4">
        <w:rPr>
          <w:rFonts w:ascii="Times New Roman" w:hAnsi="Times New Roman"/>
          <w:color w:val="000000"/>
          <w:lang w:eastAsia="pl-PL"/>
        </w:rPr>
        <w:t xml:space="preserve"> </w:t>
      </w:r>
      <w:r w:rsidRPr="004527A4">
        <w:rPr>
          <w:rFonts w:ascii="Times New Roman" w:hAnsi="Times New Roman"/>
          <w:color w:val="000000"/>
          <w:lang w:eastAsia="pl-PL"/>
        </w:rPr>
        <w:t>bez wyłonienia kandydata.</w:t>
      </w:r>
    </w:p>
    <w:p w:rsidR="00A5014B" w:rsidRPr="00241670" w:rsidRDefault="00A5014B" w:rsidP="00A5014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241670">
        <w:rPr>
          <w:rFonts w:ascii="Times New Roman" w:hAnsi="Times New Roman"/>
          <w:color w:val="000000"/>
        </w:rPr>
        <w:t xml:space="preserve">Po zakończeniu postępowania kwalifikacyjnego kandydaci, którzy nie zostali wybrani </w:t>
      </w:r>
      <w:r w:rsidRPr="00241670">
        <w:rPr>
          <w:rFonts w:ascii="Times New Roman" w:hAnsi="Times New Roman"/>
          <w:color w:val="000000"/>
        </w:rPr>
        <w:br/>
        <w:t>w wyniku przeprowadzonego postępowania mogą odebrać zgłoszenia w terminie do 2 tygodni po otrzymaniu informacji o wyniku postępowania kwalifikacyjnego. Zgłoszenia, które nie zostaną odebrane w ww. terminie zostaną zniszczone.</w:t>
      </w:r>
    </w:p>
    <w:p w:rsidR="00A5014B" w:rsidRPr="00241670" w:rsidRDefault="00A5014B" w:rsidP="00A5014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241670">
        <w:rPr>
          <w:rFonts w:ascii="Times New Roman" w:hAnsi="Times New Roman"/>
          <w:color w:val="000000"/>
        </w:rPr>
        <w:t>Spółka nie zwraca kandydatom kosztów związanych z uczestnictwem w postępowaniu kwalifikacyjnym.</w:t>
      </w:r>
    </w:p>
    <w:p w:rsidR="00A5014B" w:rsidRPr="00241670" w:rsidRDefault="00A5014B" w:rsidP="00A5014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241670">
        <w:rPr>
          <w:rFonts w:ascii="Times New Roman" w:hAnsi="Times New Roman"/>
          <w:color w:val="000000"/>
        </w:rPr>
        <w:t>Kandydatom nie przysługuje możliwość odwoływania się od decyzji podejmowanych przez Pełnomocnika Wspólnika w trakcie postępowania kwalifikacyjnego.</w:t>
      </w:r>
    </w:p>
    <w:sectPr w:rsidR="00A5014B" w:rsidRPr="002416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C4" w:rsidRDefault="00E549C4" w:rsidP="004C4E83">
      <w:pPr>
        <w:spacing w:after="0" w:line="240" w:lineRule="auto"/>
      </w:pPr>
      <w:r>
        <w:separator/>
      </w:r>
    </w:p>
  </w:endnote>
  <w:endnote w:type="continuationSeparator" w:id="0">
    <w:p w:rsidR="00E549C4" w:rsidRDefault="00E549C4" w:rsidP="004C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C4" w:rsidRDefault="00E549C4" w:rsidP="004C4E83">
      <w:pPr>
        <w:spacing w:after="0" w:line="240" w:lineRule="auto"/>
      </w:pPr>
      <w:r>
        <w:separator/>
      </w:r>
    </w:p>
  </w:footnote>
  <w:footnote w:type="continuationSeparator" w:id="0">
    <w:p w:rsidR="00E549C4" w:rsidRDefault="00E549C4" w:rsidP="004C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83" w:rsidRPr="00FB4E7B" w:rsidRDefault="004C4E83" w:rsidP="004C4E83">
    <w:pPr>
      <w:spacing w:after="0" w:line="240" w:lineRule="auto"/>
      <w:jc w:val="right"/>
      <w:rPr>
        <w:rFonts w:ascii="Tahoma" w:hAnsi="Tahoma" w:cs="Tahoma"/>
        <w:i/>
        <w:sz w:val="20"/>
        <w:szCs w:val="20"/>
      </w:rPr>
    </w:pPr>
    <w:r w:rsidRPr="00FB4E7B">
      <w:rPr>
        <w:rFonts w:ascii="Tahoma" w:hAnsi="Tahoma" w:cs="Tahoma"/>
        <w:i/>
        <w:sz w:val="20"/>
        <w:szCs w:val="20"/>
      </w:rPr>
      <w:t xml:space="preserve">Załącznik nr </w:t>
    </w:r>
    <w:r>
      <w:rPr>
        <w:rFonts w:ascii="Tahoma" w:hAnsi="Tahoma" w:cs="Tahoma"/>
        <w:i/>
        <w:sz w:val="20"/>
        <w:szCs w:val="20"/>
      </w:rPr>
      <w:t>2</w:t>
    </w:r>
    <w:r w:rsidRPr="00FB4E7B">
      <w:rPr>
        <w:rFonts w:ascii="Tahoma" w:hAnsi="Tahoma" w:cs="Tahoma"/>
        <w:i/>
        <w:sz w:val="20"/>
        <w:szCs w:val="20"/>
      </w:rPr>
      <w:t xml:space="preserve"> do Decyzji nr </w:t>
    </w:r>
    <w:r>
      <w:rPr>
        <w:rFonts w:ascii="Tahoma" w:hAnsi="Tahoma" w:cs="Tahoma"/>
        <w:i/>
        <w:sz w:val="20"/>
        <w:szCs w:val="20"/>
      </w:rPr>
      <w:t>48</w:t>
    </w:r>
  </w:p>
  <w:p w:rsidR="004C4E83" w:rsidRPr="00FB4E7B" w:rsidRDefault="004C4E83" w:rsidP="004C4E83">
    <w:pPr>
      <w:spacing w:after="0" w:line="240" w:lineRule="auto"/>
      <w:jc w:val="right"/>
      <w:rPr>
        <w:rFonts w:ascii="Tahoma" w:hAnsi="Tahoma" w:cs="Tahoma"/>
        <w:i/>
        <w:sz w:val="20"/>
        <w:szCs w:val="20"/>
      </w:rPr>
    </w:pPr>
    <w:r w:rsidRPr="00FB4E7B">
      <w:rPr>
        <w:rFonts w:ascii="Tahoma" w:hAnsi="Tahoma" w:cs="Tahoma"/>
        <w:i/>
        <w:sz w:val="20"/>
        <w:szCs w:val="20"/>
      </w:rPr>
      <w:t>Pełnomocnika Wspólnika</w:t>
    </w:r>
  </w:p>
  <w:p w:rsidR="004C4E83" w:rsidRPr="00FB4E7B" w:rsidRDefault="004C4E83" w:rsidP="004C4E83">
    <w:pPr>
      <w:spacing w:after="0" w:line="240" w:lineRule="auto"/>
      <w:jc w:val="right"/>
      <w:rPr>
        <w:rFonts w:ascii="Tahoma" w:hAnsi="Tahoma" w:cs="Tahoma"/>
        <w:i/>
        <w:sz w:val="20"/>
        <w:szCs w:val="20"/>
      </w:rPr>
    </w:pPr>
    <w:r w:rsidRPr="00FB4E7B">
      <w:rPr>
        <w:rFonts w:ascii="Tahoma" w:hAnsi="Tahoma" w:cs="Tahoma"/>
        <w:i/>
        <w:sz w:val="20"/>
        <w:szCs w:val="20"/>
      </w:rPr>
      <w:t>z dnia 1</w:t>
    </w:r>
    <w:r>
      <w:rPr>
        <w:rFonts w:ascii="Tahoma" w:hAnsi="Tahoma" w:cs="Tahoma"/>
        <w:i/>
        <w:sz w:val="20"/>
        <w:szCs w:val="20"/>
      </w:rPr>
      <w:t>9</w:t>
    </w:r>
    <w:r w:rsidRPr="00FB4E7B">
      <w:rPr>
        <w:rFonts w:ascii="Tahoma" w:hAnsi="Tahoma" w:cs="Tahoma"/>
        <w:i/>
        <w:sz w:val="20"/>
        <w:szCs w:val="20"/>
      </w:rPr>
      <w:t>.0</w:t>
    </w:r>
    <w:r>
      <w:rPr>
        <w:rFonts w:ascii="Tahoma" w:hAnsi="Tahoma" w:cs="Tahoma"/>
        <w:i/>
        <w:sz w:val="20"/>
        <w:szCs w:val="20"/>
      </w:rPr>
      <w:t>2.2020</w:t>
    </w:r>
    <w:r w:rsidRPr="00FB4E7B">
      <w:rPr>
        <w:rFonts w:ascii="Tahoma" w:hAnsi="Tahoma" w:cs="Tahoma"/>
        <w:i/>
        <w:sz w:val="20"/>
        <w:szCs w:val="20"/>
      </w:rPr>
      <w:t>r.</w:t>
    </w:r>
  </w:p>
  <w:p w:rsidR="004C4E83" w:rsidRPr="004C4E83" w:rsidRDefault="004C4E83" w:rsidP="004C4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7A"/>
    <w:multiLevelType w:val="hybridMultilevel"/>
    <w:tmpl w:val="8160DF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174A8"/>
    <w:multiLevelType w:val="hybridMultilevel"/>
    <w:tmpl w:val="33C684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5F4A"/>
    <w:multiLevelType w:val="hybridMultilevel"/>
    <w:tmpl w:val="54025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7FF2"/>
    <w:multiLevelType w:val="hybridMultilevel"/>
    <w:tmpl w:val="70249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0550D"/>
    <w:multiLevelType w:val="hybridMultilevel"/>
    <w:tmpl w:val="82962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EB7"/>
    <w:multiLevelType w:val="hybridMultilevel"/>
    <w:tmpl w:val="437EC5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D955A0"/>
    <w:multiLevelType w:val="hybridMultilevel"/>
    <w:tmpl w:val="32D0C5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7D4ADD"/>
    <w:multiLevelType w:val="hybridMultilevel"/>
    <w:tmpl w:val="6C929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054303"/>
    <w:multiLevelType w:val="hybridMultilevel"/>
    <w:tmpl w:val="BFB06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792A"/>
    <w:multiLevelType w:val="hybridMultilevel"/>
    <w:tmpl w:val="121074CA"/>
    <w:lvl w:ilvl="0" w:tplc="806C1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F5E76"/>
    <w:multiLevelType w:val="hybridMultilevel"/>
    <w:tmpl w:val="A2E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E9E"/>
    <w:multiLevelType w:val="hybridMultilevel"/>
    <w:tmpl w:val="FF5AA8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496DCB"/>
    <w:multiLevelType w:val="hybridMultilevel"/>
    <w:tmpl w:val="C0809D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E1289"/>
    <w:multiLevelType w:val="hybridMultilevel"/>
    <w:tmpl w:val="E9DEA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B72DF"/>
    <w:multiLevelType w:val="hybridMultilevel"/>
    <w:tmpl w:val="B9E65962"/>
    <w:lvl w:ilvl="0" w:tplc="968C0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6A7B"/>
    <w:multiLevelType w:val="hybridMultilevel"/>
    <w:tmpl w:val="92D6B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8"/>
  </w:num>
  <w:num w:numId="15">
    <w:abstractNumId w:val="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E7"/>
    <w:rsid w:val="000075A2"/>
    <w:rsid w:val="00025813"/>
    <w:rsid w:val="00034C27"/>
    <w:rsid w:val="00052131"/>
    <w:rsid w:val="000D7619"/>
    <w:rsid w:val="00103B9F"/>
    <w:rsid w:val="00110FE4"/>
    <w:rsid w:val="001211B8"/>
    <w:rsid w:val="00153FCC"/>
    <w:rsid w:val="00155852"/>
    <w:rsid w:val="001663BA"/>
    <w:rsid w:val="00186FF8"/>
    <w:rsid w:val="00190C93"/>
    <w:rsid w:val="001929AB"/>
    <w:rsid w:val="001B7CBF"/>
    <w:rsid w:val="001E225E"/>
    <w:rsid w:val="001E5384"/>
    <w:rsid w:val="001F4EEA"/>
    <w:rsid w:val="0020153B"/>
    <w:rsid w:val="00210FAF"/>
    <w:rsid w:val="002111B8"/>
    <w:rsid w:val="00215AB0"/>
    <w:rsid w:val="00230789"/>
    <w:rsid w:val="00234843"/>
    <w:rsid w:val="00241670"/>
    <w:rsid w:val="002616BE"/>
    <w:rsid w:val="002C1DC7"/>
    <w:rsid w:val="002C2E1F"/>
    <w:rsid w:val="002E6F5F"/>
    <w:rsid w:val="00307E80"/>
    <w:rsid w:val="00373E5D"/>
    <w:rsid w:val="003A2AA1"/>
    <w:rsid w:val="003A473C"/>
    <w:rsid w:val="003D08C1"/>
    <w:rsid w:val="003D15AA"/>
    <w:rsid w:val="003D6690"/>
    <w:rsid w:val="003E19F9"/>
    <w:rsid w:val="003F29AE"/>
    <w:rsid w:val="003F497B"/>
    <w:rsid w:val="00435BA4"/>
    <w:rsid w:val="004527A4"/>
    <w:rsid w:val="004A522C"/>
    <w:rsid w:val="004C45B2"/>
    <w:rsid w:val="004C4E83"/>
    <w:rsid w:val="004C7A98"/>
    <w:rsid w:val="004E00D6"/>
    <w:rsid w:val="00507E1E"/>
    <w:rsid w:val="0051048B"/>
    <w:rsid w:val="00523B7B"/>
    <w:rsid w:val="0053211E"/>
    <w:rsid w:val="00541760"/>
    <w:rsid w:val="00564B93"/>
    <w:rsid w:val="0059532C"/>
    <w:rsid w:val="00653187"/>
    <w:rsid w:val="00656CF7"/>
    <w:rsid w:val="0067319B"/>
    <w:rsid w:val="00695F54"/>
    <w:rsid w:val="006D0835"/>
    <w:rsid w:val="00723C9F"/>
    <w:rsid w:val="00736F4D"/>
    <w:rsid w:val="00750860"/>
    <w:rsid w:val="0075315E"/>
    <w:rsid w:val="007B26BC"/>
    <w:rsid w:val="007D47E4"/>
    <w:rsid w:val="007E166C"/>
    <w:rsid w:val="007E1FE7"/>
    <w:rsid w:val="00810BF9"/>
    <w:rsid w:val="008237CC"/>
    <w:rsid w:val="00850445"/>
    <w:rsid w:val="00872F3F"/>
    <w:rsid w:val="00886058"/>
    <w:rsid w:val="008A30E1"/>
    <w:rsid w:val="008A55D3"/>
    <w:rsid w:val="008D3239"/>
    <w:rsid w:val="00941693"/>
    <w:rsid w:val="0098313B"/>
    <w:rsid w:val="009948BA"/>
    <w:rsid w:val="00A05A23"/>
    <w:rsid w:val="00A11DE6"/>
    <w:rsid w:val="00A17726"/>
    <w:rsid w:val="00A418E7"/>
    <w:rsid w:val="00A5014B"/>
    <w:rsid w:val="00AF09F6"/>
    <w:rsid w:val="00B322FA"/>
    <w:rsid w:val="00B4424D"/>
    <w:rsid w:val="00B655D7"/>
    <w:rsid w:val="00B77436"/>
    <w:rsid w:val="00B94203"/>
    <w:rsid w:val="00B968DD"/>
    <w:rsid w:val="00BC4BC8"/>
    <w:rsid w:val="00BD65E6"/>
    <w:rsid w:val="00BE7054"/>
    <w:rsid w:val="00C207E4"/>
    <w:rsid w:val="00C3489C"/>
    <w:rsid w:val="00C720F6"/>
    <w:rsid w:val="00C805DC"/>
    <w:rsid w:val="00CB0607"/>
    <w:rsid w:val="00CB1C64"/>
    <w:rsid w:val="00CD14C1"/>
    <w:rsid w:val="00CF3667"/>
    <w:rsid w:val="00D03EF1"/>
    <w:rsid w:val="00D13362"/>
    <w:rsid w:val="00D352C8"/>
    <w:rsid w:val="00D42DDE"/>
    <w:rsid w:val="00D55033"/>
    <w:rsid w:val="00D7272B"/>
    <w:rsid w:val="00DD3DB6"/>
    <w:rsid w:val="00E301A4"/>
    <w:rsid w:val="00E335E9"/>
    <w:rsid w:val="00E40106"/>
    <w:rsid w:val="00E46A81"/>
    <w:rsid w:val="00E549C4"/>
    <w:rsid w:val="00E8206D"/>
    <w:rsid w:val="00E83783"/>
    <w:rsid w:val="00E924CE"/>
    <w:rsid w:val="00EF1BEB"/>
    <w:rsid w:val="00F043BA"/>
    <w:rsid w:val="00F26850"/>
    <w:rsid w:val="00F639A1"/>
    <w:rsid w:val="00F64A69"/>
    <w:rsid w:val="00F82BE6"/>
    <w:rsid w:val="00F92429"/>
    <w:rsid w:val="00FA4289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2DD92A-6205-4D71-AADA-9FBD543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E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4E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4E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4E8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2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0F6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720F6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720F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8206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06D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06D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Leszczynski</dc:creator>
  <cp:keywords/>
  <cp:lastModifiedBy>Kusio Tomasz</cp:lastModifiedBy>
  <cp:revision>2</cp:revision>
  <cp:lastPrinted>2018-08-17T10:56:00Z</cp:lastPrinted>
  <dcterms:created xsi:type="dcterms:W3CDTF">2020-02-19T12:32:00Z</dcterms:created>
  <dcterms:modified xsi:type="dcterms:W3CDTF">2020-02-19T12:32:00Z</dcterms:modified>
</cp:coreProperties>
</file>