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C56" w:rsidRPr="00112384" w:rsidRDefault="00CC06F2" w:rsidP="00B72A01">
      <w:pPr>
        <w:jc w:val="center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RAPORT Z KONSULTACJI PUBLICZNYCH I OPINIOWANIA</w:t>
      </w:r>
      <w:r w:rsidR="00B72A01">
        <w:rPr>
          <w:rFonts w:ascii="Calibri" w:hAnsi="Calibri"/>
          <w:b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 xml:space="preserve">PROJEKTU </w:t>
      </w:r>
      <w:r w:rsidRPr="00CC06F2">
        <w:rPr>
          <w:rFonts w:ascii="Calibri" w:hAnsi="Calibri"/>
          <w:b/>
          <w:sz w:val="24"/>
          <w:szCs w:val="24"/>
        </w:rPr>
        <w:t xml:space="preserve">ROZPORZĄDZENIA </w:t>
      </w:r>
      <w:r w:rsidR="00B72A01">
        <w:rPr>
          <w:rFonts w:ascii="Calibri" w:hAnsi="Calibri"/>
          <w:b/>
          <w:sz w:val="24"/>
          <w:szCs w:val="24"/>
        </w:rPr>
        <w:t xml:space="preserve">MINISTRA CYFRYZACJI </w:t>
      </w:r>
      <w:r w:rsidR="005A013B">
        <w:rPr>
          <w:rFonts w:ascii="Calibri" w:hAnsi="Calibri"/>
          <w:b/>
          <w:sz w:val="24"/>
          <w:szCs w:val="24"/>
        </w:rPr>
        <w:t xml:space="preserve">ZMIENIAJĄCEGO ROZPORZĄDZENIE </w:t>
      </w:r>
      <w:r w:rsidR="00B72A01">
        <w:rPr>
          <w:rFonts w:ascii="Calibri" w:hAnsi="Calibri"/>
          <w:b/>
          <w:sz w:val="24"/>
          <w:szCs w:val="24"/>
        </w:rPr>
        <w:t xml:space="preserve">W SPRAWIE </w:t>
      </w:r>
      <w:r w:rsidR="00FC5F62">
        <w:rPr>
          <w:rFonts w:ascii="Calibri" w:hAnsi="Calibri"/>
          <w:b/>
          <w:sz w:val="24"/>
          <w:szCs w:val="24"/>
        </w:rPr>
        <w:t>WYMAGAŃ TECHNICZNYCH I EKSPLOATACYJNYCH DLA ODBIORNIKÓW CYFROWYCH</w:t>
      </w:r>
      <w:r w:rsidR="00BD1677">
        <w:rPr>
          <w:rFonts w:ascii="Calibri" w:hAnsi="Calibri"/>
          <w:b/>
          <w:sz w:val="24"/>
          <w:szCs w:val="24"/>
        </w:rPr>
        <w:t xml:space="preserve"> (projekt z dnia 3 stycznia 2020 r.)</w:t>
      </w:r>
    </w:p>
    <w:p w:rsidR="00050C56" w:rsidRPr="00112384" w:rsidRDefault="00050C56">
      <w:pPr>
        <w:rPr>
          <w:rFonts w:ascii="Calibri" w:hAnsi="Calibri"/>
          <w:sz w:val="24"/>
          <w:szCs w:val="24"/>
        </w:rPr>
      </w:pPr>
    </w:p>
    <w:p w:rsidR="00050C56" w:rsidRPr="00112384" w:rsidRDefault="00050C56" w:rsidP="00050C56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1. Informacje ogólne.</w:t>
      </w:r>
    </w:p>
    <w:p w:rsidR="00050C56" w:rsidRPr="00112384" w:rsidRDefault="00050C56" w:rsidP="00FB188B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Niniejszy dokument stanowi wypełnienie obowiązku, zgodnie z którym organ</w:t>
      </w:r>
      <w:r w:rsidR="00FB188B"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sz w:val="24"/>
          <w:szCs w:val="24"/>
        </w:rPr>
        <w:t xml:space="preserve">wnioskujący sporządza raport z konsultacji obejmujący omówienie wyników przeprowadzonych konsultacji publicznych i opiniowania. </w:t>
      </w:r>
    </w:p>
    <w:p w:rsidR="00050C56" w:rsidRPr="00112384" w:rsidRDefault="00050C56" w:rsidP="00050C56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Na podstawie art. 5 ustawy z dnia 7 lipca 2005 r. o działalności lobbingowej w procesie stanowienia prawa projektowan</w:t>
      </w:r>
      <w:r w:rsidR="00283BEA">
        <w:rPr>
          <w:rFonts w:ascii="Calibri" w:hAnsi="Calibri"/>
          <w:sz w:val="24"/>
          <w:szCs w:val="24"/>
        </w:rPr>
        <w:t>e</w:t>
      </w:r>
      <w:r w:rsidRPr="00112384">
        <w:rPr>
          <w:rFonts w:ascii="Calibri" w:hAnsi="Calibri"/>
          <w:sz w:val="24"/>
          <w:szCs w:val="24"/>
        </w:rPr>
        <w:t xml:space="preserve"> </w:t>
      </w:r>
      <w:r w:rsidR="00283BEA">
        <w:rPr>
          <w:rFonts w:ascii="Calibri" w:hAnsi="Calibri"/>
          <w:sz w:val="24"/>
          <w:szCs w:val="24"/>
        </w:rPr>
        <w:t>rozporządzenie</w:t>
      </w:r>
      <w:r w:rsidRPr="00112384">
        <w:rPr>
          <w:rFonts w:ascii="Calibri" w:hAnsi="Calibri"/>
          <w:sz w:val="24"/>
          <w:szCs w:val="24"/>
        </w:rPr>
        <w:t xml:space="preserve"> został</w:t>
      </w:r>
      <w:r w:rsidR="00283BEA">
        <w:rPr>
          <w:rFonts w:ascii="Calibri" w:hAnsi="Calibri"/>
          <w:sz w:val="24"/>
          <w:szCs w:val="24"/>
        </w:rPr>
        <w:t>o</w:t>
      </w:r>
      <w:r w:rsidRPr="00112384">
        <w:rPr>
          <w:rFonts w:ascii="Calibri" w:hAnsi="Calibri"/>
          <w:sz w:val="24"/>
          <w:szCs w:val="24"/>
        </w:rPr>
        <w:t xml:space="preserve"> udostępnion</w:t>
      </w:r>
      <w:r w:rsidR="00283BEA">
        <w:rPr>
          <w:rFonts w:ascii="Calibri" w:hAnsi="Calibri"/>
          <w:sz w:val="24"/>
          <w:szCs w:val="24"/>
        </w:rPr>
        <w:t>e</w:t>
      </w:r>
      <w:r w:rsidRPr="00112384">
        <w:rPr>
          <w:rFonts w:ascii="Calibri" w:hAnsi="Calibri"/>
          <w:sz w:val="24"/>
          <w:szCs w:val="24"/>
        </w:rPr>
        <w:t xml:space="preserve"> na stronie podmiotowej Biuletynu Informacji Publicznej Ministerstwa Cyfryzacji oraz na stronie Rządowego Centrum Legislacji</w:t>
      </w:r>
      <w:r w:rsidR="003B044C">
        <w:rPr>
          <w:rFonts w:ascii="Calibri" w:hAnsi="Calibri"/>
          <w:sz w:val="24"/>
          <w:szCs w:val="24"/>
        </w:rPr>
        <w:t>.</w:t>
      </w:r>
      <w:bookmarkStart w:id="0" w:name="_GoBack"/>
      <w:bookmarkEnd w:id="0"/>
      <w:r w:rsidRPr="00112384">
        <w:rPr>
          <w:rFonts w:ascii="Calibri" w:hAnsi="Calibri"/>
          <w:sz w:val="24"/>
          <w:szCs w:val="24"/>
        </w:rPr>
        <w:t xml:space="preserve"> </w:t>
      </w:r>
    </w:p>
    <w:p w:rsidR="00050C56" w:rsidRPr="00112384" w:rsidRDefault="00050C56" w:rsidP="00050C56">
      <w:pPr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2. Przebieg konsultacji.</w:t>
      </w:r>
      <w:r w:rsidRPr="00112384">
        <w:rPr>
          <w:rFonts w:ascii="Calibri" w:hAnsi="Calibri"/>
          <w:sz w:val="24"/>
          <w:szCs w:val="24"/>
        </w:rPr>
        <w:t xml:space="preserve">  </w:t>
      </w:r>
    </w:p>
    <w:p w:rsidR="00774C8A" w:rsidRDefault="006C571A" w:rsidP="00774C8A">
      <w:pPr>
        <w:pStyle w:val="Tekstpodstawowywcity2"/>
        <w:spacing w:line="240" w:lineRule="auto"/>
        <w:ind w:left="0"/>
        <w:jc w:val="both"/>
        <w:rPr>
          <w:rFonts w:cs="Arial"/>
          <w:szCs w:val="20"/>
        </w:rPr>
      </w:pPr>
      <w:r w:rsidRPr="00112384">
        <w:rPr>
          <w:rFonts w:asciiTheme="minorHAnsi" w:hAnsiTheme="minorHAnsi" w:cstheme="minorHAnsi"/>
          <w:color w:val="000000"/>
        </w:rPr>
        <w:t>Ko</w:t>
      </w:r>
      <w:r w:rsidR="00774C8A">
        <w:rPr>
          <w:rFonts w:asciiTheme="minorHAnsi" w:hAnsiTheme="minorHAnsi" w:cstheme="minorHAnsi"/>
          <w:color w:val="000000"/>
        </w:rPr>
        <w:t xml:space="preserve">nsultacje odbyły się w terminie od </w:t>
      </w:r>
      <w:r w:rsidR="005A013B">
        <w:rPr>
          <w:rFonts w:asciiTheme="minorHAnsi" w:hAnsiTheme="minorHAnsi" w:cstheme="minorHAnsi"/>
          <w:color w:val="000000"/>
        </w:rPr>
        <w:t>7</w:t>
      </w:r>
      <w:r w:rsidR="00774C8A">
        <w:rPr>
          <w:rFonts w:asciiTheme="minorHAnsi" w:hAnsiTheme="minorHAnsi" w:cstheme="minorHAnsi"/>
          <w:color w:val="000000"/>
        </w:rPr>
        <w:t xml:space="preserve"> </w:t>
      </w:r>
      <w:r w:rsidR="005A013B">
        <w:rPr>
          <w:rFonts w:asciiTheme="minorHAnsi" w:hAnsiTheme="minorHAnsi" w:cstheme="minorHAnsi"/>
          <w:color w:val="000000"/>
        </w:rPr>
        <w:t>stycznia</w:t>
      </w:r>
      <w:r w:rsidR="00FC5F62">
        <w:rPr>
          <w:rFonts w:asciiTheme="minorHAnsi" w:hAnsiTheme="minorHAnsi" w:cstheme="minorHAnsi"/>
          <w:color w:val="000000"/>
        </w:rPr>
        <w:t xml:space="preserve"> 20</w:t>
      </w:r>
      <w:r w:rsidR="005A013B">
        <w:rPr>
          <w:rFonts w:asciiTheme="minorHAnsi" w:hAnsiTheme="minorHAnsi" w:cstheme="minorHAnsi"/>
          <w:color w:val="000000"/>
        </w:rPr>
        <w:t>20</w:t>
      </w:r>
      <w:r w:rsidR="00774C8A">
        <w:rPr>
          <w:rFonts w:asciiTheme="minorHAnsi" w:hAnsiTheme="minorHAnsi" w:cstheme="minorHAnsi"/>
          <w:color w:val="000000"/>
        </w:rPr>
        <w:t xml:space="preserve"> r. </w:t>
      </w:r>
      <w:r w:rsidR="00FC5F62">
        <w:rPr>
          <w:rFonts w:asciiTheme="minorHAnsi" w:hAnsiTheme="minorHAnsi" w:cstheme="minorHAnsi"/>
          <w:color w:val="000000"/>
        </w:rPr>
        <w:t xml:space="preserve">do </w:t>
      </w:r>
      <w:r w:rsidR="005A013B">
        <w:rPr>
          <w:rFonts w:asciiTheme="minorHAnsi" w:hAnsiTheme="minorHAnsi" w:cstheme="minorHAnsi"/>
          <w:color w:val="000000"/>
        </w:rPr>
        <w:t>17</w:t>
      </w:r>
      <w:r w:rsidR="00FC5F62">
        <w:rPr>
          <w:rFonts w:asciiTheme="minorHAnsi" w:hAnsiTheme="minorHAnsi" w:cstheme="minorHAnsi"/>
          <w:color w:val="000000"/>
        </w:rPr>
        <w:t xml:space="preserve"> </w:t>
      </w:r>
      <w:r w:rsidR="005A013B">
        <w:rPr>
          <w:rFonts w:asciiTheme="minorHAnsi" w:hAnsiTheme="minorHAnsi" w:cstheme="minorHAnsi"/>
          <w:color w:val="000000"/>
        </w:rPr>
        <w:t>stycznia</w:t>
      </w:r>
      <w:r w:rsidR="00FC5F62">
        <w:rPr>
          <w:rFonts w:asciiTheme="minorHAnsi" w:hAnsiTheme="minorHAnsi" w:cstheme="minorHAnsi"/>
          <w:color w:val="000000"/>
        </w:rPr>
        <w:t xml:space="preserve"> 20</w:t>
      </w:r>
      <w:r w:rsidR="005A013B">
        <w:rPr>
          <w:rFonts w:asciiTheme="minorHAnsi" w:hAnsiTheme="minorHAnsi" w:cstheme="minorHAnsi"/>
          <w:color w:val="000000"/>
        </w:rPr>
        <w:t>20</w:t>
      </w:r>
      <w:r w:rsidR="00774C8A">
        <w:rPr>
          <w:rFonts w:asciiTheme="minorHAnsi" w:hAnsiTheme="minorHAnsi" w:cstheme="minorHAnsi"/>
          <w:color w:val="000000"/>
        </w:rPr>
        <w:t xml:space="preserve"> r.</w:t>
      </w:r>
      <w:r w:rsidR="00774C8A" w:rsidRPr="00774C8A">
        <w:rPr>
          <w:rFonts w:eastAsiaTheme="minorEastAsia" w:cs="Arial"/>
          <w:szCs w:val="20"/>
        </w:rPr>
        <w:t xml:space="preserve"> </w:t>
      </w:r>
      <w:r w:rsidR="005A013B">
        <w:rPr>
          <w:rFonts w:eastAsiaTheme="minorEastAsia" w:cs="Arial"/>
          <w:szCs w:val="20"/>
        </w:rPr>
        <w:t xml:space="preserve"> </w:t>
      </w:r>
    </w:p>
    <w:p w:rsidR="005B28D9" w:rsidRPr="00112384" w:rsidRDefault="005B28D9" w:rsidP="005B28D9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112384">
        <w:rPr>
          <w:rFonts w:asciiTheme="minorHAnsi" w:hAnsiTheme="minorHAnsi" w:cstheme="minorHAnsi"/>
          <w:color w:val="000000"/>
        </w:rPr>
        <w:t xml:space="preserve">W ramach konsultacji </w:t>
      </w:r>
      <w:r w:rsidR="006C571A" w:rsidRPr="00112384">
        <w:rPr>
          <w:rFonts w:asciiTheme="minorHAnsi" w:hAnsiTheme="minorHAnsi" w:cstheme="minorHAnsi"/>
          <w:color w:val="000000"/>
        </w:rPr>
        <w:t>publicznych</w:t>
      </w:r>
      <w:r w:rsidRPr="00112384">
        <w:rPr>
          <w:rFonts w:asciiTheme="minorHAnsi" w:hAnsiTheme="minorHAnsi" w:cstheme="minorHAnsi"/>
          <w:color w:val="000000"/>
        </w:rPr>
        <w:t xml:space="preserve"> </w:t>
      </w:r>
      <w:r w:rsidR="003A3CD3">
        <w:rPr>
          <w:rFonts w:asciiTheme="minorHAnsi" w:hAnsiTheme="minorHAnsi" w:cstheme="minorHAnsi"/>
          <w:color w:val="000000"/>
        </w:rPr>
        <w:t xml:space="preserve">oraz opiniowania </w:t>
      </w:r>
      <w:r w:rsidRPr="00112384">
        <w:rPr>
          <w:rFonts w:asciiTheme="minorHAnsi" w:hAnsiTheme="minorHAnsi" w:cstheme="minorHAnsi"/>
          <w:color w:val="000000"/>
        </w:rPr>
        <w:t xml:space="preserve">projekt </w:t>
      </w:r>
      <w:r w:rsidR="00774C8A">
        <w:rPr>
          <w:rFonts w:asciiTheme="minorHAnsi" w:hAnsiTheme="minorHAnsi" w:cstheme="minorHAnsi"/>
          <w:color w:val="000000"/>
        </w:rPr>
        <w:t>został przesłany do</w:t>
      </w:r>
      <w:r w:rsidR="00112384" w:rsidRPr="00112384">
        <w:rPr>
          <w:rFonts w:asciiTheme="minorHAnsi" w:hAnsiTheme="minorHAnsi" w:cstheme="minorHAnsi"/>
          <w:color w:val="000000"/>
        </w:rPr>
        <w:t>: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1.</w:t>
      </w:r>
      <w:r w:rsidRPr="00FC5F62">
        <w:rPr>
          <w:rFonts w:ascii="Calibri" w:hAnsi="Calibri"/>
          <w:sz w:val="24"/>
          <w:szCs w:val="24"/>
        </w:rPr>
        <w:tab/>
        <w:t>Prezes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Urzędu Komunikacji Elektronicznej;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2.</w:t>
      </w:r>
      <w:r w:rsidRPr="00FC5F62">
        <w:rPr>
          <w:rFonts w:ascii="Calibri" w:hAnsi="Calibri"/>
          <w:sz w:val="24"/>
          <w:szCs w:val="24"/>
        </w:rPr>
        <w:tab/>
        <w:t>Prezes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Urzędu Ochrony Konkurencji i Konsumentów;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3.</w:t>
      </w:r>
      <w:r w:rsidRPr="00FC5F62">
        <w:rPr>
          <w:rFonts w:ascii="Calibri" w:hAnsi="Calibri"/>
          <w:sz w:val="24"/>
          <w:szCs w:val="24"/>
        </w:rPr>
        <w:tab/>
        <w:t>Prezes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Urzędu Ochrony Danych Osobowych;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4.</w:t>
      </w:r>
      <w:r w:rsidRPr="00FC5F62">
        <w:rPr>
          <w:rFonts w:ascii="Calibri" w:hAnsi="Calibri"/>
          <w:sz w:val="24"/>
          <w:szCs w:val="24"/>
        </w:rPr>
        <w:tab/>
        <w:t>Prezesa Głównego Urzędu Statystycznego;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5.</w:t>
      </w:r>
      <w:r w:rsidRPr="00FC5F62">
        <w:rPr>
          <w:rFonts w:ascii="Calibri" w:hAnsi="Calibri"/>
          <w:sz w:val="24"/>
          <w:szCs w:val="24"/>
        </w:rPr>
        <w:tab/>
        <w:t>Rzecznik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Małych i Średnich Przedsiębiorców;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6.</w:t>
      </w:r>
      <w:r w:rsidRPr="00FC5F62">
        <w:rPr>
          <w:rFonts w:ascii="Calibri" w:hAnsi="Calibri"/>
          <w:sz w:val="24"/>
          <w:szCs w:val="24"/>
        </w:rPr>
        <w:tab/>
        <w:t>Polsk</w:t>
      </w:r>
      <w:r>
        <w:rPr>
          <w:rFonts w:ascii="Calibri" w:hAnsi="Calibri"/>
          <w:sz w:val="24"/>
          <w:szCs w:val="24"/>
        </w:rPr>
        <w:t>iej</w:t>
      </w:r>
      <w:r w:rsidRPr="00FC5F62">
        <w:rPr>
          <w:rFonts w:ascii="Calibri" w:hAnsi="Calibri"/>
          <w:sz w:val="24"/>
          <w:szCs w:val="24"/>
        </w:rPr>
        <w:t xml:space="preserve"> Izba Informatyki i Telekomunikacji; 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7.</w:t>
      </w:r>
      <w:r w:rsidRPr="00FC5F62">
        <w:rPr>
          <w:rFonts w:ascii="Calibri" w:hAnsi="Calibri"/>
          <w:sz w:val="24"/>
          <w:szCs w:val="24"/>
        </w:rPr>
        <w:tab/>
        <w:t>Krajow</w:t>
      </w:r>
      <w:r>
        <w:rPr>
          <w:rFonts w:ascii="Calibri" w:hAnsi="Calibri"/>
          <w:sz w:val="24"/>
          <w:szCs w:val="24"/>
        </w:rPr>
        <w:t>ej</w:t>
      </w:r>
      <w:r w:rsidRPr="00FC5F62">
        <w:rPr>
          <w:rFonts w:ascii="Calibri" w:hAnsi="Calibri"/>
          <w:sz w:val="24"/>
          <w:szCs w:val="24"/>
        </w:rPr>
        <w:t xml:space="preserve"> Izb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Gospodarcz</w:t>
      </w:r>
      <w:r>
        <w:rPr>
          <w:rFonts w:ascii="Calibri" w:hAnsi="Calibri"/>
          <w:sz w:val="24"/>
          <w:szCs w:val="24"/>
        </w:rPr>
        <w:t>ej</w:t>
      </w:r>
      <w:r w:rsidRPr="00FC5F62">
        <w:rPr>
          <w:rFonts w:ascii="Calibri" w:hAnsi="Calibri"/>
          <w:sz w:val="24"/>
          <w:szCs w:val="24"/>
        </w:rPr>
        <w:t xml:space="preserve"> Elektroniki i Telekomunikacji;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8.</w:t>
      </w:r>
      <w:r w:rsidRPr="00FC5F62">
        <w:rPr>
          <w:rFonts w:ascii="Calibri" w:hAnsi="Calibri"/>
          <w:sz w:val="24"/>
          <w:szCs w:val="24"/>
        </w:rPr>
        <w:tab/>
        <w:t>Polsk</w:t>
      </w:r>
      <w:r>
        <w:rPr>
          <w:rFonts w:ascii="Calibri" w:hAnsi="Calibri"/>
          <w:sz w:val="24"/>
          <w:szCs w:val="24"/>
        </w:rPr>
        <w:t>iej</w:t>
      </w:r>
      <w:r w:rsidRPr="00FC5F62">
        <w:rPr>
          <w:rFonts w:ascii="Calibri" w:hAnsi="Calibri"/>
          <w:sz w:val="24"/>
          <w:szCs w:val="24"/>
        </w:rPr>
        <w:t xml:space="preserve"> Izb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Komunikacji Elektronicznej;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9.</w:t>
      </w:r>
      <w:r w:rsidRPr="00FC5F62">
        <w:rPr>
          <w:rFonts w:ascii="Calibri" w:hAnsi="Calibri"/>
          <w:sz w:val="24"/>
          <w:szCs w:val="24"/>
        </w:rPr>
        <w:tab/>
        <w:t>Krajow</w:t>
      </w:r>
      <w:r>
        <w:rPr>
          <w:rFonts w:ascii="Calibri" w:hAnsi="Calibri"/>
          <w:sz w:val="24"/>
          <w:szCs w:val="24"/>
        </w:rPr>
        <w:t>ej</w:t>
      </w:r>
      <w:r w:rsidRPr="00FC5F62">
        <w:rPr>
          <w:rFonts w:ascii="Calibri" w:hAnsi="Calibri"/>
          <w:sz w:val="24"/>
          <w:szCs w:val="24"/>
        </w:rPr>
        <w:t xml:space="preserve"> Izb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Gospodarcz</w:t>
      </w:r>
      <w:r>
        <w:rPr>
          <w:rFonts w:ascii="Calibri" w:hAnsi="Calibri"/>
          <w:sz w:val="24"/>
          <w:szCs w:val="24"/>
        </w:rPr>
        <w:t>ej</w:t>
      </w:r>
      <w:r w:rsidRPr="00FC5F62">
        <w:rPr>
          <w:rFonts w:ascii="Calibri" w:hAnsi="Calibri"/>
          <w:sz w:val="24"/>
          <w:szCs w:val="24"/>
        </w:rPr>
        <w:t>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10.</w:t>
      </w:r>
      <w:r w:rsidRPr="00FC5F62">
        <w:rPr>
          <w:rFonts w:ascii="Calibri" w:hAnsi="Calibri"/>
          <w:sz w:val="24"/>
          <w:szCs w:val="24"/>
        </w:rPr>
        <w:tab/>
        <w:t>Krajow</w:t>
      </w:r>
      <w:r>
        <w:rPr>
          <w:rFonts w:ascii="Calibri" w:hAnsi="Calibri"/>
          <w:sz w:val="24"/>
          <w:szCs w:val="24"/>
        </w:rPr>
        <w:t>ej</w:t>
      </w:r>
      <w:r w:rsidRPr="00FC5F62">
        <w:rPr>
          <w:rFonts w:ascii="Calibri" w:hAnsi="Calibri"/>
          <w:sz w:val="24"/>
          <w:szCs w:val="24"/>
        </w:rPr>
        <w:t xml:space="preserve"> Izb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Komunikacji </w:t>
      </w:r>
      <w:proofErr w:type="spellStart"/>
      <w:r w:rsidRPr="00FC5F62">
        <w:rPr>
          <w:rFonts w:ascii="Calibri" w:hAnsi="Calibri"/>
          <w:sz w:val="24"/>
          <w:szCs w:val="24"/>
        </w:rPr>
        <w:t>Ethernetowej</w:t>
      </w:r>
      <w:proofErr w:type="spellEnd"/>
      <w:r w:rsidRPr="00FC5F62">
        <w:rPr>
          <w:rFonts w:ascii="Calibri" w:hAnsi="Calibri"/>
          <w:sz w:val="24"/>
          <w:szCs w:val="24"/>
        </w:rPr>
        <w:t>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11.</w:t>
      </w:r>
      <w:r w:rsidRPr="00FC5F62">
        <w:rPr>
          <w:rFonts w:ascii="Calibri" w:hAnsi="Calibri"/>
          <w:sz w:val="24"/>
          <w:szCs w:val="24"/>
        </w:rPr>
        <w:tab/>
      </w:r>
      <w:r w:rsidR="007A71CB" w:rsidRPr="007A71CB">
        <w:rPr>
          <w:rFonts w:ascii="Calibri" w:hAnsi="Calibri"/>
          <w:sz w:val="24"/>
          <w:szCs w:val="24"/>
        </w:rPr>
        <w:t>Polsk</w:t>
      </w:r>
      <w:r w:rsidR="007A71CB">
        <w:rPr>
          <w:rFonts w:ascii="Calibri" w:hAnsi="Calibri"/>
          <w:sz w:val="24"/>
          <w:szCs w:val="24"/>
        </w:rPr>
        <w:t>iej</w:t>
      </w:r>
      <w:r w:rsidR="007A71CB" w:rsidRPr="00FC5F62">
        <w:rPr>
          <w:rFonts w:ascii="Calibri" w:hAnsi="Calibri"/>
          <w:sz w:val="24"/>
          <w:szCs w:val="24"/>
        </w:rPr>
        <w:t xml:space="preserve"> </w:t>
      </w:r>
      <w:r w:rsidRPr="00FC5F62">
        <w:rPr>
          <w:rFonts w:ascii="Calibri" w:hAnsi="Calibri"/>
          <w:sz w:val="24"/>
          <w:szCs w:val="24"/>
        </w:rPr>
        <w:t>Izb</w:t>
      </w:r>
      <w:r w:rsidR="007A71CB"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Radiodyfuzji Cyfrowej;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12.</w:t>
      </w:r>
      <w:r w:rsidRPr="00FC5F62">
        <w:rPr>
          <w:rFonts w:ascii="Calibri" w:hAnsi="Calibri"/>
          <w:sz w:val="24"/>
          <w:szCs w:val="24"/>
        </w:rPr>
        <w:tab/>
        <w:t>Polsk</w:t>
      </w:r>
      <w:r>
        <w:rPr>
          <w:rFonts w:ascii="Calibri" w:hAnsi="Calibri"/>
          <w:sz w:val="24"/>
          <w:szCs w:val="24"/>
        </w:rPr>
        <w:t>iej</w:t>
      </w:r>
      <w:r w:rsidRPr="00FC5F62">
        <w:rPr>
          <w:rFonts w:ascii="Calibri" w:hAnsi="Calibri"/>
          <w:sz w:val="24"/>
          <w:szCs w:val="24"/>
        </w:rPr>
        <w:t xml:space="preserve"> Izb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Handlu;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13.</w:t>
      </w:r>
      <w:r w:rsidRPr="00FC5F62">
        <w:rPr>
          <w:rFonts w:ascii="Calibri" w:hAnsi="Calibri"/>
          <w:sz w:val="24"/>
          <w:szCs w:val="24"/>
        </w:rPr>
        <w:tab/>
        <w:t>Fundacj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Bezpieczna Cyberprzestrzeń;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14.</w:t>
      </w:r>
      <w:r w:rsidRPr="00FC5F62">
        <w:rPr>
          <w:rFonts w:ascii="Calibri" w:hAnsi="Calibri"/>
          <w:sz w:val="24"/>
          <w:szCs w:val="24"/>
        </w:rPr>
        <w:tab/>
        <w:t>Polskie</w:t>
      </w:r>
      <w:r>
        <w:rPr>
          <w:rFonts w:ascii="Calibri" w:hAnsi="Calibri"/>
          <w:sz w:val="24"/>
          <w:szCs w:val="24"/>
        </w:rPr>
        <w:t>go</w:t>
      </w:r>
      <w:r w:rsidRPr="00FC5F62">
        <w:rPr>
          <w:rFonts w:ascii="Calibri" w:hAnsi="Calibri"/>
          <w:sz w:val="24"/>
          <w:szCs w:val="24"/>
        </w:rPr>
        <w:t xml:space="preserve"> Towarzystw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Informatyczne</w:t>
      </w:r>
      <w:r>
        <w:rPr>
          <w:rFonts w:ascii="Calibri" w:hAnsi="Calibri"/>
          <w:sz w:val="24"/>
          <w:szCs w:val="24"/>
        </w:rPr>
        <w:t>go</w:t>
      </w:r>
      <w:r w:rsidRPr="00FC5F62">
        <w:rPr>
          <w:rFonts w:ascii="Calibri" w:hAnsi="Calibri"/>
          <w:sz w:val="24"/>
          <w:szCs w:val="24"/>
        </w:rPr>
        <w:t>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15.</w:t>
      </w:r>
      <w:r w:rsidRPr="00FC5F62">
        <w:rPr>
          <w:rFonts w:ascii="Calibri" w:hAnsi="Calibri"/>
          <w:sz w:val="24"/>
          <w:szCs w:val="24"/>
        </w:rPr>
        <w:tab/>
        <w:t>Fundacj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Nowoczesna Polska;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16.</w:t>
      </w:r>
      <w:r w:rsidRPr="00FC5F62">
        <w:rPr>
          <w:rFonts w:ascii="Calibri" w:hAnsi="Calibri"/>
          <w:sz w:val="24"/>
          <w:szCs w:val="24"/>
        </w:rPr>
        <w:tab/>
        <w:t>Fundacj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Projekt Polska;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17.</w:t>
      </w:r>
      <w:r w:rsidRPr="00FC5F62">
        <w:rPr>
          <w:rFonts w:ascii="Calibri" w:hAnsi="Calibri"/>
          <w:sz w:val="24"/>
          <w:szCs w:val="24"/>
        </w:rPr>
        <w:tab/>
        <w:t xml:space="preserve">Internet </w:t>
      </w:r>
      <w:proofErr w:type="spellStart"/>
      <w:r w:rsidRPr="00FC5F62">
        <w:rPr>
          <w:rFonts w:ascii="Calibri" w:hAnsi="Calibri"/>
          <w:sz w:val="24"/>
          <w:szCs w:val="24"/>
        </w:rPr>
        <w:t>Society</w:t>
      </w:r>
      <w:proofErr w:type="spellEnd"/>
      <w:r w:rsidRPr="00FC5F62">
        <w:rPr>
          <w:rFonts w:ascii="Calibri" w:hAnsi="Calibri"/>
          <w:sz w:val="24"/>
          <w:szCs w:val="24"/>
        </w:rPr>
        <w:t xml:space="preserve"> Poland;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18.</w:t>
      </w:r>
      <w:r w:rsidRPr="00FC5F62">
        <w:rPr>
          <w:rFonts w:ascii="Calibri" w:hAnsi="Calibri"/>
          <w:sz w:val="24"/>
          <w:szCs w:val="24"/>
        </w:rPr>
        <w:tab/>
        <w:t>Stowarzyszeni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Inżynierów Telekomunikacji;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19.</w:t>
      </w:r>
      <w:r w:rsidRPr="00FC5F62">
        <w:rPr>
          <w:rFonts w:ascii="Calibri" w:hAnsi="Calibri"/>
          <w:sz w:val="24"/>
          <w:szCs w:val="24"/>
        </w:rPr>
        <w:tab/>
        <w:t>Fundacj</w:t>
      </w:r>
      <w:r>
        <w:rPr>
          <w:rFonts w:ascii="Calibri" w:hAnsi="Calibri"/>
          <w:sz w:val="24"/>
          <w:szCs w:val="24"/>
        </w:rPr>
        <w:t xml:space="preserve">i </w:t>
      </w:r>
      <w:r w:rsidRPr="00FC5F62">
        <w:rPr>
          <w:rFonts w:ascii="Calibri" w:hAnsi="Calibri"/>
          <w:sz w:val="24"/>
          <w:szCs w:val="24"/>
        </w:rPr>
        <w:t>Panoptykon;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20.</w:t>
      </w:r>
      <w:r w:rsidRPr="00FC5F62">
        <w:rPr>
          <w:rFonts w:ascii="Calibri" w:hAnsi="Calibri"/>
          <w:sz w:val="24"/>
          <w:szCs w:val="24"/>
        </w:rPr>
        <w:tab/>
        <w:t>Rad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Dialogu Społecznego;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21.</w:t>
      </w:r>
      <w:r w:rsidRPr="00FC5F62">
        <w:rPr>
          <w:rFonts w:ascii="Calibri" w:hAnsi="Calibri"/>
          <w:sz w:val="24"/>
          <w:szCs w:val="24"/>
        </w:rPr>
        <w:tab/>
        <w:t xml:space="preserve">Business Centre Club – </w:t>
      </w:r>
      <w:r w:rsidR="00884DCF" w:rsidRPr="00FC5F62">
        <w:rPr>
          <w:rFonts w:ascii="Calibri" w:hAnsi="Calibri"/>
          <w:sz w:val="24"/>
          <w:szCs w:val="24"/>
        </w:rPr>
        <w:t>Związku</w:t>
      </w:r>
      <w:r w:rsidRPr="00FC5F62">
        <w:rPr>
          <w:rFonts w:ascii="Calibri" w:hAnsi="Calibri"/>
          <w:sz w:val="24"/>
          <w:szCs w:val="24"/>
        </w:rPr>
        <w:t xml:space="preserve"> Pracodawców;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22.</w:t>
      </w:r>
      <w:r w:rsidRPr="00FC5F62">
        <w:rPr>
          <w:rFonts w:ascii="Calibri" w:hAnsi="Calibri"/>
          <w:sz w:val="24"/>
          <w:szCs w:val="24"/>
        </w:rPr>
        <w:tab/>
        <w:t>Niezależn</w:t>
      </w:r>
      <w:r>
        <w:rPr>
          <w:rFonts w:ascii="Calibri" w:hAnsi="Calibri"/>
          <w:sz w:val="24"/>
          <w:szCs w:val="24"/>
        </w:rPr>
        <w:t>ego</w:t>
      </w:r>
      <w:r w:rsidRPr="00FC5F62">
        <w:rPr>
          <w:rFonts w:ascii="Calibri" w:hAnsi="Calibri"/>
          <w:sz w:val="24"/>
          <w:szCs w:val="24"/>
        </w:rPr>
        <w:t xml:space="preserve"> Samorządow</w:t>
      </w:r>
      <w:r>
        <w:rPr>
          <w:rFonts w:ascii="Calibri" w:hAnsi="Calibri"/>
          <w:sz w:val="24"/>
          <w:szCs w:val="24"/>
        </w:rPr>
        <w:t>ego</w:t>
      </w:r>
      <w:r w:rsidRPr="00FC5F62">
        <w:rPr>
          <w:rFonts w:ascii="Calibri" w:hAnsi="Calibri"/>
          <w:sz w:val="24"/>
          <w:szCs w:val="24"/>
        </w:rPr>
        <w:t xml:space="preserve"> 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Zawodow</w:t>
      </w:r>
      <w:r>
        <w:rPr>
          <w:rFonts w:ascii="Calibri" w:hAnsi="Calibri"/>
          <w:sz w:val="24"/>
          <w:szCs w:val="24"/>
        </w:rPr>
        <w:t>ego</w:t>
      </w:r>
      <w:r w:rsidRPr="00FC5F62">
        <w:rPr>
          <w:rFonts w:ascii="Calibri" w:hAnsi="Calibri"/>
          <w:sz w:val="24"/>
          <w:szCs w:val="24"/>
        </w:rPr>
        <w:t xml:space="preserve"> „Solidarność”;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23.</w:t>
      </w:r>
      <w:r w:rsidRPr="00FC5F62">
        <w:rPr>
          <w:rFonts w:ascii="Calibri" w:hAnsi="Calibri"/>
          <w:sz w:val="24"/>
          <w:szCs w:val="24"/>
        </w:rPr>
        <w:tab/>
        <w:t>Ogólnopolskie</w:t>
      </w:r>
      <w:r>
        <w:rPr>
          <w:rFonts w:ascii="Calibri" w:hAnsi="Calibri"/>
          <w:sz w:val="24"/>
          <w:szCs w:val="24"/>
        </w:rPr>
        <w:t>go</w:t>
      </w:r>
      <w:r w:rsidRPr="00FC5F62">
        <w:rPr>
          <w:rFonts w:ascii="Calibri" w:hAnsi="Calibri"/>
          <w:sz w:val="24"/>
          <w:szCs w:val="24"/>
        </w:rPr>
        <w:t xml:space="preserve"> Porozumieni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Związków Zawodowych; 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24.</w:t>
      </w:r>
      <w:r w:rsidRPr="00FC5F62">
        <w:rPr>
          <w:rFonts w:ascii="Calibri" w:hAnsi="Calibri"/>
          <w:sz w:val="24"/>
          <w:szCs w:val="24"/>
        </w:rPr>
        <w:tab/>
        <w:t>Forum Związków Zawodowych;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25.</w:t>
      </w:r>
      <w:r w:rsidRPr="00FC5F62">
        <w:rPr>
          <w:rFonts w:ascii="Calibri" w:hAnsi="Calibri"/>
          <w:sz w:val="24"/>
          <w:szCs w:val="24"/>
        </w:rPr>
        <w:tab/>
        <w:t>Pracodawc</w:t>
      </w:r>
      <w:r>
        <w:rPr>
          <w:rFonts w:ascii="Calibri" w:hAnsi="Calibri"/>
          <w:sz w:val="24"/>
          <w:szCs w:val="24"/>
        </w:rPr>
        <w:t>ów</w:t>
      </w:r>
      <w:r w:rsidRPr="00FC5F62">
        <w:rPr>
          <w:rFonts w:ascii="Calibri" w:hAnsi="Calibri"/>
          <w:sz w:val="24"/>
          <w:szCs w:val="24"/>
        </w:rPr>
        <w:t xml:space="preserve"> Rzeczypospolitej Polskiej;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26.</w:t>
      </w:r>
      <w:r w:rsidRPr="00FC5F62">
        <w:rPr>
          <w:rFonts w:ascii="Calibri" w:hAnsi="Calibri"/>
          <w:sz w:val="24"/>
          <w:szCs w:val="24"/>
        </w:rPr>
        <w:tab/>
        <w:t>Konfederacj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Lewiatan; 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lastRenderedPageBreak/>
        <w:t>27.</w:t>
      </w:r>
      <w:r w:rsidRPr="00FC5F62">
        <w:rPr>
          <w:rFonts w:ascii="Calibri" w:hAnsi="Calibri"/>
          <w:sz w:val="24"/>
          <w:szCs w:val="24"/>
        </w:rPr>
        <w:tab/>
        <w:t>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Rzemiosła Polskiego; 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28.</w:t>
      </w:r>
      <w:r w:rsidRPr="00FC5F62">
        <w:rPr>
          <w:rFonts w:ascii="Calibri" w:hAnsi="Calibri"/>
          <w:sz w:val="24"/>
          <w:szCs w:val="24"/>
        </w:rPr>
        <w:tab/>
        <w:t>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Przedsiębiorców i Pracodawców;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29.</w:t>
      </w:r>
      <w:r w:rsidRPr="00FC5F62">
        <w:rPr>
          <w:rFonts w:ascii="Calibri" w:hAnsi="Calibri"/>
          <w:sz w:val="24"/>
          <w:szCs w:val="24"/>
        </w:rPr>
        <w:tab/>
        <w:t>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Pracodawców Mediów Publicznych;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30.</w:t>
      </w:r>
      <w:r w:rsidRPr="00FC5F62">
        <w:rPr>
          <w:rFonts w:ascii="Calibri" w:hAnsi="Calibri"/>
          <w:sz w:val="24"/>
          <w:szCs w:val="24"/>
        </w:rPr>
        <w:tab/>
        <w:t>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Pracodawców Branży Internetowej IAB Polska;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31.</w:t>
      </w:r>
      <w:r w:rsidRPr="00FC5F62">
        <w:rPr>
          <w:rFonts w:ascii="Calibri" w:hAnsi="Calibri"/>
          <w:sz w:val="24"/>
          <w:szCs w:val="24"/>
        </w:rPr>
        <w:tab/>
        <w:t>Federacj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Związków Zawodowych Pracowników Telekomunikacji; 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32.</w:t>
      </w:r>
      <w:r w:rsidRPr="00FC5F62">
        <w:rPr>
          <w:rFonts w:ascii="Calibri" w:hAnsi="Calibri"/>
          <w:sz w:val="24"/>
          <w:szCs w:val="24"/>
        </w:rPr>
        <w:tab/>
        <w:t>Polsk</w:t>
      </w:r>
      <w:r>
        <w:rPr>
          <w:rFonts w:ascii="Calibri" w:hAnsi="Calibri"/>
          <w:sz w:val="24"/>
          <w:szCs w:val="24"/>
        </w:rPr>
        <w:t>iej</w:t>
      </w:r>
      <w:r w:rsidRPr="00FC5F62">
        <w:rPr>
          <w:rFonts w:ascii="Calibri" w:hAnsi="Calibri"/>
          <w:sz w:val="24"/>
          <w:szCs w:val="24"/>
        </w:rPr>
        <w:t xml:space="preserve"> Rad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Biznesu;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33.</w:t>
      </w:r>
      <w:r w:rsidRPr="00FC5F62">
        <w:rPr>
          <w:rFonts w:ascii="Calibri" w:hAnsi="Calibri"/>
          <w:sz w:val="24"/>
          <w:szCs w:val="24"/>
        </w:rPr>
        <w:tab/>
        <w:t>Naczeln</w:t>
      </w:r>
      <w:r>
        <w:rPr>
          <w:rFonts w:ascii="Calibri" w:hAnsi="Calibri"/>
          <w:sz w:val="24"/>
          <w:szCs w:val="24"/>
        </w:rPr>
        <w:t>ej</w:t>
      </w:r>
      <w:r w:rsidRPr="00FC5F62">
        <w:rPr>
          <w:rFonts w:ascii="Calibri" w:hAnsi="Calibri"/>
          <w:sz w:val="24"/>
          <w:szCs w:val="24"/>
        </w:rPr>
        <w:t xml:space="preserve"> Organizacj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Techniczn</w:t>
      </w:r>
      <w:r>
        <w:rPr>
          <w:rFonts w:ascii="Calibri" w:hAnsi="Calibri"/>
          <w:sz w:val="24"/>
          <w:szCs w:val="24"/>
        </w:rPr>
        <w:t>ej</w:t>
      </w:r>
      <w:r w:rsidRPr="00FC5F62">
        <w:rPr>
          <w:rFonts w:ascii="Calibri" w:hAnsi="Calibri"/>
          <w:sz w:val="24"/>
          <w:szCs w:val="24"/>
        </w:rPr>
        <w:t>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34.</w:t>
      </w:r>
      <w:r w:rsidRPr="00FC5F62">
        <w:rPr>
          <w:rFonts w:ascii="Calibri" w:hAnsi="Calibri"/>
          <w:sz w:val="24"/>
          <w:szCs w:val="24"/>
        </w:rPr>
        <w:tab/>
        <w:t>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Pracodawców Mediów Elektronicznych i Telekomunikacji </w:t>
      </w:r>
      <w:proofErr w:type="spellStart"/>
      <w:r w:rsidRPr="00FC5F62">
        <w:rPr>
          <w:rFonts w:ascii="Calibri" w:hAnsi="Calibri"/>
          <w:sz w:val="24"/>
          <w:szCs w:val="24"/>
        </w:rPr>
        <w:t>Mediakom</w:t>
      </w:r>
      <w:proofErr w:type="spellEnd"/>
      <w:r w:rsidRPr="00FC5F62">
        <w:rPr>
          <w:rFonts w:ascii="Calibri" w:hAnsi="Calibri"/>
          <w:sz w:val="24"/>
          <w:szCs w:val="24"/>
        </w:rPr>
        <w:t>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35.</w:t>
      </w:r>
      <w:r w:rsidRPr="00FC5F62">
        <w:rPr>
          <w:rFonts w:ascii="Calibri" w:hAnsi="Calibri"/>
          <w:sz w:val="24"/>
          <w:szCs w:val="24"/>
        </w:rPr>
        <w:tab/>
        <w:t>Izb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Gospodarki Elektronicznej;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36.</w:t>
      </w:r>
      <w:r w:rsidRPr="00FC5F62">
        <w:rPr>
          <w:rFonts w:ascii="Calibri" w:hAnsi="Calibri"/>
          <w:sz w:val="24"/>
          <w:szCs w:val="24"/>
        </w:rPr>
        <w:tab/>
        <w:t>Fundacj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</w:t>
      </w:r>
      <w:proofErr w:type="spellStart"/>
      <w:r w:rsidRPr="00FC5F62">
        <w:rPr>
          <w:rFonts w:ascii="Calibri" w:hAnsi="Calibri"/>
          <w:sz w:val="24"/>
          <w:szCs w:val="24"/>
        </w:rPr>
        <w:t>ePaństwo</w:t>
      </w:r>
      <w:proofErr w:type="spellEnd"/>
      <w:r w:rsidRPr="00FC5F62">
        <w:rPr>
          <w:rFonts w:ascii="Calibri" w:hAnsi="Calibri"/>
          <w:sz w:val="24"/>
          <w:szCs w:val="24"/>
        </w:rPr>
        <w:t>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37.</w:t>
      </w:r>
      <w:r w:rsidRPr="00FC5F62">
        <w:rPr>
          <w:rFonts w:ascii="Calibri" w:hAnsi="Calibri"/>
          <w:sz w:val="24"/>
          <w:szCs w:val="24"/>
        </w:rPr>
        <w:tab/>
        <w:t>Federacj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Konsumentów;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38.</w:t>
      </w:r>
      <w:r w:rsidRPr="00FC5F62">
        <w:rPr>
          <w:rFonts w:ascii="Calibri" w:hAnsi="Calibri"/>
          <w:sz w:val="24"/>
          <w:szCs w:val="24"/>
        </w:rPr>
        <w:tab/>
        <w:t>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Telewizji Kablowych w Polsce Izba Gospodarcza;</w:t>
      </w:r>
    </w:p>
    <w:p w:rsidR="00FC5F62" w:rsidRDefault="00FC5F62" w:rsidP="00FC5F62">
      <w:pPr>
        <w:spacing w:after="120" w:line="240" w:lineRule="auto"/>
        <w:ind w:left="703" w:hanging="703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39.</w:t>
      </w:r>
      <w:r w:rsidRPr="00FC5F62">
        <w:rPr>
          <w:rFonts w:ascii="Calibri" w:hAnsi="Calibri"/>
          <w:sz w:val="24"/>
          <w:szCs w:val="24"/>
        </w:rPr>
        <w:tab/>
        <w:t>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Importerów i Producentów Sprzętu Elektrycznego i Elektronicznego Branży RTV i IT – ZIPSEE „Cyfrowa Polska”.</w:t>
      </w:r>
    </w:p>
    <w:p w:rsidR="00774C8A" w:rsidRPr="00D34269" w:rsidRDefault="00774C8A" w:rsidP="00FC5F62">
      <w:pPr>
        <w:spacing w:after="120" w:line="240" w:lineRule="auto"/>
        <w:jc w:val="both"/>
        <w:rPr>
          <w:rFonts w:cstheme="minorHAnsi"/>
          <w:bCs/>
          <w:sz w:val="24"/>
          <w:szCs w:val="24"/>
        </w:rPr>
      </w:pPr>
      <w:r w:rsidRPr="00D34269">
        <w:rPr>
          <w:rFonts w:cstheme="minorHAnsi"/>
          <w:bCs/>
          <w:sz w:val="24"/>
          <w:szCs w:val="24"/>
        </w:rPr>
        <w:t>Uwagi zgłosiły następujące podmioty:</w:t>
      </w:r>
    </w:p>
    <w:p w:rsidR="00774C8A" w:rsidRPr="00E556C7" w:rsidRDefault="00E556C7" w:rsidP="00E556C7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cstheme="minorHAnsi"/>
          <w:bCs/>
          <w:sz w:val="24"/>
          <w:szCs w:val="24"/>
        </w:rPr>
      </w:pPr>
      <w:r w:rsidRPr="00E556C7">
        <w:rPr>
          <w:rFonts w:cstheme="minorHAnsi"/>
          <w:bCs/>
          <w:sz w:val="24"/>
          <w:szCs w:val="24"/>
        </w:rPr>
        <w:t>Telewizja Polska S.A.</w:t>
      </w:r>
    </w:p>
    <w:p w:rsidR="00E556C7" w:rsidRDefault="00E556C7" w:rsidP="00E556C7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cstheme="minorHAnsi"/>
          <w:bCs/>
          <w:sz w:val="24"/>
          <w:szCs w:val="24"/>
        </w:rPr>
      </w:pPr>
      <w:r w:rsidRPr="00E556C7">
        <w:rPr>
          <w:rFonts w:cstheme="minorHAnsi"/>
          <w:bCs/>
          <w:sz w:val="24"/>
          <w:szCs w:val="24"/>
        </w:rPr>
        <w:t>KATION Sp. z o.o.</w:t>
      </w:r>
    </w:p>
    <w:p w:rsidR="00E556C7" w:rsidRDefault="00E556C7" w:rsidP="00E556C7">
      <w:pPr>
        <w:pStyle w:val="Akapitzlist"/>
        <w:numPr>
          <w:ilvl w:val="0"/>
          <w:numId w:val="7"/>
        </w:numPr>
        <w:spacing w:after="0"/>
        <w:ind w:left="284" w:hanging="295"/>
        <w:jc w:val="both"/>
        <w:rPr>
          <w:rFonts w:cstheme="minorHAnsi"/>
          <w:bCs/>
          <w:sz w:val="24"/>
          <w:szCs w:val="24"/>
        </w:rPr>
      </w:pPr>
      <w:r w:rsidRPr="00E556C7">
        <w:rPr>
          <w:rFonts w:cstheme="minorHAnsi"/>
          <w:bCs/>
          <w:sz w:val="24"/>
          <w:szCs w:val="24"/>
        </w:rPr>
        <w:t>Związek Importerów i Producentów Sprzętu Elektrycznego i Elektronicznego Branży RTV i IT;</w:t>
      </w:r>
    </w:p>
    <w:p w:rsidR="00E556C7" w:rsidRDefault="00E556C7" w:rsidP="00E556C7">
      <w:pPr>
        <w:pStyle w:val="Akapitzlist"/>
        <w:numPr>
          <w:ilvl w:val="0"/>
          <w:numId w:val="7"/>
        </w:numPr>
        <w:spacing w:after="0"/>
        <w:ind w:left="284" w:hanging="295"/>
        <w:jc w:val="both"/>
        <w:rPr>
          <w:rFonts w:cstheme="minorHAnsi"/>
          <w:bCs/>
          <w:sz w:val="24"/>
          <w:szCs w:val="24"/>
        </w:rPr>
      </w:pPr>
      <w:r w:rsidRPr="00E556C7">
        <w:rPr>
          <w:rFonts w:cstheme="minorHAnsi"/>
          <w:bCs/>
          <w:sz w:val="24"/>
          <w:szCs w:val="24"/>
        </w:rPr>
        <w:t>Cyfrowy Polsat S. A.</w:t>
      </w:r>
      <w:r>
        <w:rPr>
          <w:rFonts w:cstheme="minorHAnsi"/>
          <w:bCs/>
          <w:sz w:val="24"/>
          <w:szCs w:val="24"/>
        </w:rPr>
        <w:t>;</w:t>
      </w:r>
    </w:p>
    <w:p w:rsidR="00E556C7" w:rsidRDefault="00E556C7" w:rsidP="00E556C7">
      <w:pPr>
        <w:pStyle w:val="Akapitzlist"/>
        <w:numPr>
          <w:ilvl w:val="0"/>
          <w:numId w:val="7"/>
        </w:numPr>
        <w:spacing w:after="0"/>
        <w:ind w:left="284" w:hanging="295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Polski Komitet Normalizacyjny;</w:t>
      </w:r>
    </w:p>
    <w:p w:rsidR="00E556C7" w:rsidRDefault="00E556C7" w:rsidP="00E556C7">
      <w:pPr>
        <w:pStyle w:val="Akapitzlist"/>
        <w:numPr>
          <w:ilvl w:val="0"/>
          <w:numId w:val="7"/>
        </w:numPr>
        <w:spacing w:after="0"/>
        <w:ind w:left="284" w:hanging="295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Polska Izba Radiodyfuzji Cyfrowej;</w:t>
      </w:r>
    </w:p>
    <w:p w:rsidR="00774C8A" w:rsidRPr="00D34269" w:rsidRDefault="00774C8A" w:rsidP="00E556C7">
      <w:pPr>
        <w:pStyle w:val="Akapitzlist"/>
        <w:numPr>
          <w:ilvl w:val="0"/>
          <w:numId w:val="7"/>
        </w:numPr>
        <w:spacing w:after="0"/>
        <w:ind w:left="284" w:hanging="295"/>
        <w:jc w:val="both"/>
        <w:rPr>
          <w:rFonts w:cstheme="minorHAnsi"/>
          <w:bCs/>
          <w:sz w:val="24"/>
          <w:szCs w:val="24"/>
        </w:rPr>
      </w:pPr>
      <w:r w:rsidRPr="00D34269">
        <w:rPr>
          <w:rFonts w:cstheme="minorHAnsi"/>
          <w:bCs/>
          <w:sz w:val="24"/>
          <w:szCs w:val="24"/>
        </w:rPr>
        <w:t>Polska Izba Informatyki i Telekomunikacji;</w:t>
      </w:r>
    </w:p>
    <w:p w:rsidR="00774C8A" w:rsidRDefault="00774C8A" w:rsidP="00E556C7">
      <w:pPr>
        <w:pStyle w:val="Akapitzlist"/>
        <w:numPr>
          <w:ilvl w:val="0"/>
          <w:numId w:val="7"/>
        </w:numPr>
        <w:spacing w:after="0"/>
        <w:ind w:left="284" w:hanging="295"/>
        <w:jc w:val="both"/>
        <w:rPr>
          <w:rFonts w:cstheme="minorHAnsi"/>
          <w:bCs/>
          <w:sz w:val="24"/>
          <w:szCs w:val="24"/>
        </w:rPr>
      </w:pPr>
      <w:r w:rsidRPr="00D34269">
        <w:rPr>
          <w:rFonts w:cstheme="minorHAnsi"/>
          <w:bCs/>
          <w:sz w:val="24"/>
          <w:szCs w:val="24"/>
        </w:rPr>
        <w:t>Krajowa Izba Gospodarcza Elektroniki i Telekomunikacji;</w:t>
      </w:r>
    </w:p>
    <w:p w:rsidR="00E556C7" w:rsidRDefault="00E556C7" w:rsidP="00E556C7">
      <w:pPr>
        <w:pStyle w:val="Akapitzlist"/>
        <w:numPr>
          <w:ilvl w:val="0"/>
          <w:numId w:val="7"/>
        </w:numPr>
        <w:spacing w:after="0"/>
        <w:ind w:left="284" w:hanging="295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Canal+</w:t>
      </w:r>
      <w:r w:rsidR="009C42C8">
        <w:rPr>
          <w:rFonts w:cstheme="minorHAnsi"/>
          <w:bCs/>
          <w:sz w:val="24"/>
          <w:szCs w:val="24"/>
        </w:rPr>
        <w:t>.</w:t>
      </w:r>
    </w:p>
    <w:p w:rsidR="00774C8A" w:rsidRPr="00774C8A" w:rsidRDefault="00774C8A" w:rsidP="00774C8A">
      <w:pPr>
        <w:spacing w:after="0"/>
        <w:jc w:val="both"/>
        <w:rPr>
          <w:rFonts w:cstheme="minorHAnsi"/>
          <w:bCs/>
          <w:sz w:val="24"/>
          <w:szCs w:val="24"/>
        </w:rPr>
      </w:pPr>
    </w:p>
    <w:p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3.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Omówienie wyników przeprowadzonych konsultacji publicznych i opiniowania</w:t>
      </w:r>
      <w:r w:rsidRPr="00112384">
        <w:rPr>
          <w:rFonts w:ascii="Calibri" w:hAnsi="Calibri"/>
          <w:sz w:val="24"/>
          <w:szCs w:val="24"/>
        </w:rPr>
        <w:t xml:space="preserve"> </w:t>
      </w:r>
    </w:p>
    <w:p w:rsidR="00B608CA" w:rsidRPr="00112384" w:rsidRDefault="00B608CA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Większość uwag </w:t>
      </w:r>
      <w:r w:rsidR="009C42C8">
        <w:rPr>
          <w:rFonts w:ascii="Calibri" w:hAnsi="Calibri"/>
          <w:sz w:val="24"/>
          <w:szCs w:val="24"/>
        </w:rPr>
        <w:t xml:space="preserve">nie </w:t>
      </w:r>
      <w:r>
        <w:rPr>
          <w:rFonts w:ascii="Calibri" w:hAnsi="Calibri"/>
          <w:sz w:val="24"/>
          <w:szCs w:val="24"/>
        </w:rPr>
        <w:t>została uwzględniona.</w:t>
      </w:r>
      <w:r w:rsidR="00994159">
        <w:rPr>
          <w:rFonts w:ascii="Calibri" w:hAnsi="Calibri"/>
          <w:sz w:val="24"/>
          <w:szCs w:val="24"/>
        </w:rPr>
        <w:t xml:space="preserve"> </w:t>
      </w:r>
      <w:r w:rsidR="009C42C8">
        <w:rPr>
          <w:rFonts w:ascii="Calibri" w:hAnsi="Calibri"/>
          <w:sz w:val="24"/>
          <w:szCs w:val="24"/>
        </w:rPr>
        <w:t xml:space="preserve">Uwagi dotyczyły w głównej mierze wprowadzenia obowiązku stosowania standardu telewizji hybrydowej </w:t>
      </w:r>
      <w:proofErr w:type="spellStart"/>
      <w:r w:rsidR="009C42C8">
        <w:rPr>
          <w:rFonts w:ascii="Calibri" w:hAnsi="Calibri"/>
          <w:sz w:val="24"/>
          <w:szCs w:val="24"/>
        </w:rPr>
        <w:t>HbbTV</w:t>
      </w:r>
      <w:proofErr w:type="spellEnd"/>
      <w:r w:rsidR="009C42C8">
        <w:rPr>
          <w:rFonts w:ascii="Calibri" w:hAnsi="Calibri"/>
          <w:sz w:val="24"/>
          <w:szCs w:val="24"/>
        </w:rPr>
        <w:t xml:space="preserve"> w odbiornikach cyfrowych. </w:t>
      </w:r>
      <w:r w:rsidR="009C42C8" w:rsidRPr="000836B3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Celem </w:t>
      </w:r>
      <w:r w:rsidR="009C42C8">
        <w:rPr>
          <w:rFonts w:ascii="Calibri" w:eastAsia="Calibri" w:hAnsi="Calibri" w:cs="Calibri"/>
          <w:color w:val="000000"/>
          <w:sz w:val="24"/>
          <w:szCs w:val="24"/>
          <w:lang w:eastAsia="pl-PL"/>
        </w:rPr>
        <w:t>wprowadzanych zmian</w:t>
      </w:r>
      <w:r w:rsidR="009C42C8" w:rsidRPr="000836B3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jest standaryzacja rozwiązań, które są obecnie stosowane</w:t>
      </w:r>
      <w:r w:rsidR="009C42C8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przez nadawców</w:t>
      </w:r>
      <w:r w:rsidR="009C42C8" w:rsidRPr="000836B3">
        <w:rPr>
          <w:rFonts w:ascii="Calibri" w:eastAsia="Calibri" w:hAnsi="Calibri" w:cs="Calibri"/>
          <w:color w:val="000000"/>
          <w:sz w:val="24"/>
          <w:szCs w:val="24"/>
          <w:lang w:eastAsia="pl-PL"/>
        </w:rPr>
        <w:t>, jednak w sposób nieznormalizowany i niespójny</w:t>
      </w:r>
      <w:r w:rsidR="009C42C8">
        <w:rPr>
          <w:rFonts w:ascii="Calibri" w:eastAsia="Calibri" w:hAnsi="Calibri" w:cs="Calibri"/>
          <w:color w:val="000000"/>
          <w:sz w:val="24"/>
          <w:szCs w:val="24"/>
          <w:lang w:eastAsia="pl-PL"/>
        </w:rPr>
        <w:t>.</w:t>
      </w:r>
      <w:r w:rsidR="009C42C8">
        <w:rPr>
          <w:rFonts w:ascii="Calibri" w:hAnsi="Calibri"/>
          <w:sz w:val="24"/>
          <w:szCs w:val="24"/>
        </w:rPr>
        <w:t xml:space="preserve"> </w:t>
      </w:r>
      <w:r w:rsidR="00994159">
        <w:rPr>
          <w:rFonts w:ascii="Calibri" w:hAnsi="Calibri"/>
          <w:sz w:val="24"/>
          <w:szCs w:val="24"/>
        </w:rPr>
        <w:t xml:space="preserve">Szczegółowe omówienie wyników konsultacji i opiniowania znajduje się w tabeli stanowiącej załącznik do raportu z konsultacji.  </w:t>
      </w:r>
    </w:p>
    <w:p w:rsidR="003721FC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4.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 xml:space="preserve">Projekt </w:t>
      </w:r>
      <w:r w:rsidR="00D34269">
        <w:rPr>
          <w:rFonts w:ascii="Calibri" w:hAnsi="Calibri"/>
          <w:sz w:val="24"/>
          <w:szCs w:val="24"/>
        </w:rPr>
        <w:t>rozporządzenia</w:t>
      </w:r>
      <w:r w:rsidRPr="00112384">
        <w:rPr>
          <w:rFonts w:ascii="Calibri" w:hAnsi="Calibri"/>
          <w:sz w:val="24"/>
          <w:szCs w:val="24"/>
        </w:rPr>
        <w:t xml:space="preserve"> wymaga przedłożenia właściwym instytucjom i organom Unii Europejskiej lub Europejskiemu Bankowi Centralnemu w celu uzyskania opinii, dokonania konsultacji lub uzgodnienia. </w:t>
      </w:r>
    </w:p>
    <w:p w:rsidR="00050C56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:rsidR="0009371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lastRenderedPageBreak/>
        <w:t>Nie odnotowano zgłoszeń zainteresowanych podmiotów w trybie przepisów o działalności lobbingowej w procesie stanowienia prawa.</w:t>
      </w:r>
    </w:p>
    <w:sectPr w:rsidR="00093716" w:rsidRPr="00112384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1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82938BD"/>
    <w:multiLevelType w:val="hybridMultilevel"/>
    <w:tmpl w:val="85E65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4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3"/>
    <w:rsid w:val="00017B20"/>
    <w:rsid w:val="00050C56"/>
    <w:rsid w:val="000745F3"/>
    <w:rsid w:val="00084B8C"/>
    <w:rsid w:val="00093716"/>
    <w:rsid w:val="000B178A"/>
    <w:rsid w:val="000E672C"/>
    <w:rsid w:val="00112384"/>
    <w:rsid w:val="0012549A"/>
    <w:rsid w:val="001838CE"/>
    <w:rsid w:val="001D13A9"/>
    <w:rsid w:val="00283BEA"/>
    <w:rsid w:val="002C390C"/>
    <w:rsid w:val="00367906"/>
    <w:rsid w:val="003721FC"/>
    <w:rsid w:val="00372D00"/>
    <w:rsid w:val="00385697"/>
    <w:rsid w:val="003A3CD3"/>
    <w:rsid w:val="003B044C"/>
    <w:rsid w:val="003D4E9F"/>
    <w:rsid w:val="003E5A5E"/>
    <w:rsid w:val="00415D81"/>
    <w:rsid w:val="00491D95"/>
    <w:rsid w:val="00496AAA"/>
    <w:rsid w:val="004B332B"/>
    <w:rsid w:val="00563288"/>
    <w:rsid w:val="005A013B"/>
    <w:rsid w:val="005A5634"/>
    <w:rsid w:val="005B28D9"/>
    <w:rsid w:val="00606104"/>
    <w:rsid w:val="00634703"/>
    <w:rsid w:val="00645012"/>
    <w:rsid w:val="00646235"/>
    <w:rsid w:val="006A5DE9"/>
    <w:rsid w:val="006C571A"/>
    <w:rsid w:val="00732E65"/>
    <w:rsid w:val="00746EFE"/>
    <w:rsid w:val="00774C8A"/>
    <w:rsid w:val="007A71CB"/>
    <w:rsid w:val="007D588E"/>
    <w:rsid w:val="008027AC"/>
    <w:rsid w:val="00884DCF"/>
    <w:rsid w:val="00930E1D"/>
    <w:rsid w:val="00994159"/>
    <w:rsid w:val="009C42C8"/>
    <w:rsid w:val="009F448A"/>
    <w:rsid w:val="00A0591D"/>
    <w:rsid w:val="00A212AF"/>
    <w:rsid w:val="00A61444"/>
    <w:rsid w:val="00A63180"/>
    <w:rsid w:val="00A848FD"/>
    <w:rsid w:val="00B608CA"/>
    <w:rsid w:val="00B72A01"/>
    <w:rsid w:val="00BA2FAA"/>
    <w:rsid w:val="00BC599C"/>
    <w:rsid w:val="00BD1677"/>
    <w:rsid w:val="00BF2BFA"/>
    <w:rsid w:val="00CC06F2"/>
    <w:rsid w:val="00D34269"/>
    <w:rsid w:val="00D56FA3"/>
    <w:rsid w:val="00D76FA5"/>
    <w:rsid w:val="00D92297"/>
    <w:rsid w:val="00D92B0B"/>
    <w:rsid w:val="00D934C6"/>
    <w:rsid w:val="00E315A3"/>
    <w:rsid w:val="00E556C7"/>
    <w:rsid w:val="00E61272"/>
    <w:rsid w:val="00EE0462"/>
    <w:rsid w:val="00FB188B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610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4268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Wójcik Małgorzata</cp:lastModifiedBy>
  <cp:revision>5</cp:revision>
  <cp:lastPrinted>2018-04-11T20:28:00Z</cp:lastPrinted>
  <dcterms:created xsi:type="dcterms:W3CDTF">2020-05-29T12:02:00Z</dcterms:created>
  <dcterms:modified xsi:type="dcterms:W3CDTF">2020-06-01T11:42:00Z</dcterms:modified>
</cp:coreProperties>
</file>