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61585" w14:textId="77777777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b/>
          <w:sz w:val="24"/>
          <w:szCs w:val="24"/>
        </w:rPr>
        <w:t xml:space="preserve">Zgłoszenie zewnętrzne sygnalisty  </w:t>
      </w:r>
    </w:p>
    <w:p w14:paraId="49D46EB3" w14:textId="50BF19BF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Przyjmowanie zgłoszeń zewnętrznych w </w:t>
      </w:r>
      <w:r w:rsidR="000B5275">
        <w:rPr>
          <w:rFonts w:ascii="Times New Roman" w:hAnsi="Times New Roman" w:cs="Times New Roman"/>
          <w:sz w:val="24"/>
          <w:szCs w:val="24"/>
        </w:rPr>
        <w:t>Powiatowej</w:t>
      </w:r>
      <w:r w:rsidRPr="00517C0E">
        <w:rPr>
          <w:rFonts w:ascii="Times New Roman" w:hAnsi="Times New Roman" w:cs="Times New Roman"/>
          <w:sz w:val="24"/>
          <w:szCs w:val="24"/>
        </w:rPr>
        <w:t xml:space="preserve"> Stacji Sanitarno-Epidemiologicznej w </w:t>
      </w:r>
      <w:r w:rsidR="000B5275">
        <w:rPr>
          <w:rFonts w:ascii="Times New Roman" w:hAnsi="Times New Roman" w:cs="Times New Roman"/>
          <w:sz w:val="24"/>
          <w:szCs w:val="24"/>
        </w:rPr>
        <w:t> Łomży</w:t>
      </w:r>
      <w:r w:rsidRPr="00517C0E">
        <w:rPr>
          <w:rFonts w:ascii="Times New Roman" w:hAnsi="Times New Roman" w:cs="Times New Roman"/>
          <w:sz w:val="24"/>
          <w:szCs w:val="24"/>
        </w:rPr>
        <w:t xml:space="preserve"> zgodnie z ustawą z dnia 14 czerwca 2024 r. o ochronie sygnalistów (Dz. U. z 2024 r. poz. 928) - obowiązuje od 25 grudnia 2024 r.  </w:t>
      </w:r>
    </w:p>
    <w:p w14:paraId="3C704131" w14:textId="3588CF42" w:rsidR="001862BE" w:rsidRPr="00517C0E" w:rsidRDefault="001862BE" w:rsidP="003C7C7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b/>
          <w:sz w:val="24"/>
          <w:szCs w:val="24"/>
        </w:rPr>
        <w:t>Jeśli masz wiedzę, że w twoim podmiocie</w:t>
      </w:r>
      <w:r w:rsidRPr="00517C0E">
        <w:rPr>
          <w:rFonts w:ascii="Times New Roman" w:hAnsi="Times New Roman" w:cs="Times New Roman"/>
          <w:sz w:val="24"/>
          <w:szCs w:val="24"/>
        </w:rPr>
        <w:t xml:space="preserve"> </w:t>
      </w:r>
      <w:r w:rsidRPr="00517C0E">
        <w:rPr>
          <w:rFonts w:ascii="Times New Roman" w:hAnsi="Times New Roman" w:cs="Times New Roman"/>
          <w:b/>
          <w:sz w:val="24"/>
          <w:szCs w:val="24"/>
        </w:rPr>
        <w:t xml:space="preserve">doszło naruszenia prawa możesz przekazać zgłoszenie zewnętrzne </w:t>
      </w:r>
      <w:r w:rsidRPr="00517C0E">
        <w:rPr>
          <w:rFonts w:ascii="Times New Roman" w:hAnsi="Times New Roman" w:cs="Times New Roman"/>
          <w:sz w:val="24"/>
          <w:szCs w:val="24"/>
        </w:rPr>
        <w:t>do</w:t>
      </w:r>
      <w:r w:rsidR="000B5275">
        <w:rPr>
          <w:rFonts w:ascii="Times New Roman" w:hAnsi="Times New Roman" w:cs="Times New Roman"/>
          <w:sz w:val="24"/>
          <w:szCs w:val="24"/>
        </w:rPr>
        <w:t xml:space="preserve"> Powiatowej </w:t>
      </w:r>
      <w:r w:rsidRPr="00517C0E">
        <w:rPr>
          <w:rFonts w:ascii="Times New Roman" w:hAnsi="Times New Roman" w:cs="Times New Roman"/>
          <w:sz w:val="24"/>
          <w:szCs w:val="24"/>
        </w:rPr>
        <w:t xml:space="preserve">Stacji Sanitarno-Epidemiologicznej w </w:t>
      </w:r>
      <w:r w:rsidR="000B5275">
        <w:rPr>
          <w:rFonts w:ascii="Times New Roman" w:hAnsi="Times New Roman" w:cs="Times New Roman"/>
          <w:sz w:val="24"/>
          <w:szCs w:val="24"/>
        </w:rPr>
        <w:t> Łomży</w:t>
      </w:r>
      <w:r w:rsidRPr="00517C0E">
        <w:rPr>
          <w:rFonts w:ascii="Times New Roman" w:hAnsi="Times New Roman" w:cs="Times New Roman"/>
          <w:sz w:val="24"/>
          <w:szCs w:val="24"/>
        </w:rPr>
        <w:t xml:space="preserve"> następującymi sposobami, które gwarantują zachowanie poufności przekazanych informacji: </w:t>
      </w:r>
    </w:p>
    <w:p w14:paraId="3981B876" w14:textId="245B34D7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• </w:t>
      </w:r>
      <w:r w:rsidRPr="00517C0E">
        <w:rPr>
          <w:rFonts w:ascii="Times New Roman" w:hAnsi="Times New Roman" w:cs="Times New Roman"/>
          <w:sz w:val="24"/>
          <w:szCs w:val="24"/>
        </w:rPr>
        <w:tab/>
        <w:t xml:space="preserve">pocztą na adres do korespondencji: </w:t>
      </w:r>
      <w:r w:rsidR="000B5275">
        <w:rPr>
          <w:rFonts w:ascii="Times New Roman" w:hAnsi="Times New Roman" w:cs="Times New Roman"/>
          <w:sz w:val="24"/>
          <w:szCs w:val="24"/>
        </w:rPr>
        <w:t>Powiatowa</w:t>
      </w:r>
      <w:r w:rsidRPr="00517C0E">
        <w:rPr>
          <w:rFonts w:ascii="Times New Roman" w:hAnsi="Times New Roman" w:cs="Times New Roman"/>
          <w:sz w:val="24"/>
          <w:szCs w:val="24"/>
        </w:rPr>
        <w:t xml:space="preserve"> Stacja Sanitarno-Epidemiologiczna w </w:t>
      </w:r>
      <w:r w:rsidR="000B5275">
        <w:rPr>
          <w:rFonts w:ascii="Times New Roman" w:hAnsi="Times New Roman" w:cs="Times New Roman"/>
          <w:sz w:val="24"/>
          <w:szCs w:val="24"/>
        </w:rPr>
        <w:t>Łomży</w:t>
      </w:r>
      <w:r w:rsidRPr="00517C0E">
        <w:rPr>
          <w:rFonts w:ascii="Times New Roman" w:hAnsi="Times New Roman" w:cs="Times New Roman"/>
          <w:sz w:val="24"/>
          <w:szCs w:val="24"/>
        </w:rPr>
        <w:t xml:space="preserve">, ul. </w:t>
      </w:r>
      <w:r w:rsidR="000B5275">
        <w:rPr>
          <w:rFonts w:ascii="Times New Roman" w:hAnsi="Times New Roman" w:cs="Times New Roman"/>
          <w:sz w:val="24"/>
          <w:szCs w:val="24"/>
        </w:rPr>
        <w:t>Gen. Władysława Sikorskiego 156</w:t>
      </w:r>
      <w:r w:rsidRPr="00517C0E">
        <w:rPr>
          <w:rFonts w:ascii="Times New Roman" w:hAnsi="Times New Roman" w:cs="Times New Roman"/>
          <w:sz w:val="24"/>
          <w:szCs w:val="24"/>
        </w:rPr>
        <w:t xml:space="preserve">, </w:t>
      </w:r>
      <w:r w:rsidR="000B5275">
        <w:rPr>
          <w:rFonts w:ascii="Times New Roman" w:hAnsi="Times New Roman" w:cs="Times New Roman"/>
          <w:sz w:val="24"/>
          <w:szCs w:val="24"/>
        </w:rPr>
        <w:t>18-400 Łomża</w:t>
      </w:r>
      <w:r w:rsidRPr="00517C0E">
        <w:rPr>
          <w:rFonts w:ascii="Times New Roman" w:hAnsi="Times New Roman" w:cs="Times New Roman"/>
          <w:sz w:val="24"/>
          <w:szCs w:val="24"/>
        </w:rPr>
        <w:t xml:space="preserve">, z dopiskiem na kopercie: </w:t>
      </w:r>
    </w:p>
    <w:p w14:paraId="179059FF" w14:textId="77777777" w:rsidR="000B5275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>„SYGNALISTA -ZGŁOSZENIE ZEWNĘTRZNE</w:t>
      </w:r>
      <w:r w:rsidR="000B5275">
        <w:rPr>
          <w:rFonts w:ascii="Times New Roman" w:hAnsi="Times New Roman" w:cs="Times New Roman"/>
          <w:sz w:val="24"/>
          <w:szCs w:val="24"/>
        </w:rPr>
        <w:t>”</w:t>
      </w:r>
      <w:r w:rsidRPr="00517C0E">
        <w:rPr>
          <w:rFonts w:ascii="Times New Roman" w:hAnsi="Times New Roman" w:cs="Times New Roman"/>
          <w:sz w:val="24"/>
          <w:szCs w:val="24"/>
        </w:rPr>
        <w:tab/>
      </w:r>
    </w:p>
    <w:p w14:paraId="408E6188" w14:textId="04ADB89F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elektronicznie na adres poczty elektronicznej: </w:t>
      </w:r>
    </w:p>
    <w:p w14:paraId="31407001" w14:textId="002E33CD" w:rsidR="001862BE" w:rsidRPr="00B058B2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B058B2">
        <w:rPr>
          <w:rFonts w:ascii="Times New Roman" w:hAnsi="Times New Roman" w:cs="Times New Roman"/>
          <w:sz w:val="24"/>
          <w:szCs w:val="24"/>
          <w:u w:val="single"/>
        </w:rPr>
        <w:t>sygnalista.</w:t>
      </w:r>
      <w:r w:rsidR="00B058B2" w:rsidRPr="00B058B2">
        <w:rPr>
          <w:rFonts w:ascii="Times New Roman" w:hAnsi="Times New Roman" w:cs="Times New Roman"/>
          <w:sz w:val="24"/>
          <w:szCs w:val="24"/>
          <w:u w:val="single"/>
        </w:rPr>
        <w:t>psse.lomza</w:t>
      </w:r>
      <w:r w:rsidRPr="00B058B2">
        <w:rPr>
          <w:rFonts w:ascii="Times New Roman" w:hAnsi="Times New Roman" w:cs="Times New Roman"/>
          <w:sz w:val="24"/>
          <w:szCs w:val="24"/>
          <w:u w:val="single"/>
        </w:rPr>
        <w:t>@sanepid.gov.pl</w:t>
      </w:r>
      <w:r w:rsidRPr="00B058B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15A8CA" w14:textId="77777777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Możemy przyjąć tylko takie zgłoszenia, które wysłane zostaną przy pomocy zaufanych kanałów. </w:t>
      </w:r>
    </w:p>
    <w:p w14:paraId="29F8F95E" w14:textId="77777777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Zachęcamy, aby w przypadku pisemnego przekazania zgłoszenia skorzystać z formularza zewnętrznego zgłoszenia naruszenia prawa znajdującego się poniżej. </w:t>
      </w:r>
    </w:p>
    <w:p w14:paraId="7C9B488A" w14:textId="24378D8C" w:rsidR="001862BE" w:rsidRPr="00517C0E" w:rsidRDefault="001862BE" w:rsidP="003C7C7D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b/>
          <w:sz w:val="24"/>
          <w:szCs w:val="24"/>
        </w:rPr>
        <w:t>Jeśli chcesz skorzystać z ochrony sygnalisty musisz spełnić poniższe przesłanki:</w:t>
      </w:r>
      <w:r w:rsidRPr="00517C0E">
        <w:rPr>
          <w:rFonts w:ascii="Times New Roman" w:hAnsi="Times New Roman" w:cs="Times New Roman"/>
          <w:sz w:val="24"/>
          <w:szCs w:val="24"/>
        </w:rPr>
        <w:t xml:space="preserve"> </w:t>
      </w:r>
      <w:r w:rsidR="003161EC">
        <w:rPr>
          <w:rFonts w:ascii="Times New Roman" w:hAnsi="Times New Roman" w:cs="Times New Roman"/>
          <w:sz w:val="24"/>
          <w:szCs w:val="24"/>
        </w:rPr>
        <w:br/>
      </w:r>
      <w:r w:rsidRPr="00517C0E">
        <w:rPr>
          <w:rFonts w:ascii="Times New Roman" w:hAnsi="Times New Roman" w:cs="Times New Roman"/>
          <w:sz w:val="24"/>
          <w:szCs w:val="24"/>
        </w:rPr>
        <w:t xml:space="preserve">a) być </w:t>
      </w:r>
      <w:r w:rsidRPr="00517C0E">
        <w:rPr>
          <w:rFonts w:ascii="Times New Roman" w:hAnsi="Times New Roman" w:cs="Times New Roman"/>
          <w:b/>
          <w:sz w:val="24"/>
          <w:szCs w:val="24"/>
        </w:rPr>
        <w:t>osobą fizyczną</w:t>
      </w:r>
      <w:r w:rsidRPr="00517C0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3ACB9E" w14:textId="1E4D83FB" w:rsidR="001862BE" w:rsidRPr="00517C0E" w:rsidRDefault="001862BE" w:rsidP="003161EC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zgłoszenie musi </w:t>
      </w:r>
      <w:r w:rsidRPr="00517C0E">
        <w:rPr>
          <w:rFonts w:ascii="Times New Roman" w:hAnsi="Times New Roman" w:cs="Times New Roman"/>
          <w:b/>
          <w:sz w:val="24"/>
          <w:szCs w:val="24"/>
        </w:rPr>
        <w:t>dotyczyć naruszenia prawa</w:t>
      </w:r>
      <w:r w:rsidRPr="00517C0E">
        <w:rPr>
          <w:rFonts w:ascii="Times New Roman" w:hAnsi="Times New Roman" w:cs="Times New Roman"/>
          <w:sz w:val="24"/>
          <w:szCs w:val="24"/>
        </w:rPr>
        <w:t xml:space="preserve">, o którym mowa w art. 3 ust. 1 ustawy </w:t>
      </w:r>
      <w:r w:rsidR="003161EC">
        <w:rPr>
          <w:rFonts w:ascii="Times New Roman" w:hAnsi="Times New Roman" w:cs="Times New Roman"/>
          <w:sz w:val="24"/>
          <w:szCs w:val="24"/>
        </w:rPr>
        <w:br/>
      </w:r>
      <w:r w:rsidRPr="00517C0E">
        <w:rPr>
          <w:rFonts w:ascii="Times New Roman" w:hAnsi="Times New Roman" w:cs="Times New Roman"/>
          <w:sz w:val="24"/>
          <w:szCs w:val="24"/>
        </w:rPr>
        <w:t xml:space="preserve">o ochronie sygnalistów, </w:t>
      </w:r>
    </w:p>
    <w:p w14:paraId="26A26569" w14:textId="77777777" w:rsidR="001862BE" w:rsidRPr="00517C0E" w:rsidRDefault="001862BE" w:rsidP="003161EC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informację o naruszeniu prawa uzyskano </w:t>
      </w:r>
      <w:r w:rsidRPr="00517C0E">
        <w:rPr>
          <w:rFonts w:ascii="Times New Roman" w:hAnsi="Times New Roman" w:cs="Times New Roman"/>
          <w:b/>
          <w:sz w:val="24"/>
          <w:szCs w:val="24"/>
        </w:rPr>
        <w:t>w kontekście związanym z pracą</w:t>
      </w:r>
      <w:r w:rsidRPr="00517C0E">
        <w:rPr>
          <w:rFonts w:ascii="Times New Roman" w:hAnsi="Times New Roman" w:cs="Times New Roman"/>
          <w:sz w:val="24"/>
          <w:szCs w:val="24"/>
        </w:rPr>
        <w:t xml:space="preserve">, o którym mowa w art. 4 ust. 1 ustawy o ochronie sygnalistów. </w:t>
      </w:r>
    </w:p>
    <w:p w14:paraId="3F192E1C" w14:textId="1ECD05C9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Przepisów o objęciu ochroną sygnalistów nie stosuje się do spraw, o których mowa w art. 5 ustawy </w:t>
      </w:r>
      <w:r w:rsidR="003161EC">
        <w:rPr>
          <w:rFonts w:ascii="Times New Roman" w:hAnsi="Times New Roman" w:cs="Times New Roman"/>
          <w:sz w:val="24"/>
          <w:szCs w:val="24"/>
        </w:rPr>
        <w:br/>
      </w:r>
      <w:r w:rsidRPr="00517C0E">
        <w:rPr>
          <w:rFonts w:ascii="Times New Roman" w:hAnsi="Times New Roman" w:cs="Times New Roman"/>
          <w:sz w:val="24"/>
          <w:szCs w:val="24"/>
        </w:rPr>
        <w:t>o ochronie sygnalistów, w szczególności w zakresie przepisów</w:t>
      </w:r>
      <w:r w:rsidR="00517C0E">
        <w:rPr>
          <w:rFonts w:ascii="Times New Roman" w:hAnsi="Times New Roman" w:cs="Times New Roman"/>
          <w:sz w:val="24"/>
          <w:szCs w:val="24"/>
        </w:rPr>
        <w:t xml:space="preserve"> dot.</w:t>
      </w:r>
      <w:r w:rsidRPr="00517C0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0AAE28" w14:textId="64092057" w:rsidR="001862BE" w:rsidRPr="00517C0E" w:rsidRDefault="00517C0E" w:rsidP="00B058B2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2BE" w:rsidRPr="00517C0E">
        <w:rPr>
          <w:rFonts w:ascii="Times New Roman" w:hAnsi="Times New Roman" w:cs="Times New Roman"/>
          <w:sz w:val="24"/>
          <w:szCs w:val="24"/>
          <w:lang w:val="en-US"/>
        </w:rPr>
        <w:t>ochron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="001862BE"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62BE" w:rsidRPr="00517C0E">
        <w:rPr>
          <w:rFonts w:ascii="Times New Roman" w:hAnsi="Times New Roman" w:cs="Times New Roman"/>
          <w:sz w:val="24"/>
          <w:szCs w:val="24"/>
          <w:lang w:val="en-US"/>
        </w:rPr>
        <w:t>informacji</w:t>
      </w:r>
      <w:proofErr w:type="spellEnd"/>
      <w:r w:rsidR="001862BE"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62BE" w:rsidRPr="00517C0E">
        <w:rPr>
          <w:rFonts w:ascii="Times New Roman" w:hAnsi="Times New Roman" w:cs="Times New Roman"/>
          <w:sz w:val="24"/>
          <w:szCs w:val="24"/>
          <w:lang w:val="en-US"/>
        </w:rPr>
        <w:t>niejawnych</w:t>
      </w:r>
      <w:proofErr w:type="spellEnd"/>
      <w:r w:rsidR="001862BE"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</w:p>
    <w:p w14:paraId="68C80108" w14:textId="77777777" w:rsidR="001862BE" w:rsidRPr="00517C0E" w:rsidRDefault="001862BE" w:rsidP="00B058B2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tajemnicy zawodów medycznych i prawniczych,  </w:t>
      </w:r>
    </w:p>
    <w:p w14:paraId="5BDC7B34" w14:textId="2620812D" w:rsidR="001862BE" w:rsidRPr="00517C0E" w:rsidRDefault="001862BE" w:rsidP="00B058B2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tajemnicy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0B5275">
        <w:rPr>
          <w:rFonts w:ascii="Times New Roman" w:hAnsi="Times New Roman" w:cs="Times New Roman"/>
          <w:sz w:val="24"/>
          <w:szCs w:val="24"/>
          <w:lang w:val="en-US"/>
        </w:rPr>
        <w:t>ę</w:t>
      </w:r>
      <w:r w:rsidRPr="00517C0E">
        <w:rPr>
          <w:rFonts w:ascii="Times New Roman" w:hAnsi="Times New Roman" w:cs="Times New Roman"/>
          <w:sz w:val="24"/>
          <w:szCs w:val="24"/>
          <w:lang w:val="en-US"/>
        </w:rPr>
        <w:t>powania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karnego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46F57ED" w14:textId="77777777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Sygnalista podlega ochronie od chwili dokonania zgłoszenia, pod warunkiem, że miał uzasadnione podstawy sądzić, że informacja będąca przedmiotem zgłoszenia jest prawdziwa w momencie dokonywania zgłoszenia i że stanowi informację o naruszeniu prawa (art. 6 ustawy o ochronie sygnalistów). </w:t>
      </w:r>
    </w:p>
    <w:p w14:paraId="4558E062" w14:textId="77777777" w:rsidR="003C7C7D" w:rsidRDefault="001862BE" w:rsidP="003C7C7D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C0E">
        <w:rPr>
          <w:rFonts w:ascii="Times New Roman" w:hAnsi="Times New Roman" w:cs="Times New Roman"/>
          <w:b/>
          <w:sz w:val="24"/>
          <w:szCs w:val="24"/>
        </w:rPr>
        <w:t xml:space="preserve">Zgłoszone przez sygnalistę naruszenie przepisów prawa będzie poddane wnikliwej </w:t>
      </w:r>
      <w:r w:rsidR="003161EC">
        <w:rPr>
          <w:rFonts w:ascii="Times New Roman" w:hAnsi="Times New Roman" w:cs="Times New Roman"/>
          <w:b/>
          <w:sz w:val="24"/>
          <w:szCs w:val="24"/>
        </w:rPr>
        <w:br/>
      </w:r>
      <w:r w:rsidRPr="00517C0E">
        <w:rPr>
          <w:rFonts w:ascii="Times New Roman" w:hAnsi="Times New Roman" w:cs="Times New Roman"/>
          <w:b/>
          <w:sz w:val="24"/>
          <w:szCs w:val="24"/>
        </w:rPr>
        <w:t>i bezstronnej analizie</w:t>
      </w:r>
      <w:r w:rsidRPr="00517C0E">
        <w:rPr>
          <w:rFonts w:ascii="Times New Roman" w:hAnsi="Times New Roman" w:cs="Times New Roman"/>
          <w:sz w:val="24"/>
          <w:szCs w:val="24"/>
        </w:rPr>
        <w:t xml:space="preserve"> </w:t>
      </w:r>
      <w:r w:rsidRPr="00517C0E">
        <w:rPr>
          <w:rFonts w:ascii="Times New Roman" w:hAnsi="Times New Roman" w:cs="Times New Roman"/>
          <w:b/>
          <w:sz w:val="24"/>
          <w:szCs w:val="24"/>
        </w:rPr>
        <w:t>z zachowaniem poufności.</w:t>
      </w:r>
      <w:r w:rsidRPr="00517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Tryb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5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nast</w:t>
      </w:r>
      <w:r w:rsidR="000B5275">
        <w:rPr>
          <w:rFonts w:ascii="Times New Roman" w:hAnsi="Times New Roman" w:cs="Times New Roman"/>
          <w:sz w:val="24"/>
          <w:szCs w:val="24"/>
          <w:lang w:val="en-US"/>
        </w:rPr>
        <w:t>ę</w:t>
      </w:r>
      <w:r w:rsidRPr="00517C0E">
        <w:rPr>
          <w:rFonts w:ascii="Times New Roman" w:hAnsi="Times New Roman" w:cs="Times New Roman"/>
          <w:sz w:val="24"/>
          <w:szCs w:val="24"/>
          <w:lang w:val="en-US"/>
        </w:rPr>
        <w:t>pujący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0FA8393" w14:textId="7DA4ECA9" w:rsidR="001862BE" w:rsidRDefault="001862BE" w:rsidP="003C7C7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96819B" w14:textId="77777777" w:rsidR="001862BE" w:rsidRPr="00517C0E" w:rsidRDefault="001862BE" w:rsidP="003C7C7D">
      <w:pPr>
        <w:numPr>
          <w:ilvl w:val="2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>potwierdzenie wpływu zgłoszenia, jeśli sygnalista wskazał dane kontaktowe,</w:t>
      </w:r>
      <w:r w:rsidRPr="00517C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F70408" w14:textId="77777777" w:rsidR="001862BE" w:rsidRPr="00517C0E" w:rsidRDefault="001862BE" w:rsidP="003C7C7D">
      <w:pPr>
        <w:numPr>
          <w:ilvl w:val="2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wstępna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weryfikacja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zgłoszenia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64626FE2" w14:textId="48086407" w:rsidR="001862BE" w:rsidRPr="00517C0E" w:rsidRDefault="001862BE" w:rsidP="003C7C7D">
      <w:pPr>
        <w:numPr>
          <w:ilvl w:val="2"/>
          <w:numId w:val="2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podjęcie działań następczych i wszczęcie postępowania wyjaśniającego w </w:t>
      </w:r>
      <w:r w:rsidR="000B5275">
        <w:rPr>
          <w:rFonts w:ascii="Times New Roman" w:hAnsi="Times New Roman" w:cs="Times New Roman"/>
          <w:sz w:val="24"/>
          <w:szCs w:val="24"/>
        </w:rPr>
        <w:t> Powiatowej Stacji Sanitarno-Epidemiologicznej w Łomży</w:t>
      </w:r>
      <w:r w:rsidRPr="00517C0E">
        <w:rPr>
          <w:rFonts w:ascii="Times New Roman" w:hAnsi="Times New Roman" w:cs="Times New Roman"/>
          <w:sz w:val="24"/>
          <w:szCs w:val="24"/>
        </w:rPr>
        <w:t xml:space="preserve">, jeśli zgłoszenie jest zakwalifikowane jako podlegające pod przepisy ustawy o ochronie sygnalistów, </w:t>
      </w:r>
    </w:p>
    <w:p w14:paraId="2F6B2E29" w14:textId="77777777" w:rsidR="001862BE" w:rsidRPr="00517C0E" w:rsidRDefault="001862BE" w:rsidP="003C7C7D">
      <w:pPr>
        <w:numPr>
          <w:ilvl w:val="2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kontakt z sygnalistą - jeśli występuje konieczności uzupełnienia informacji od niego, </w:t>
      </w:r>
    </w:p>
    <w:p w14:paraId="3DD69471" w14:textId="77777777" w:rsidR="001862BE" w:rsidRPr="00517C0E" w:rsidRDefault="001862BE" w:rsidP="00B058B2">
      <w:pPr>
        <w:numPr>
          <w:ilvl w:val="2"/>
          <w:numId w:val="2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informacja zwrotna do sygnalisty o wyniku postępowania ze wskazaniem planowanych lub podjętych działań naprawczych. </w:t>
      </w:r>
    </w:p>
    <w:p w14:paraId="6C0979B5" w14:textId="3FE33E8C" w:rsidR="001862BE" w:rsidRPr="00517C0E" w:rsidRDefault="000B5275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Powiatowa Stacja Sanitarno-Epidemiologiczna w Łomży</w:t>
      </w:r>
      <w:r w:rsidR="001862BE" w:rsidRPr="00517C0E">
        <w:rPr>
          <w:rFonts w:ascii="Times New Roman" w:hAnsi="Times New Roman" w:cs="Times New Roman"/>
          <w:sz w:val="24"/>
          <w:szCs w:val="24"/>
        </w:rPr>
        <w:t xml:space="preserve"> rozpatruje zgłoszenia zewnętrzne w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862BE" w:rsidRPr="00517C0E">
        <w:rPr>
          <w:rFonts w:ascii="Times New Roman" w:hAnsi="Times New Roman" w:cs="Times New Roman"/>
          <w:sz w:val="24"/>
          <w:szCs w:val="24"/>
        </w:rPr>
        <w:t xml:space="preserve">ramach kompetencji Państwowego </w:t>
      </w:r>
      <w:r>
        <w:rPr>
          <w:rFonts w:ascii="Times New Roman" w:hAnsi="Times New Roman" w:cs="Times New Roman"/>
          <w:sz w:val="24"/>
          <w:szCs w:val="24"/>
        </w:rPr>
        <w:t>Powiatowego</w:t>
      </w:r>
      <w:r w:rsidR="001862BE" w:rsidRPr="00517C0E">
        <w:rPr>
          <w:rFonts w:ascii="Times New Roman" w:hAnsi="Times New Roman" w:cs="Times New Roman"/>
          <w:sz w:val="24"/>
          <w:szCs w:val="24"/>
        </w:rPr>
        <w:t xml:space="preserve"> Inspektora Sanitarnego w </w:t>
      </w:r>
      <w:r>
        <w:rPr>
          <w:rFonts w:ascii="Times New Roman" w:hAnsi="Times New Roman" w:cs="Times New Roman"/>
          <w:sz w:val="24"/>
          <w:szCs w:val="24"/>
        </w:rPr>
        <w:t>Łomży</w:t>
      </w:r>
      <w:r w:rsidR="001862BE" w:rsidRPr="00517C0E">
        <w:rPr>
          <w:rFonts w:ascii="Times New Roman" w:hAnsi="Times New Roman" w:cs="Times New Roman"/>
          <w:sz w:val="24"/>
          <w:szCs w:val="24"/>
        </w:rPr>
        <w:t xml:space="preserve"> jako organu publicznego w zakresie określonym w art. 3 ustawy o ochronie sygnalistów. </w:t>
      </w:r>
    </w:p>
    <w:p w14:paraId="428EF99C" w14:textId="79878489" w:rsidR="001862BE" w:rsidRPr="000B5275" w:rsidRDefault="001862BE" w:rsidP="003161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0E">
        <w:rPr>
          <w:rFonts w:ascii="Times New Roman" w:hAnsi="Times New Roman" w:cs="Times New Roman"/>
          <w:b/>
          <w:sz w:val="24"/>
          <w:szCs w:val="24"/>
        </w:rPr>
        <w:t>Uwaga:</w:t>
      </w:r>
      <w:r w:rsidR="000B5275" w:rsidRPr="000B5275">
        <w:rPr>
          <w:rFonts w:ascii="Times New Roman" w:hAnsi="Times New Roman" w:cs="Times New Roman"/>
          <w:sz w:val="24"/>
          <w:szCs w:val="24"/>
        </w:rPr>
        <w:t xml:space="preserve"> </w:t>
      </w:r>
      <w:r w:rsidR="000B5275" w:rsidRPr="000B5275">
        <w:rPr>
          <w:rFonts w:ascii="Times New Roman" w:hAnsi="Times New Roman" w:cs="Times New Roman"/>
          <w:b/>
          <w:bCs/>
          <w:sz w:val="24"/>
          <w:szCs w:val="24"/>
        </w:rPr>
        <w:t>Powiatowa Stacja Sanitarno-Epidemiologiczna w Łomży</w:t>
      </w:r>
      <w:r w:rsidRPr="000B5275">
        <w:rPr>
          <w:rFonts w:ascii="Times New Roman" w:hAnsi="Times New Roman" w:cs="Times New Roman"/>
          <w:b/>
          <w:bCs/>
          <w:sz w:val="24"/>
          <w:szCs w:val="24"/>
        </w:rPr>
        <w:t xml:space="preserve"> nie rozpatruje się zgłoszeń dokonanych anonimowo. </w:t>
      </w:r>
    </w:p>
    <w:p w14:paraId="56058628" w14:textId="723AABE5" w:rsidR="001862BE" w:rsidRPr="000B5275" w:rsidRDefault="000B5275" w:rsidP="003C7C7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5275">
        <w:rPr>
          <w:rFonts w:ascii="Times New Roman" w:hAnsi="Times New Roman" w:cs="Times New Roman"/>
          <w:b/>
          <w:bCs/>
          <w:sz w:val="24"/>
          <w:szCs w:val="24"/>
        </w:rPr>
        <w:t>Powiatowa Stacja Sanitarno-Epidemiologiczna w Łomży</w:t>
      </w:r>
      <w:r w:rsidRPr="000B5275">
        <w:rPr>
          <w:rFonts w:ascii="Times New Roman" w:hAnsi="Times New Roman" w:cs="Times New Roman"/>
          <w:sz w:val="24"/>
          <w:szCs w:val="24"/>
        </w:rPr>
        <w:t xml:space="preserve"> </w:t>
      </w:r>
      <w:r w:rsidR="001862BE" w:rsidRPr="000B5275">
        <w:rPr>
          <w:rFonts w:ascii="Times New Roman" w:hAnsi="Times New Roman" w:cs="Times New Roman"/>
          <w:b/>
          <w:sz w:val="24"/>
          <w:szCs w:val="24"/>
        </w:rPr>
        <w:t>przekaże informację</w:t>
      </w:r>
      <w:r w:rsidR="001862BE" w:rsidRPr="000B5275">
        <w:rPr>
          <w:rFonts w:ascii="Times New Roman" w:hAnsi="Times New Roman" w:cs="Times New Roman"/>
          <w:sz w:val="24"/>
          <w:szCs w:val="24"/>
        </w:rPr>
        <w:t xml:space="preserve"> zwrotną do sygnalisty na otrzymany w zgłoszeniu w danych kontaktowych adres do korespondencji. Informacja zostanie przekazana w terminie 3 miesięcy od daty potwierdzenia przyjęcia zgłoszenia. W przypadku konieczności dalszego działania ze strony </w:t>
      </w:r>
      <w:r>
        <w:rPr>
          <w:rFonts w:ascii="Times New Roman" w:hAnsi="Times New Roman" w:cs="Times New Roman"/>
          <w:sz w:val="24"/>
          <w:szCs w:val="24"/>
        </w:rPr>
        <w:t>Powiatowej Stacji Sanitarno-Epidemiologicznej w Łomż</w:t>
      </w:r>
      <w:r w:rsidR="003C7C7D">
        <w:rPr>
          <w:rFonts w:ascii="Times New Roman" w:hAnsi="Times New Roman" w:cs="Times New Roman"/>
          <w:sz w:val="24"/>
          <w:szCs w:val="24"/>
        </w:rPr>
        <w:t>y</w:t>
      </w:r>
      <w:r w:rsidR="001862BE" w:rsidRPr="000B5275">
        <w:rPr>
          <w:rFonts w:ascii="Times New Roman" w:hAnsi="Times New Roman" w:cs="Times New Roman"/>
          <w:sz w:val="24"/>
          <w:szCs w:val="24"/>
        </w:rPr>
        <w:t xml:space="preserve"> pełna informacja zostanie przekazana sygnaliście </w:t>
      </w:r>
      <w:r w:rsidR="003C7C7D">
        <w:rPr>
          <w:rFonts w:ascii="Times New Roman" w:hAnsi="Times New Roman" w:cs="Times New Roman"/>
          <w:sz w:val="24"/>
          <w:szCs w:val="24"/>
        </w:rPr>
        <w:br/>
      </w:r>
      <w:r w:rsidR="001862BE" w:rsidRPr="000B5275">
        <w:rPr>
          <w:rFonts w:ascii="Times New Roman" w:hAnsi="Times New Roman" w:cs="Times New Roman"/>
          <w:sz w:val="24"/>
          <w:szCs w:val="24"/>
        </w:rPr>
        <w:t xml:space="preserve">w terminie 6 miesięcy od dnia przyjęcia zgłoszenia, o czym poinformujemy go wcześniej </w:t>
      </w:r>
      <w:r w:rsidR="003C7C7D">
        <w:rPr>
          <w:rFonts w:ascii="Times New Roman" w:hAnsi="Times New Roman" w:cs="Times New Roman"/>
          <w:sz w:val="24"/>
          <w:szCs w:val="24"/>
        </w:rPr>
        <w:br/>
      </w:r>
      <w:r w:rsidR="001862BE" w:rsidRPr="000B5275">
        <w:rPr>
          <w:rFonts w:ascii="Times New Roman" w:hAnsi="Times New Roman" w:cs="Times New Roman"/>
          <w:sz w:val="24"/>
          <w:szCs w:val="24"/>
        </w:rPr>
        <w:t xml:space="preserve">w terminie do 3 miesięcy.  </w:t>
      </w:r>
    </w:p>
    <w:p w14:paraId="59A30A01" w14:textId="59FBF298" w:rsidR="001862BE" w:rsidRPr="00517C0E" w:rsidRDefault="001862BE" w:rsidP="003C7C7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5275">
        <w:rPr>
          <w:rFonts w:ascii="Times New Roman" w:hAnsi="Times New Roman" w:cs="Times New Roman"/>
          <w:b/>
          <w:sz w:val="24"/>
          <w:szCs w:val="24"/>
        </w:rPr>
        <w:t>W</w:t>
      </w:r>
      <w:r w:rsidR="000B5275" w:rsidRPr="000B5275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0B5275">
        <w:rPr>
          <w:rFonts w:ascii="Times New Roman" w:hAnsi="Times New Roman" w:cs="Times New Roman"/>
          <w:b/>
          <w:sz w:val="24"/>
          <w:szCs w:val="24"/>
        </w:rPr>
        <w:t>ej</w:t>
      </w:r>
      <w:r w:rsidR="000B5275" w:rsidRPr="000B5275">
        <w:rPr>
          <w:rFonts w:ascii="Times New Roman" w:hAnsi="Times New Roman" w:cs="Times New Roman"/>
          <w:b/>
          <w:sz w:val="24"/>
          <w:szCs w:val="24"/>
        </w:rPr>
        <w:t xml:space="preserve"> Stacj</w:t>
      </w:r>
      <w:r w:rsidR="000B5275">
        <w:rPr>
          <w:rFonts w:ascii="Times New Roman" w:hAnsi="Times New Roman" w:cs="Times New Roman"/>
          <w:b/>
          <w:sz w:val="24"/>
          <w:szCs w:val="24"/>
        </w:rPr>
        <w:t>i</w:t>
      </w:r>
      <w:r w:rsidR="000B5275" w:rsidRPr="000B5275">
        <w:rPr>
          <w:rFonts w:ascii="Times New Roman" w:hAnsi="Times New Roman" w:cs="Times New Roman"/>
          <w:b/>
          <w:sz w:val="24"/>
          <w:szCs w:val="24"/>
        </w:rPr>
        <w:t xml:space="preserve"> Sanitarno-Epidemiologiczn</w:t>
      </w:r>
      <w:r w:rsidR="000B5275">
        <w:rPr>
          <w:rFonts w:ascii="Times New Roman" w:hAnsi="Times New Roman" w:cs="Times New Roman"/>
          <w:b/>
          <w:sz w:val="24"/>
          <w:szCs w:val="24"/>
        </w:rPr>
        <w:t>ej</w:t>
      </w:r>
      <w:r w:rsidR="000B5275" w:rsidRPr="000B5275">
        <w:rPr>
          <w:rFonts w:ascii="Times New Roman" w:hAnsi="Times New Roman" w:cs="Times New Roman"/>
          <w:b/>
          <w:sz w:val="24"/>
          <w:szCs w:val="24"/>
        </w:rPr>
        <w:t xml:space="preserve"> w Łomż</w:t>
      </w:r>
      <w:r w:rsidR="000B5275">
        <w:rPr>
          <w:rFonts w:ascii="Times New Roman" w:hAnsi="Times New Roman" w:cs="Times New Roman"/>
          <w:b/>
          <w:sz w:val="24"/>
          <w:szCs w:val="24"/>
        </w:rPr>
        <w:t>y</w:t>
      </w:r>
      <w:r w:rsidRPr="000B5275">
        <w:rPr>
          <w:rFonts w:ascii="Times New Roman" w:hAnsi="Times New Roman" w:cs="Times New Roman"/>
          <w:b/>
          <w:sz w:val="24"/>
          <w:szCs w:val="24"/>
        </w:rPr>
        <w:t xml:space="preserve"> przestrzegane są zasady ochrony poufności tożsamości sygnalisty</w:t>
      </w:r>
      <w:r w:rsidRPr="00517C0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C3AE0A" w14:textId="77777777" w:rsidR="001862BE" w:rsidRPr="00517C0E" w:rsidRDefault="001862BE" w:rsidP="003C7C7D">
      <w:pPr>
        <w:numPr>
          <w:ilvl w:val="2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dostęp do pełnej informacji zgłoszenia sygnalisty mają tylko i wyłącznie pracownicy upoważnieni,  </w:t>
      </w:r>
    </w:p>
    <w:p w14:paraId="13F8A222" w14:textId="7F4FD29D" w:rsidR="001862BE" w:rsidRPr="00517C0E" w:rsidRDefault="001862BE" w:rsidP="003C7C7D">
      <w:pPr>
        <w:numPr>
          <w:ilvl w:val="2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dostęp do informacji zawartych w zgłoszeniu jest ograniczony, a dane dotyczące sygnalisty oraz osoby, której dotyczy zgłoszenie są przechowywane w zabezpieczonym miejscu, </w:t>
      </w:r>
      <w:r w:rsidR="003C7C7D">
        <w:rPr>
          <w:rFonts w:ascii="Times New Roman" w:hAnsi="Times New Roman" w:cs="Times New Roman"/>
          <w:sz w:val="24"/>
          <w:szCs w:val="24"/>
        </w:rPr>
        <w:br/>
      </w:r>
      <w:r w:rsidRPr="00517C0E">
        <w:rPr>
          <w:rFonts w:ascii="Times New Roman" w:hAnsi="Times New Roman" w:cs="Times New Roman"/>
          <w:sz w:val="24"/>
          <w:szCs w:val="24"/>
        </w:rPr>
        <w:t xml:space="preserve">do którego dostęp mają wyłącznie osoby upoważnione, </w:t>
      </w:r>
    </w:p>
    <w:p w14:paraId="4470A66D" w14:textId="77777777" w:rsidR="001862BE" w:rsidRPr="00517C0E" w:rsidRDefault="001862BE" w:rsidP="003C7C7D">
      <w:pPr>
        <w:numPr>
          <w:ilvl w:val="2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możliwość kontaktu z sygnalistą mają jedynie pracownicy upoważnieni do przyjmowania zgłoszeń naruszenia prawa. </w:t>
      </w:r>
    </w:p>
    <w:p w14:paraId="0C139375" w14:textId="18025FA0" w:rsidR="001862BE" w:rsidRPr="00517C0E" w:rsidRDefault="001862BE" w:rsidP="003C7C7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b/>
          <w:sz w:val="24"/>
          <w:szCs w:val="24"/>
        </w:rPr>
        <w:t xml:space="preserve">Dane osobowe sygnalistów </w:t>
      </w:r>
      <w:r w:rsidRPr="00517C0E">
        <w:rPr>
          <w:rFonts w:ascii="Times New Roman" w:hAnsi="Times New Roman" w:cs="Times New Roman"/>
          <w:sz w:val="24"/>
          <w:szCs w:val="24"/>
        </w:rPr>
        <w:t xml:space="preserve">przetwarza są w </w:t>
      </w:r>
      <w:r w:rsidR="006A3E8F">
        <w:rPr>
          <w:rFonts w:ascii="Times New Roman" w:hAnsi="Times New Roman" w:cs="Times New Roman"/>
          <w:sz w:val="24"/>
          <w:szCs w:val="24"/>
        </w:rPr>
        <w:t>Powiatowej Stacji Sanitarno-Epidemiologicznej w Łomży</w:t>
      </w:r>
      <w:r w:rsidRPr="00517C0E">
        <w:rPr>
          <w:rFonts w:ascii="Times New Roman" w:hAnsi="Times New Roman" w:cs="Times New Roman"/>
          <w:sz w:val="24"/>
          <w:szCs w:val="24"/>
        </w:rPr>
        <w:t xml:space="preserve"> w oparciu o wymagania ustawowe zawarte w Klauzuli informacyjnej zamieszczonej poniżej. </w:t>
      </w:r>
    </w:p>
    <w:p w14:paraId="0C8AB7BB" w14:textId="1499F7FA" w:rsidR="001862BE" w:rsidRPr="00517C0E" w:rsidRDefault="006A3E8F" w:rsidP="003C7C7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Powiatowa Stacja Sanitarno-Epidemiologiczna w Łomży</w:t>
      </w:r>
      <w:r w:rsidRPr="00517C0E">
        <w:rPr>
          <w:rFonts w:ascii="Times New Roman" w:hAnsi="Times New Roman" w:cs="Times New Roman"/>
          <w:sz w:val="24"/>
          <w:szCs w:val="24"/>
        </w:rPr>
        <w:t xml:space="preserve"> </w:t>
      </w:r>
      <w:r w:rsidR="001862BE" w:rsidRPr="00517C0E">
        <w:rPr>
          <w:rFonts w:ascii="Times New Roman" w:hAnsi="Times New Roman" w:cs="Times New Roman"/>
          <w:b/>
          <w:sz w:val="24"/>
          <w:szCs w:val="24"/>
        </w:rPr>
        <w:t xml:space="preserve">po otrzymaniu zgłoszenia podejmuje działania następcze </w:t>
      </w:r>
      <w:r w:rsidR="001862BE" w:rsidRPr="00517C0E">
        <w:rPr>
          <w:rFonts w:ascii="Times New Roman" w:hAnsi="Times New Roman" w:cs="Times New Roman"/>
          <w:sz w:val="24"/>
          <w:szCs w:val="24"/>
        </w:rPr>
        <w:t xml:space="preserve">w celu oceny prawdziwości informacji zawartych w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862BE" w:rsidRPr="00517C0E">
        <w:rPr>
          <w:rFonts w:ascii="Times New Roman" w:hAnsi="Times New Roman" w:cs="Times New Roman"/>
          <w:sz w:val="24"/>
          <w:szCs w:val="24"/>
        </w:rPr>
        <w:t xml:space="preserve">zgłoszeniu oraz w celu przeciwdziałania naruszeniu prawa będącemu przedmiotem zgłoszenia.  </w:t>
      </w:r>
    </w:p>
    <w:p w14:paraId="40B74186" w14:textId="77777777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Takimi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działaniami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mogą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być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14:paraId="51597B2F" w14:textId="77777777" w:rsidR="001862BE" w:rsidRPr="00517C0E" w:rsidRDefault="001862BE" w:rsidP="003C7C7D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postępowanie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wyjaśniające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</w:p>
    <w:p w14:paraId="70D79B2E" w14:textId="77777777" w:rsidR="001862BE" w:rsidRPr="00517C0E" w:rsidRDefault="001862BE" w:rsidP="003C7C7D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wniesienie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oskarżenia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</w:p>
    <w:p w14:paraId="1A691D23" w14:textId="77777777" w:rsidR="001862BE" w:rsidRPr="00517C0E" w:rsidRDefault="001862BE" w:rsidP="003C7C7D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działania podejmowane w celu odzyskania środków finansowych lub zamknięcie postępowania. </w:t>
      </w:r>
    </w:p>
    <w:p w14:paraId="4D8F9112" w14:textId="77777777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Czynności podjęte na skutek zgłoszenia sygnalisty zmierzają do zapobieżenia lub usunięcia skutków naruszenia prawa oraz dokonania adekwatnych działań naprawczych. </w:t>
      </w:r>
    </w:p>
    <w:p w14:paraId="17BD32B6" w14:textId="77777777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F3B6B" w14:textId="55D2B9EB" w:rsidR="001862BE" w:rsidRPr="00517C0E" w:rsidRDefault="001862BE" w:rsidP="003C7C7D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b/>
          <w:sz w:val="24"/>
          <w:szCs w:val="24"/>
        </w:rPr>
        <w:t>Sygnalista podlega ochronie</w:t>
      </w:r>
      <w:r w:rsidRPr="00517C0E">
        <w:rPr>
          <w:rFonts w:ascii="Times New Roman" w:hAnsi="Times New Roman" w:cs="Times New Roman"/>
          <w:sz w:val="24"/>
          <w:szCs w:val="24"/>
        </w:rPr>
        <w:t xml:space="preserve"> od chwili dokonania zgłoszenia, pod warunkiem że miał uzasadnione podstawy sądzić, że informacja będąca przedmiotem zgłoszenia jest prawdziwa </w:t>
      </w:r>
      <w:r w:rsidR="003C7C7D">
        <w:rPr>
          <w:rFonts w:ascii="Times New Roman" w:hAnsi="Times New Roman" w:cs="Times New Roman"/>
          <w:sz w:val="24"/>
          <w:szCs w:val="24"/>
        </w:rPr>
        <w:br/>
      </w:r>
      <w:r w:rsidRPr="00517C0E">
        <w:rPr>
          <w:rFonts w:ascii="Times New Roman" w:hAnsi="Times New Roman" w:cs="Times New Roman"/>
          <w:sz w:val="24"/>
          <w:szCs w:val="24"/>
        </w:rPr>
        <w:t xml:space="preserve">w momencie dokonywania zgłoszenia i że stanowi informację o naruszeniu prawa. </w:t>
      </w:r>
    </w:p>
    <w:p w14:paraId="531E4073" w14:textId="050399A0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Wobec sygnalisty nie mogą być podejmowane działania odwetowe ani próby lub groźby zastosowania takich działań. </w:t>
      </w:r>
    </w:p>
    <w:p w14:paraId="4A9B4E0C" w14:textId="633EDC28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lastRenderedPageBreak/>
        <w:t xml:space="preserve">Sygnalistom przysługuje ochrona prawna przed stosowaniem wobec nich działań odwetowych. Środkami ochrony prawnej są m.in.: złożenie zawiadomienia o możliwości popełnienia przestępstwa-zastosowania wobec sygnalisty działań odwetowych, do organów ścigania tj. Policji i jednostek prokuratury lub wystąpienie z roszczeniem o odszkodowanie lub zadośćuczynienie za dopuszczenie się zastosowania działań odwetowych. </w:t>
      </w:r>
    </w:p>
    <w:p w14:paraId="430E0D22" w14:textId="77777777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Każdej osobie, która chce dokonać zgłoszenia naruszenia prawa (sygnaliście) </w:t>
      </w:r>
      <w:r w:rsidRPr="00517C0E">
        <w:rPr>
          <w:rFonts w:ascii="Times New Roman" w:hAnsi="Times New Roman" w:cs="Times New Roman"/>
          <w:b/>
          <w:sz w:val="24"/>
          <w:szCs w:val="24"/>
        </w:rPr>
        <w:t>przysługuje nieodpłatna pomoc prawna i nieodpłatne poradnictwo obywatelskie</w:t>
      </w:r>
      <w:r w:rsidRPr="00517C0E">
        <w:rPr>
          <w:rFonts w:ascii="Times New Roman" w:hAnsi="Times New Roman" w:cs="Times New Roman"/>
          <w:sz w:val="24"/>
          <w:szCs w:val="24"/>
        </w:rPr>
        <w:t xml:space="preserve">, świadczone na podstawie ustawy z dnia 5 sierpnia 2015 r. o nieodpłatnej pomocy prawnej, nieodpłatnym poradnictwie obywatelskim oraz edukacji prawnej. Nieodpłatna pomoc prawna jest organizowana przez powiat/miasto na prawach powiatu, który jest właściwy dla Twojego miejsca zamieszkania.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Listę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nieodpłatnego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poradnictwa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udostępnia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starosta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Biuletynie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Informacji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Publicznej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237B335" w14:textId="00EA4923" w:rsidR="001862BE" w:rsidRPr="00517C0E" w:rsidRDefault="001862BE" w:rsidP="003C7C7D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b/>
          <w:sz w:val="24"/>
          <w:szCs w:val="24"/>
        </w:rPr>
        <w:t>Sygnalisto</w:t>
      </w:r>
      <w:r w:rsidR="003161EC">
        <w:rPr>
          <w:rFonts w:ascii="Times New Roman" w:hAnsi="Times New Roman" w:cs="Times New Roman"/>
          <w:b/>
          <w:sz w:val="24"/>
          <w:szCs w:val="24"/>
        </w:rPr>
        <w:t>!</w:t>
      </w:r>
      <w:r w:rsidRPr="00517C0E">
        <w:rPr>
          <w:rFonts w:ascii="Times New Roman" w:hAnsi="Times New Roman" w:cs="Times New Roman"/>
          <w:sz w:val="24"/>
          <w:szCs w:val="24"/>
        </w:rPr>
        <w:t xml:space="preserve"> </w:t>
      </w:r>
      <w:r w:rsidRPr="00517C0E">
        <w:rPr>
          <w:rFonts w:ascii="Times New Roman" w:hAnsi="Times New Roman" w:cs="Times New Roman"/>
          <w:b/>
          <w:sz w:val="24"/>
          <w:szCs w:val="24"/>
        </w:rPr>
        <w:t xml:space="preserve">pamiętaj, że dokonanie zgłoszenia nie może stanowić podstawy odpowiedzialności </w:t>
      </w:r>
      <w:r w:rsidRPr="00517C0E">
        <w:rPr>
          <w:rFonts w:ascii="Times New Roman" w:hAnsi="Times New Roman" w:cs="Times New Roman"/>
          <w:sz w:val="24"/>
          <w:szCs w:val="24"/>
        </w:rPr>
        <w:t xml:space="preserve">m.in. dyscyplinarnej,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przedsiębiorstwa, z uwzględnieniem art. 5). </w:t>
      </w:r>
    </w:p>
    <w:p w14:paraId="3DE2CE6C" w14:textId="23D618F9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Gdyby wszczęto postępowanie możesz wystąpić o umorzenie takiego postępowania. Jedynym warunkiem ochrony jest fakt, że jako sygnalista masz uzasadnione podstawy sądzić, że zgłoszenie lub ujawnienie publiczne jest niezbędne do ujawnienia naruszenia prawa zgodnie z </w:t>
      </w:r>
      <w:r w:rsidR="006A3E8F">
        <w:rPr>
          <w:rFonts w:ascii="Times New Roman" w:hAnsi="Times New Roman" w:cs="Times New Roman"/>
          <w:sz w:val="24"/>
          <w:szCs w:val="24"/>
        </w:rPr>
        <w:t> </w:t>
      </w:r>
      <w:r w:rsidRPr="00517C0E">
        <w:rPr>
          <w:rFonts w:ascii="Times New Roman" w:hAnsi="Times New Roman" w:cs="Times New Roman"/>
          <w:sz w:val="24"/>
          <w:szCs w:val="24"/>
        </w:rPr>
        <w:t xml:space="preserve">ustawą, pod warunkiem, że uzyskanie informacji lub dostęp do informacji nie stanowią czynu zabronionego. </w:t>
      </w:r>
    </w:p>
    <w:p w14:paraId="4115DABA" w14:textId="3C8A8715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b/>
          <w:sz w:val="24"/>
          <w:szCs w:val="24"/>
        </w:rPr>
        <w:t xml:space="preserve">Uwaga! Sygnalista powinien mieć na uwadze, że może ponieść określone prawnie sankcje </w:t>
      </w:r>
      <w:r w:rsidR="00B058B2">
        <w:rPr>
          <w:rFonts w:ascii="Times New Roman" w:hAnsi="Times New Roman" w:cs="Times New Roman"/>
          <w:b/>
          <w:sz w:val="24"/>
          <w:szCs w:val="24"/>
        </w:rPr>
        <w:br/>
      </w:r>
      <w:r w:rsidRPr="00517C0E">
        <w:rPr>
          <w:rFonts w:ascii="Times New Roman" w:hAnsi="Times New Roman" w:cs="Times New Roman"/>
          <w:b/>
          <w:sz w:val="24"/>
          <w:szCs w:val="24"/>
        </w:rPr>
        <w:t>za dokonanie bezpodstawnego zgłoszenia, tj. jeżeli świadomie i celowo dokonuje zgłoszenia naruszenia prawa, które w rzeczywistości nie miało miejsca (art. 57 ustawy o ochronie sygnalistów).</w:t>
      </w:r>
      <w:r w:rsidRPr="00517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04349" w14:textId="6603E095" w:rsidR="001862BE" w:rsidRPr="006A3E8F" w:rsidRDefault="006A3E8F" w:rsidP="003C7C7D">
      <w:pPr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A3E8F">
        <w:rPr>
          <w:rFonts w:ascii="Times New Roman" w:hAnsi="Times New Roman" w:cs="Times New Roman"/>
          <w:sz w:val="24"/>
          <w:szCs w:val="24"/>
        </w:rPr>
        <w:t xml:space="preserve">Powiatowa Stacja Sanitarno-Epidemiologiczna w Łomży </w:t>
      </w:r>
      <w:r w:rsidR="001862BE" w:rsidRPr="006A3E8F">
        <w:rPr>
          <w:rFonts w:ascii="Times New Roman" w:hAnsi="Times New Roman" w:cs="Times New Roman"/>
          <w:b/>
          <w:sz w:val="24"/>
          <w:szCs w:val="24"/>
        </w:rPr>
        <w:t xml:space="preserve">zachęca do korzystania z </w:t>
      </w:r>
      <w:r w:rsidRPr="006A3E8F">
        <w:rPr>
          <w:rFonts w:ascii="Times New Roman" w:hAnsi="Times New Roman" w:cs="Times New Roman"/>
          <w:b/>
          <w:sz w:val="24"/>
          <w:szCs w:val="24"/>
        </w:rPr>
        <w:t> </w:t>
      </w:r>
      <w:r w:rsidR="001862BE" w:rsidRPr="006A3E8F">
        <w:rPr>
          <w:rFonts w:ascii="Times New Roman" w:hAnsi="Times New Roman" w:cs="Times New Roman"/>
          <w:b/>
          <w:sz w:val="24"/>
          <w:szCs w:val="24"/>
        </w:rPr>
        <w:t>procedury zgłoszeń wewnętrznych</w:t>
      </w:r>
      <w:r w:rsidR="001862BE" w:rsidRPr="006A3E8F">
        <w:rPr>
          <w:rFonts w:ascii="Times New Roman" w:hAnsi="Times New Roman" w:cs="Times New Roman"/>
          <w:sz w:val="24"/>
          <w:szCs w:val="24"/>
        </w:rPr>
        <w:t xml:space="preserve"> obowiązujących w Twoim podmiocie prawnym, szczególnie, gdy naruszeniu prawa można skutecznie zaradzić w ramach struktury organizacyjnej Twojego podmiotu prawnego, i że uważasz, że nie zachodzi ryzyko działań odwetowych.  </w:t>
      </w:r>
    </w:p>
    <w:p w14:paraId="436226AE" w14:textId="77777777" w:rsidR="001862BE" w:rsidRPr="00517C0E" w:rsidRDefault="001862BE" w:rsidP="003C7C7D">
      <w:pPr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b/>
          <w:sz w:val="24"/>
          <w:szCs w:val="24"/>
        </w:rPr>
        <w:t>Pamiętaj, że możesz złożyć zgłoszenie zewnętrzne do innych organów publicznych zgodnie z ich kompetencjami lub do Rzecznika Praw Obywatelskich.</w:t>
      </w:r>
      <w:r w:rsidRPr="00517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2AEEA" w14:textId="77777777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Od 25 grudnia 2024 roku sygnalista może dokonać zgłoszenia zewnętrznego do Rzecznika Praw Obywatelskich:   </w:t>
      </w:r>
    </w:p>
    <w:p w14:paraId="75AD0858" w14:textId="77777777" w:rsidR="001862BE" w:rsidRPr="00517C0E" w:rsidRDefault="001862BE" w:rsidP="003C7C7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poprzez dedykowany formularz, dostępny na stronie Zespołu do spraw Sygnalistów, </w:t>
      </w:r>
    </w:p>
    <w:p w14:paraId="0A2600CC" w14:textId="77777777" w:rsidR="001862BE" w:rsidRPr="00517C0E" w:rsidRDefault="001862BE" w:rsidP="003C7C7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podczas konsultacji z pracownikiem z Zespołu do spraw Sygnalistów (po uprzedniej informacji od osoby chcącej dokonać zgłoszenia i umówieniu się na spotkanie), </w:t>
      </w:r>
    </w:p>
    <w:p w14:paraId="6EF94A14" w14:textId="77777777" w:rsidR="001862BE" w:rsidRPr="00517C0E" w:rsidRDefault="001862BE" w:rsidP="003C7C7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pocztą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C0E">
        <w:rPr>
          <w:rFonts w:ascii="Times New Roman" w:hAnsi="Times New Roman" w:cs="Times New Roman"/>
          <w:sz w:val="24"/>
          <w:szCs w:val="24"/>
          <w:lang w:val="en-US"/>
        </w:rPr>
        <w:t>tradycyjną</w:t>
      </w:r>
      <w:proofErr w:type="spellEnd"/>
      <w:r w:rsidRPr="00517C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6C9BD567" w14:textId="77777777" w:rsidR="001862BE" w:rsidRPr="00517C0E" w:rsidRDefault="001862BE" w:rsidP="003C7C7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dzwoniąc na infolinię obsługującą zgłoszenia zewnętrzne. </w:t>
      </w:r>
    </w:p>
    <w:p w14:paraId="3156BF3D" w14:textId="77777777" w:rsidR="001862BE" w:rsidRPr="00517C0E" w:rsidRDefault="001862BE" w:rsidP="003161EC">
      <w:pPr>
        <w:jc w:val="both"/>
        <w:rPr>
          <w:rFonts w:ascii="Times New Roman" w:hAnsi="Times New Roman" w:cs="Times New Roman"/>
          <w:sz w:val="24"/>
          <w:szCs w:val="24"/>
        </w:rPr>
      </w:pPr>
      <w:r w:rsidRPr="00517C0E">
        <w:rPr>
          <w:rFonts w:ascii="Times New Roman" w:hAnsi="Times New Roman" w:cs="Times New Roman"/>
          <w:sz w:val="24"/>
          <w:szCs w:val="24"/>
        </w:rPr>
        <w:t xml:space="preserve">Szczegółowe dane znajdują się na stronie Biuletynu Informacji Publicznej Rzecznika Praw Obywatelskich </w:t>
      </w:r>
      <w:r w:rsidRPr="00517C0E">
        <w:rPr>
          <w:rFonts w:ascii="Times New Roman" w:hAnsi="Times New Roman" w:cs="Times New Roman"/>
          <w:b/>
          <w:sz w:val="24"/>
          <w:szCs w:val="24"/>
        </w:rPr>
        <w:t xml:space="preserve">https://bip.brpo.gov.pl  </w:t>
      </w:r>
    </w:p>
    <w:p w14:paraId="3FFD44A7" w14:textId="77777777" w:rsidR="00BB277B" w:rsidRDefault="001862BE" w:rsidP="001862BE">
      <w:pPr>
        <w:rPr>
          <w:rFonts w:ascii="Times New Roman" w:hAnsi="Times New Roman" w:cs="Times New Roman"/>
          <w:b/>
          <w:sz w:val="24"/>
          <w:szCs w:val="24"/>
        </w:rPr>
      </w:pPr>
      <w:r w:rsidRPr="00517C0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78E1E754" wp14:editId="43ADD69A">
                <wp:extent cx="5761990" cy="20320"/>
                <wp:effectExtent l="0" t="0" r="10160" b="8255"/>
                <wp:docPr id="1925281140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320"/>
                          <a:chOff x="0" y="0"/>
                          <a:chExt cx="57619" cy="201"/>
                        </a:xfrm>
                      </wpg:grpSpPr>
                      <wps:wsp>
                        <wps:cNvPr id="395737396" name="Shape 323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196"/>
                          </a:xfrm>
                          <a:custGeom>
                            <a:avLst/>
                            <a:gdLst>
                              <a:gd name="T0" fmla="*/ 0 w 5760721"/>
                              <a:gd name="T1" fmla="*/ 0 h 19685"/>
                              <a:gd name="T2" fmla="*/ 5760721 w 5760721"/>
                              <a:gd name="T3" fmla="*/ 0 h 19685"/>
                              <a:gd name="T4" fmla="*/ 5760721 w 5760721"/>
                              <a:gd name="T5" fmla="*/ 19685 h 19685"/>
                              <a:gd name="T6" fmla="*/ 0 w 5760721"/>
                              <a:gd name="T7" fmla="*/ 19685 h 19685"/>
                              <a:gd name="T8" fmla="*/ 0 w 5760721"/>
                              <a:gd name="T9" fmla="*/ 0 h 19685"/>
                              <a:gd name="T10" fmla="*/ 0 w 5760721"/>
                              <a:gd name="T11" fmla="*/ 0 h 19685"/>
                              <a:gd name="T12" fmla="*/ 5760721 w 5760721"/>
                              <a:gd name="T13" fmla="*/ 19685 h 19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12363" name="Shape 32391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809841" name="Shape 32392"/>
                        <wps:cNvSpPr>
                          <a:spLocks/>
                        </wps:cNvSpPr>
                        <wps:spPr bwMode="auto">
                          <a:xfrm>
                            <a:off x="33" y="3"/>
                            <a:ext cx="57555" cy="92"/>
                          </a:xfrm>
                          <a:custGeom>
                            <a:avLst/>
                            <a:gdLst>
                              <a:gd name="T0" fmla="*/ 0 w 5755514"/>
                              <a:gd name="T1" fmla="*/ 0 h 9144"/>
                              <a:gd name="T2" fmla="*/ 5755514 w 5755514"/>
                              <a:gd name="T3" fmla="*/ 0 h 9144"/>
                              <a:gd name="T4" fmla="*/ 5755514 w 5755514"/>
                              <a:gd name="T5" fmla="*/ 9144 h 9144"/>
                              <a:gd name="T6" fmla="*/ 0 w 5755514"/>
                              <a:gd name="T7" fmla="*/ 9144 h 9144"/>
                              <a:gd name="T8" fmla="*/ 0 w 5755514"/>
                              <a:gd name="T9" fmla="*/ 0 h 9144"/>
                              <a:gd name="T10" fmla="*/ 0 w 5755514"/>
                              <a:gd name="T11" fmla="*/ 0 h 9144"/>
                              <a:gd name="T12" fmla="*/ 5755514 w 575551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93920" name="Shape 32393"/>
                        <wps:cNvSpPr>
                          <a:spLocks/>
                        </wps:cNvSpPr>
                        <wps:spPr bwMode="auto">
                          <a:xfrm>
                            <a:off x="57589" y="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464610" name="Shape 32394"/>
                        <wps:cNvSpPr>
                          <a:spLocks/>
                        </wps:cNvSpPr>
                        <wps:spPr bwMode="auto">
                          <a:xfrm>
                            <a:off x="3" y="34"/>
                            <a:ext cx="91" cy="137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3716"/>
                              <a:gd name="T2" fmla="*/ 9144 w 9144"/>
                              <a:gd name="T3" fmla="*/ 0 h 13716"/>
                              <a:gd name="T4" fmla="*/ 9144 w 9144"/>
                              <a:gd name="T5" fmla="*/ 13716 h 13716"/>
                              <a:gd name="T6" fmla="*/ 0 w 9144"/>
                              <a:gd name="T7" fmla="*/ 13716 h 13716"/>
                              <a:gd name="T8" fmla="*/ 0 w 9144"/>
                              <a:gd name="T9" fmla="*/ 0 h 13716"/>
                              <a:gd name="T10" fmla="*/ 0 w 9144"/>
                              <a:gd name="T11" fmla="*/ 0 h 13716"/>
                              <a:gd name="T12" fmla="*/ 9144 w 9144"/>
                              <a:gd name="T13" fmla="*/ 13716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060337" name="Shape 32395"/>
                        <wps:cNvSpPr>
                          <a:spLocks/>
                        </wps:cNvSpPr>
                        <wps:spPr bwMode="auto">
                          <a:xfrm>
                            <a:off x="57589" y="34"/>
                            <a:ext cx="91" cy="137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3716"/>
                              <a:gd name="T2" fmla="*/ 9144 w 9144"/>
                              <a:gd name="T3" fmla="*/ 0 h 13716"/>
                              <a:gd name="T4" fmla="*/ 9144 w 9144"/>
                              <a:gd name="T5" fmla="*/ 13716 h 13716"/>
                              <a:gd name="T6" fmla="*/ 0 w 9144"/>
                              <a:gd name="T7" fmla="*/ 13716 h 13716"/>
                              <a:gd name="T8" fmla="*/ 0 w 9144"/>
                              <a:gd name="T9" fmla="*/ 0 h 13716"/>
                              <a:gd name="T10" fmla="*/ 0 w 9144"/>
                              <a:gd name="T11" fmla="*/ 0 h 13716"/>
                              <a:gd name="T12" fmla="*/ 9144 w 9144"/>
                              <a:gd name="T13" fmla="*/ 13716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858485" name="Shape 32396"/>
                        <wps:cNvSpPr>
                          <a:spLocks/>
                        </wps:cNvSpPr>
                        <wps:spPr bwMode="auto">
                          <a:xfrm>
                            <a:off x="3" y="17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273484" name="Shape 32397"/>
                        <wps:cNvSpPr>
                          <a:spLocks/>
                        </wps:cNvSpPr>
                        <wps:spPr bwMode="auto">
                          <a:xfrm>
                            <a:off x="33" y="171"/>
                            <a:ext cx="57555" cy="91"/>
                          </a:xfrm>
                          <a:custGeom>
                            <a:avLst/>
                            <a:gdLst>
                              <a:gd name="T0" fmla="*/ 0 w 5755514"/>
                              <a:gd name="T1" fmla="*/ 0 h 9144"/>
                              <a:gd name="T2" fmla="*/ 5755514 w 5755514"/>
                              <a:gd name="T3" fmla="*/ 0 h 9144"/>
                              <a:gd name="T4" fmla="*/ 5755514 w 5755514"/>
                              <a:gd name="T5" fmla="*/ 9144 h 9144"/>
                              <a:gd name="T6" fmla="*/ 0 w 5755514"/>
                              <a:gd name="T7" fmla="*/ 9144 h 9144"/>
                              <a:gd name="T8" fmla="*/ 0 w 5755514"/>
                              <a:gd name="T9" fmla="*/ 0 h 9144"/>
                              <a:gd name="T10" fmla="*/ 0 w 5755514"/>
                              <a:gd name="T11" fmla="*/ 0 h 9144"/>
                              <a:gd name="T12" fmla="*/ 5755514 w 575551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640934" name="Shape 32398"/>
                        <wps:cNvSpPr>
                          <a:spLocks/>
                        </wps:cNvSpPr>
                        <wps:spPr bwMode="auto">
                          <a:xfrm>
                            <a:off x="57589" y="17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827E7" id="Grupa 6" o:spid="_x0000_s1026" style="width:453.7pt;height:1.6pt;mso-position-horizontal-relative:char;mso-position-vertical-relative:line" coordsize="57619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">
                <v:shape id="Shape 32390" o:spid="_x0000_s1027" style="position:absolute;width:57607;height:196;visibility:visible;mso-wrap-style:square;v-text-anchor:top" coordsize="5760721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" path="m,l5760721,r,19685l,19685,,e" fillcolor="#a0a0a0" stroked="f" strokeweight="0">
                  <v:stroke miterlimit="83231f" joinstyle="miter"/>
                  <v:path arrowok="t" o:connecttype="custom" o:connectlocs="0,0;57607,0;57607,196;0,196;0,0" o:connectangles="0,0,0,0,0" textboxrect="0,0,5760721,19685"/>
                </v:shape>
                <v:shape id="Shape 32391" o:spid="_x0000_s1028" style="position:absolute;left:3;top: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" path="m,l9144,r,9144l,9144,,e" fillcolor="#a0a0a0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2392" o:spid="_x0000_s1029" style="position:absolute;left:33;top:3;width:57555;height:92;visibility:visible;mso-wrap-style:square;v-text-anchor:top" coordsize="57555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" path="m,l5755514,r,9144l,9144,,e" fillcolor="#a0a0a0" stroked="f" strokeweight="0">
                  <v:stroke miterlimit="83231f" joinstyle="miter"/>
                  <v:path arrowok="t" o:connecttype="custom" o:connectlocs="0,0;57555,0;57555,92;0,92;0,0" o:connectangles="0,0,0,0,0" textboxrect="0,0,5755514,9144"/>
                </v:shape>
                <v:shape id="Shape 32393" o:spid="_x0000_s1030" style="position:absolute;left:57589;top: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" path="m,l9144,r,9144l,9144,,e" fillcolor="#a0a0a0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2394" o:spid="_x0000_s1031" style="position:absolute;left:3;top:34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" path="m,l9144,r,13716l,13716,,e" fillcolor="#a0a0a0" stroked="f" strokeweight="0">
                  <v:stroke miterlimit="83231f" joinstyle="miter"/>
                  <v:path arrowok="t" o:connecttype="custom" o:connectlocs="0,0;91,0;91,137;0,137;0,0" o:connectangles="0,0,0,0,0" textboxrect="0,0,9144,13716"/>
                </v:shape>
                <v:shape id="Shape 32395" o:spid="_x0000_s1032" style="position:absolute;left:57589;top:34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" path="m,l9144,r,13716l,13716,,e" fillcolor="#e3e3e3" stroked="f" strokeweight="0">
                  <v:stroke miterlimit="83231f" joinstyle="miter"/>
                  <v:path arrowok="t" o:connecttype="custom" o:connectlocs="0,0;91,0;91,137;0,137;0,0" o:connectangles="0,0,0,0,0" textboxrect="0,0,9144,13716"/>
                </v:shape>
                <v:shape id="Shape 32396" o:spid="_x0000_s1033" style="position:absolute;left:3;top:1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" path="m,l9144,r,9144l,9144,,e" fillcolor="#e3e3e3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97" o:spid="_x0000_s1034" style="position:absolute;left:33;top:171;width:57555;height:91;visibility:visible;mso-wrap-style:square;v-text-anchor:top" coordsize="57555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" path="m,l5755514,r,9144l,9144,,e" fillcolor="#e3e3e3" stroked="f" strokeweight="0">
                  <v:stroke miterlimit="83231f" joinstyle="miter"/>
                  <v:path arrowok="t" o:connecttype="custom" o:connectlocs="0,0;57555,0;57555,91;0,91;0,0" o:connectangles="0,0,0,0,0" textboxrect="0,0,5755514,9144"/>
                </v:shape>
                <v:shape id="Shape 32398" o:spid="_x0000_s1035" style="position:absolute;left:57589;top:1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" path="m,l9144,r,9144l,9144,,e" fillcolor="#e3e3e3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w10:anchorlock/>
              </v:group>
            </w:pict>
          </mc:Fallback>
        </mc:AlternateContent>
      </w:r>
    </w:p>
    <w:p w14:paraId="08DE372F" w14:textId="6AE94918" w:rsidR="003C7C7D" w:rsidRDefault="003C7C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5C8E21" w14:textId="2BDEF654" w:rsidR="007629E4" w:rsidRDefault="007629E4" w:rsidP="00BB5E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9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FORMULARZ </w:t>
      </w:r>
      <w:r w:rsidR="00BB5EC4">
        <w:rPr>
          <w:rFonts w:ascii="Times New Roman" w:hAnsi="Times New Roman" w:cs="Times New Roman"/>
          <w:b/>
          <w:bCs/>
          <w:sz w:val="24"/>
          <w:szCs w:val="24"/>
        </w:rPr>
        <w:t>ZEWNĘTRZNEGO ZGŁOSZENIA</w:t>
      </w:r>
      <w:r w:rsidRPr="007629E4">
        <w:rPr>
          <w:rFonts w:ascii="Times New Roman" w:hAnsi="Times New Roman" w:cs="Times New Roman"/>
          <w:b/>
          <w:bCs/>
          <w:sz w:val="24"/>
          <w:szCs w:val="24"/>
        </w:rPr>
        <w:t xml:space="preserve"> NARUSZENIA PRAWA</w:t>
      </w:r>
    </w:p>
    <w:p w14:paraId="4C896593" w14:textId="2F77364D" w:rsidR="00BB5EC4" w:rsidRPr="007629E4" w:rsidRDefault="00BB5EC4" w:rsidP="00BB5E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POWIATOWEJ STACJI SANITARNO-EPIDEMIOLOGICZNEJ W ŁOMŻY</w:t>
      </w:r>
      <w:r w:rsidR="00FA3D4B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8C57037" w14:textId="77777777" w:rsidR="007629E4" w:rsidRPr="007629E4" w:rsidRDefault="007629E4" w:rsidP="007629E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6EBAEF" w14:textId="77777777" w:rsidR="007629E4" w:rsidRPr="007629E4" w:rsidRDefault="007629E4" w:rsidP="007629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29E4">
        <w:rPr>
          <w:rFonts w:ascii="Times New Roman" w:hAnsi="Times New Roman" w:cs="Times New Roman"/>
          <w:b/>
          <w:i/>
          <w:sz w:val="24"/>
          <w:szCs w:val="24"/>
        </w:rPr>
        <w:t>Formularz służy zgłaszaniu naruszenia prawa do Państwowego Powiatowego Inspektora Sanitarnego w Łomży.</w:t>
      </w:r>
    </w:p>
    <w:p w14:paraId="68062B34" w14:textId="77777777" w:rsidR="007629E4" w:rsidRPr="007629E4" w:rsidRDefault="007629E4" w:rsidP="007629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29E4">
        <w:rPr>
          <w:rFonts w:ascii="Times New Roman" w:hAnsi="Times New Roman" w:cs="Times New Roman"/>
          <w:b/>
          <w:i/>
          <w:sz w:val="24"/>
          <w:szCs w:val="24"/>
        </w:rPr>
        <w:t xml:space="preserve">Podane informacje są objęte zasadą poufności. </w:t>
      </w:r>
    </w:p>
    <w:p w14:paraId="4FB45590" w14:textId="77777777" w:rsidR="007629E4" w:rsidRPr="00BB5EC4" w:rsidRDefault="007629E4" w:rsidP="007629E4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54434FD3" w14:textId="77777777" w:rsidR="007629E4" w:rsidRPr="00BB5EC4" w:rsidRDefault="007629E4" w:rsidP="007629E4">
      <w:pPr>
        <w:rPr>
          <w:rFonts w:ascii="Times New Roman" w:hAnsi="Times New Roman" w:cs="Times New Roman"/>
          <w:bCs/>
          <w:sz w:val="24"/>
          <w:szCs w:val="24"/>
        </w:rPr>
      </w:pPr>
      <w:r w:rsidRPr="00BB5EC4">
        <w:rPr>
          <w:rFonts w:ascii="Times New Roman" w:hAnsi="Times New Roman" w:cs="Times New Roman"/>
          <w:bCs/>
          <w:sz w:val="24"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55A3BAD" w14:textId="77777777" w:rsidR="007629E4" w:rsidRPr="00BB5EC4" w:rsidRDefault="007629E4" w:rsidP="007629E4">
      <w:pPr>
        <w:rPr>
          <w:rFonts w:ascii="Times New Roman" w:hAnsi="Times New Roman" w:cs="Times New Roman"/>
          <w:bCs/>
          <w:sz w:val="24"/>
          <w:szCs w:val="24"/>
        </w:rPr>
      </w:pPr>
      <w:r w:rsidRPr="00BB5EC4">
        <w:rPr>
          <w:rFonts w:ascii="Times New Roman" w:hAnsi="Times New Roman" w:cs="Times New Roman"/>
          <w:bCs/>
          <w:sz w:val="24"/>
          <w:szCs w:val="24"/>
        </w:rPr>
        <w:t>*</w:t>
      </w:r>
      <w:r w:rsidRPr="00BB5EC4">
        <w:rPr>
          <w:rFonts w:ascii="Times New Roman" w:hAnsi="Times New Roman" w:cs="Times New Roman"/>
          <w:bCs/>
          <w:sz w:val="24"/>
          <w:szCs w:val="24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61B03682" w14:textId="77777777" w:rsidR="007629E4" w:rsidRPr="00BB5EC4" w:rsidRDefault="007629E4" w:rsidP="007629E4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7629E4" w:rsidRPr="00BB5EC4" w14:paraId="5C2830DB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281130" w14:textId="77777777" w:rsidR="007629E4" w:rsidRPr="00BB5EC4" w:rsidRDefault="007629E4" w:rsidP="007629E4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Osoba składająca zgłoszenie</w:t>
            </w:r>
            <w:r w:rsidRPr="00BB5EC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629E4" w:rsidRPr="00BB5EC4" w14:paraId="09B38A01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A46" w14:textId="6857ABC9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nazwisko: </w:t>
            </w:r>
          </w:p>
          <w:p w14:paraId="7EEFC8E9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Jestem:</w:t>
            </w:r>
          </w:p>
          <w:p w14:paraId="68A76097" w14:textId="77777777" w:rsidR="00B058B2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Times New Roman" w:hAnsi="Times New Roman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pracownikiem </w:t>
            </w:r>
          </w:p>
          <w:p w14:paraId="1BEC483F" w14:textId="77777777" w:rsidR="00B058B2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Times New Roman" w:hAnsi="Times New Roman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zleceniobiorcą/usługodawcą </w:t>
            </w:r>
          </w:p>
          <w:p w14:paraId="63D1E566" w14:textId="77777777" w:rsidR="00B058B2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Times New Roman" w:hAnsi="Times New Roman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byłym pracownikiem</w:t>
            </w:r>
          </w:p>
          <w:p w14:paraId="55A143B6" w14:textId="77777777" w:rsidR="00B058B2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EC4">
                  <w:rPr>
                    <w:rFonts w:ascii="Times New Roman" w:hAnsi="Times New Roman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kandydatem do pracy</w:t>
            </w:r>
            <w:r w:rsidR="00B058B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FE8E3BD" w14:textId="77777777" w:rsidR="00B058B2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EC4">
                  <w:rPr>
                    <w:rFonts w:ascii="Times New Roman" w:hAnsi="Times New Roman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wolontariuszem/praktykantem/stażystą</w:t>
            </w:r>
          </w:p>
          <w:p w14:paraId="4FFB8822" w14:textId="1C4C8DCE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5EC4">
                  <w:rPr>
                    <w:rFonts w:ascii="Times New Roman" w:hAnsi="Times New Roman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pracuję w organizacji wykonawcy/podwykonawcy/dostawcy</w:t>
            </w:r>
          </w:p>
          <w:p w14:paraId="7FA252FE" w14:textId="6FF9F213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Times New Roman" w:hAnsi="Times New Roman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inne: </w:t>
            </w:r>
          </w:p>
          <w:p w14:paraId="1156E7E4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99F2D6" w14:textId="679F7629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w podmiocie prawnym</w:t>
            </w:r>
            <w:r w:rsidRPr="00BB5EC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2"/>
            </w: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7D05B80E" w14:textId="5F483E45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służbowe: </w:t>
            </w:r>
          </w:p>
          <w:p w14:paraId="58E446F1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Adres do kontaktu</w:t>
            </w:r>
            <w:r w:rsidRPr="00BB5EC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3"/>
            </w: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483079896"/>
                <w:placeholder>
                  <w:docPart w:val="A89CA65C0FB5404B9C469B4A158290C7"/>
                </w:placeholder>
                <w:showingPlcHdr/>
                <w:text/>
              </w:sdtPr>
              <w:sdtContent>
                <w:r w:rsidRPr="00BB5EC4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4C9B28F5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Czy wyraża Pan/Pani zgodę na ujawnienie swojej tożsamości?</w:t>
            </w:r>
          </w:p>
          <w:p w14:paraId="777F22CE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Times New Roman" w:hAnsi="Times New Roman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TAK</w:t>
            </w:r>
          </w:p>
          <w:p w14:paraId="636736F0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Times New Roman" w:hAnsi="Times New Roman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NIE</w:t>
            </w:r>
          </w:p>
        </w:tc>
      </w:tr>
      <w:tr w:rsidR="007629E4" w:rsidRPr="00BB5EC4" w14:paraId="78ECCD01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202A8" w14:textId="77777777" w:rsidR="007629E4" w:rsidRPr="00BB5EC4" w:rsidRDefault="007629E4" w:rsidP="007629E4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Osoba pokrzywdzona (jeżeli dotyczy)</w:t>
            </w:r>
            <w:r w:rsidRPr="00BB5EC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7629E4" w:rsidRPr="00BB5EC4" w14:paraId="35769E4C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7BC" w14:textId="1506D863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nazwisko: </w:t>
            </w:r>
          </w:p>
          <w:p w14:paraId="1C0CA141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92F8CE" w14:textId="599F1C40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Stanowisko, funkcja lub inne dane, służące identyfikacji osoby pokrzywdzonej</w:t>
            </w:r>
            <w:r w:rsidRPr="00BB5EC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5"/>
            </w: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405FC789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629E4" w:rsidRPr="00BB5EC4" w14:paraId="7B4C3E3D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A3A70C" w14:textId="77777777" w:rsidR="007629E4" w:rsidRPr="00BB5EC4" w:rsidRDefault="007629E4" w:rsidP="007629E4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Osoba, której działania lub zaniechania zgłoszenie dotyczy</w:t>
            </w:r>
            <w:r w:rsidRPr="00BB5EC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7629E4" w:rsidRPr="00BB5EC4" w14:paraId="288AC62B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3EB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nazwisko: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581491820"/>
                <w:placeholder>
                  <w:docPart w:val="A8B23E31B8114608AF953EC22C6D5563"/>
                </w:placeholder>
                <w:showingPlcHdr/>
                <w:text/>
              </w:sdtPr>
              <w:sdtContent>
                <w:r w:rsidRPr="00BB5EC4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Wpisz tutaj</w:t>
                </w:r>
              </w:sdtContent>
            </w:sdt>
          </w:p>
          <w:p w14:paraId="15294EA8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BB462A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służbowe: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735931945"/>
                <w:placeholder>
                  <w:docPart w:val="9B027B878D5149EF9DAF006A71B3FFFA"/>
                </w:placeholder>
                <w:showingPlcHdr/>
                <w:text/>
              </w:sdtPr>
              <w:sdtContent>
                <w:r w:rsidRPr="00BB5EC4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Wpisz tutaj</w:t>
                </w:r>
              </w:sdtContent>
            </w:sdt>
          </w:p>
          <w:p w14:paraId="677FAFDE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29E4" w:rsidRPr="00BB5EC4" w14:paraId="50F05AD7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13663" w14:textId="21D62DC4" w:rsidR="007629E4" w:rsidRPr="00BB5EC4" w:rsidRDefault="007629E4" w:rsidP="007629E4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Czego dotyczą naruszenia prawa, które zgłaszasz</w:t>
            </w:r>
            <w:r w:rsidRPr="008F75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</w:t>
            </w:r>
            <w:r w:rsidR="008F75BC" w:rsidRPr="008F75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(zaznacz właściwe pole)</w:t>
            </w:r>
          </w:p>
        </w:tc>
      </w:tr>
      <w:tr w:rsidR="007629E4" w:rsidRPr="00BB5EC4" w14:paraId="7CEFF9D5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D315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korupcji;</w:t>
            </w:r>
          </w:p>
          <w:p w14:paraId="52839276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zamówień publicznych;</w:t>
            </w:r>
          </w:p>
          <w:p w14:paraId="1C969DCC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usług, produktów i rynków finansowych;</w:t>
            </w:r>
          </w:p>
          <w:p w14:paraId="59306849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przeciwdziałania praniu pieniędzy oraz finansowaniu terroryzmu;</w:t>
            </w:r>
          </w:p>
          <w:p w14:paraId="311D95CE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bezpieczeństwa produktów i ich zgodności z wymogami;</w:t>
            </w:r>
          </w:p>
          <w:p w14:paraId="5708DF25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bezpieczeństwa transportu;</w:t>
            </w:r>
          </w:p>
          <w:p w14:paraId="0A656A15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ochrony środowiska;</w:t>
            </w:r>
          </w:p>
          <w:p w14:paraId="6FA360B9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ochrony radiologicznej i bezpieczeństwa jądrowego;</w:t>
            </w:r>
          </w:p>
          <w:p w14:paraId="69C282C7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bezpieczeństwa żywności i pasz;</w:t>
            </w:r>
          </w:p>
          <w:p w14:paraId="662009F2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zdrowia i dobrostanu zwierząt;</w:t>
            </w:r>
          </w:p>
          <w:p w14:paraId="762A7A34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zdrowia publicznego;</w:t>
            </w:r>
          </w:p>
          <w:p w14:paraId="569F0F4E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ochrony konsumentów;</w:t>
            </w:r>
          </w:p>
          <w:p w14:paraId="2F1B0B43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ochrony prywatności i danych osobowych;</w:t>
            </w:r>
          </w:p>
          <w:p w14:paraId="3B8BE0B5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bezpieczeństwa sieci i systemów teleinformatycznych;</w:t>
            </w:r>
          </w:p>
          <w:p w14:paraId="003851A8" w14:textId="77777777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  interesów finansowych Skarbu Państwa Rzeczypospolitej Polskiej, jednostki samorządu terytorialnego oraz Unii Europejskiej;</w:t>
            </w:r>
          </w:p>
          <w:p w14:paraId="0BA13B9A" w14:textId="30A66E74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rynku wewnętrznego Unii Europejskiej, w tym publicznoprawnych zasad konkurencji </w:t>
            </w:r>
            <w:r w:rsidR="008F75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i pomocy państwa oraz opodatkowania osób prawnych;</w:t>
            </w:r>
          </w:p>
          <w:p w14:paraId="77F49473" w14:textId="480B96F2" w:rsidR="007629E4" w:rsidRPr="00BB5EC4" w:rsidRDefault="00000000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9E4" w:rsidRPr="00BB5EC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konstytucyjnych wolności i praw człowieka i obywatela – występujące w stosunkach jednostki z organami władzy publicznej i niezwiązane z dziedzinami wskazanymi </w:t>
            </w:r>
            <w:r w:rsidR="003C7C7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629E4"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w pkt 1–16.</w:t>
            </w:r>
          </w:p>
        </w:tc>
      </w:tr>
      <w:tr w:rsidR="007629E4" w:rsidRPr="00BB5EC4" w14:paraId="2EFACCDC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505C8A" w14:textId="77777777" w:rsidR="007629E4" w:rsidRPr="00BB5EC4" w:rsidRDefault="007629E4" w:rsidP="007629E4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Na czym polegają lub polegały naruszenia prawa, które zgłaszasz?</w:t>
            </w:r>
          </w:p>
        </w:tc>
      </w:tr>
      <w:tr w:rsidR="007629E4" w:rsidRPr="00BB5EC4" w14:paraId="4307855E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CA3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4DFD9E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29E4" w:rsidRPr="00BB5EC4" w14:paraId="5C9C5AEF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94415D" w14:textId="77777777" w:rsidR="007629E4" w:rsidRPr="00BB5EC4" w:rsidRDefault="007629E4" w:rsidP="007629E4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Kiedy i gdzie zgłaszane naruszenia prawa miały miejsce?</w:t>
            </w:r>
          </w:p>
        </w:tc>
      </w:tr>
      <w:tr w:rsidR="007629E4" w:rsidRPr="00BB5EC4" w14:paraId="434E19A2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DF8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C75D2B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29E4" w:rsidRPr="00BB5EC4" w14:paraId="21B4BE47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A329F" w14:textId="77777777" w:rsidR="007629E4" w:rsidRPr="00BB5EC4" w:rsidRDefault="007629E4" w:rsidP="007629E4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W jaki sposób doszło do naruszenia prawa, z jakiego powodu, w jakich okolicznościach?</w:t>
            </w:r>
          </w:p>
        </w:tc>
      </w:tr>
      <w:tr w:rsidR="007629E4" w:rsidRPr="00BB5EC4" w14:paraId="579AEEB4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C55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51DD12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29E4" w:rsidRPr="00BB5EC4" w14:paraId="1F458215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45032" w14:textId="77777777" w:rsidR="007629E4" w:rsidRPr="00BB5EC4" w:rsidRDefault="007629E4" w:rsidP="007629E4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Czy zgłaszasz dowody, a jeśli tak, to jakie?</w:t>
            </w:r>
          </w:p>
        </w:tc>
      </w:tr>
      <w:tr w:rsidR="007629E4" w:rsidRPr="00BB5EC4" w14:paraId="3367B321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31B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9F7C12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29E4" w:rsidRPr="00BB5EC4" w14:paraId="0B3B7901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4FC4BE" w14:textId="77777777" w:rsidR="007629E4" w:rsidRPr="00BB5EC4" w:rsidRDefault="007629E4" w:rsidP="007629E4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bCs/>
                <w:sz w:val="24"/>
                <w:szCs w:val="24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7629E4" w:rsidRPr="00BB5EC4" w14:paraId="7714B0DB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D5E3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49068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E4" w:rsidRPr="00BB5EC4" w14:paraId="5D08E754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1C1E8" w14:textId="77777777" w:rsidR="007629E4" w:rsidRPr="00BB5EC4" w:rsidRDefault="007629E4" w:rsidP="007629E4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sz w:val="24"/>
                <w:szCs w:val="24"/>
              </w:rPr>
              <w:t>Czy chcesz dodać coś jeszcze w sprawie zgłoszenia?</w:t>
            </w:r>
          </w:p>
        </w:tc>
      </w:tr>
      <w:tr w:rsidR="007629E4" w:rsidRPr="00BB5EC4" w14:paraId="3D1B37EB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59B5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5CBB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E4" w:rsidRPr="00BB5EC4" w14:paraId="370A9C4F" w14:textId="77777777" w:rsidTr="007629E4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CFEDF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C4">
              <w:rPr>
                <w:rFonts w:ascii="Times New Roman" w:hAnsi="Times New Roman" w:cs="Times New Roman"/>
                <w:sz w:val="24"/>
                <w:szCs w:val="24"/>
              </w:rPr>
              <w:t>Data i podpis osoby składającej zgłoszenie</w:t>
            </w:r>
          </w:p>
        </w:tc>
      </w:tr>
      <w:tr w:rsidR="007629E4" w:rsidRPr="00BB5EC4" w14:paraId="0E5AE491" w14:textId="77777777" w:rsidTr="007629E4">
        <w:trPr>
          <w:trHeight w:val="323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60BC" w14:textId="77777777" w:rsidR="007629E4" w:rsidRPr="00BB5EC4" w:rsidRDefault="007629E4" w:rsidP="007629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F411A" w14:textId="556A2D45" w:rsidR="00B058B2" w:rsidRDefault="00B058B2" w:rsidP="007629E4">
      <w:pPr>
        <w:rPr>
          <w:rFonts w:ascii="Times New Roman" w:hAnsi="Times New Roman" w:cs="Times New Roman"/>
          <w:sz w:val="24"/>
          <w:szCs w:val="24"/>
        </w:rPr>
      </w:pPr>
    </w:p>
    <w:p w14:paraId="655796F1" w14:textId="77777777" w:rsidR="00B058B2" w:rsidRDefault="00B05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D09B85" w14:textId="77777777" w:rsidR="007629E4" w:rsidRPr="00FA3D4B" w:rsidRDefault="007629E4" w:rsidP="003C7C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D4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przetwarzaniu danych osobowych:</w:t>
      </w:r>
    </w:p>
    <w:p w14:paraId="46EB3A5F" w14:textId="7A694415" w:rsidR="007629E4" w:rsidRPr="00B058B2" w:rsidRDefault="007629E4" w:rsidP="003C7C7D">
      <w:pPr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8B2">
        <w:rPr>
          <w:rFonts w:ascii="Times New Roman" w:hAnsi="Times New Roman" w:cs="Times New Roman"/>
          <w:sz w:val="24"/>
          <w:szCs w:val="24"/>
        </w:rPr>
        <w:t xml:space="preserve">Administratorem Państwa danych osobowych jest Państwowy Powiatowy Inspektor Sanitarny </w:t>
      </w:r>
      <w:r w:rsidR="008F75BC">
        <w:rPr>
          <w:rFonts w:ascii="Times New Roman" w:hAnsi="Times New Roman" w:cs="Times New Roman"/>
          <w:sz w:val="24"/>
          <w:szCs w:val="24"/>
        </w:rPr>
        <w:br/>
      </w:r>
      <w:r w:rsidRPr="00B058B2">
        <w:rPr>
          <w:rFonts w:ascii="Times New Roman" w:hAnsi="Times New Roman" w:cs="Times New Roman"/>
          <w:sz w:val="24"/>
          <w:szCs w:val="24"/>
        </w:rPr>
        <w:t>w Łomży, ul. Gen. Władysława Sikorskiego 156,18-400, z którym można kontaktować się listownie lub poprzez adres e-mail: psselomza@sanepid.gov.pl.</w:t>
      </w:r>
    </w:p>
    <w:p w14:paraId="492B2E7F" w14:textId="77777777" w:rsidR="007629E4" w:rsidRPr="007629E4" w:rsidRDefault="007629E4" w:rsidP="003C7C7D">
      <w:pPr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poprzez e-mail: iod@sanepid.gov.pl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18A38BC4" w14:textId="77777777" w:rsidR="007629E4" w:rsidRPr="007629E4" w:rsidRDefault="007629E4" w:rsidP="003C7C7D">
      <w:pPr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>Państwa dane osobowe mogą być przetwarzane w celach i na podstawach prawnych niżej wskazanych:</w:t>
      </w:r>
    </w:p>
    <w:p w14:paraId="55359892" w14:textId="1361DF71" w:rsidR="007629E4" w:rsidRPr="007629E4" w:rsidRDefault="007629E4" w:rsidP="00AB08C4">
      <w:pPr>
        <w:numPr>
          <w:ilvl w:val="1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 xml:space="preserve">w celu przyjęcia zgłoszenia i podjęcia ewentualnego działania następczego zgodnie </w:t>
      </w:r>
      <w:r w:rsidR="00AB08C4">
        <w:rPr>
          <w:rFonts w:ascii="Times New Roman" w:hAnsi="Times New Roman" w:cs="Times New Roman"/>
          <w:sz w:val="24"/>
          <w:szCs w:val="24"/>
        </w:rPr>
        <w:br/>
      </w:r>
      <w:r w:rsidRPr="007629E4">
        <w:rPr>
          <w:rFonts w:ascii="Times New Roman" w:hAnsi="Times New Roman" w:cs="Times New Roman"/>
          <w:sz w:val="24"/>
          <w:szCs w:val="24"/>
        </w:rPr>
        <w:t xml:space="preserve">z przyjętą przez Państwowego Powiatowego Inspektora Sanitarnego w Łomży procedurą zgłoszeń zewnętrznych i w oparciu o wymagania ustawy z dnia 14 czerwca 2024 r. </w:t>
      </w:r>
      <w:r w:rsidR="00AB08C4">
        <w:rPr>
          <w:rFonts w:ascii="Times New Roman" w:hAnsi="Times New Roman" w:cs="Times New Roman"/>
          <w:sz w:val="24"/>
          <w:szCs w:val="24"/>
        </w:rPr>
        <w:br/>
      </w:r>
      <w:r w:rsidRPr="007629E4">
        <w:rPr>
          <w:rFonts w:ascii="Times New Roman" w:hAnsi="Times New Roman" w:cs="Times New Roman"/>
          <w:sz w:val="24"/>
          <w:szCs w:val="24"/>
        </w:rPr>
        <w:t>ochronie sygnalistów, co stanowi obowiązek prawny Państwowego Powiatowego Inspektora Sanitarnego w Łomży (art. 6 ust. 1 lit. c) RODO),</w:t>
      </w:r>
    </w:p>
    <w:p w14:paraId="042B05FD" w14:textId="16F2BC0E" w:rsidR="007629E4" w:rsidRPr="007629E4" w:rsidRDefault="007629E4" w:rsidP="00AB08C4">
      <w:pPr>
        <w:numPr>
          <w:ilvl w:val="1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 xml:space="preserve">prowadzenia komunikacji z osobą dokonującą zgłoszenia oraz innymi osobami uczestniczącymi w procesie przyjmowania i rozpatrywania zgłoszeń, zgodnie </w:t>
      </w:r>
      <w:r w:rsidR="00AB08C4">
        <w:rPr>
          <w:rFonts w:ascii="Times New Roman" w:hAnsi="Times New Roman" w:cs="Times New Roman"/>
          <w:sz w:val="24"/>
          <w:szCs w:val="24"/>
        </w:rPr>
        <w:br/>
      </w:r>
      <w:r w:rsidRPr="007629E4">
        <w:rPr>
          <w:rFonts w:ascii="Times New Roman" w:hAnsi="Times New Roman" w:cs="Times New Roman"/>
          <w:sz w:val="24"/>
          <w:szCs w:val="24"/>
        </w:rPr>
        <w:t>z wymaganiami ustawy z dnia 14 czerwca 2024 r. o ochronie sygnalistów, co stanowi prawnie uzasadniony interes Państwowego Powiatowego Inspektora Sanitarnego w Łomży (art. 6 ust. 1 lit. f) RODO),</w:t>
      </w:r>
    </w:p>
    <w:p w14:paraId="01917270" w14:textId="36BC4E96" w:rsidR="007629E4" w:rsidRPr="007629E4" w:rsidRDefault="007629E4" w:rsidP="00AB08C4">
      <w:pPr>
        <w:numPr>
          <w:ilvl w:val="1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 xml:space="preserve">prowadzenia wewnętrznej dokumentacji, a także archiwizacji dokumentacji zgodnie </w:t>
      </w:r>
      <w:r w:rsidR="00AB08C4">
        <w:rPr>
          <w:rFonts w:ascii="Times New Roman" w:hAnsi="Times New Roman" w:cs="Times New Roman"/>
          <w:sz w:val="24"/>
          <w:szCs w:val="24"/>
        </w:rPr>
        <w:br/>
      </w:r>
      <w:r w:rsidRPr="007629E4">
        <w:rPr>
          <w:rFonts w:ascii="Times New Roman" w:hAnsi="Times New Roman" w:cs="Times New Roman"/>
          <w:sz w:val="24"/>
          <w:szCs w:val="24"/>
        </w:rPr>
        <w:t xml:space="preserve">z wymaganiami wynikającymi z ustawy dnia 14 czerwca 2024 r. o ochronie sygnalistów, </w:t>
      </w:r>
      <w:r w:rsidR="00AB08C4">
        <w:rPr>
          <w:rFonts w:ascii="Times New Roman" w:hAnsi="Times New Roman" w:cs="Times New Roman"/>
          <w:sz w:val="24"/>
          <w:szCs w:val="24"/>
        </w:rPr>
        <w:br/>
      </w:r>
      <w:r w:rsidRPr="007629E4">
        <w:rPr>
          <w:rFonts w:ascii="Times New Roman" w:hAnsi="Times New Roman" w:cs="Times New Roman"/>
          <w:sz w:val="24"/>
          <w:szCs w:val="24"/>
        </w:rPr>
        <w:t>co stanowi obowiązek prawny Głównego Inspektora Sanitarnego (art. 6 ust. 1 lit. c) RODO),</w:t>
      </w:r>
    </w:p>
    <w:p w14:paraId="43DFD6A7" w14:textId="77777777" w:rsidR="007629E4" w:rsidRPr="007629E4" w:rsidRDefault="007629E4" w:rsidP="00AB08C4">
      <w:pPr>
        <w:numPr>
          <w:ilvl w:val="1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 xml:space="preserve">wypełnienia ciążącego na Państwowym Powiatowym Inspektorze Sanitarnym w Łomży obowiązku zawiadomienia o podejrzeniu popełnienia przestępstwa, jeżeli informacje wynikające z dokonanego zgłoszenia zawierają znamiona przestępstwa lub przestępstwa skarbowego (art. 6 ust. 1 lit. c) RODO), </w:t>
      </w:r>
    </w:p>
    <w:p w14:paraId="7D3AA5B3" w14:textId="77777777" w:rsidR="007629E4" w:rsidRPr="007629E4" w:rsidRDefault="007629E4" w:rsidP="00AB08C4">
      <w:pPr>
        <w:numPr>
          <w:ilvl w:val="1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>dochodzenia roszczeń i obrony przed roszczeniami w związku z przyjętymi zgłoszeniami naruszeń prawa, co stanowi prawnie uzasadniony interes Państwowego Powiatowego Inspektora Sanitarnego w Łomży (art. 6 ust. 1 lit. f) RODO).</w:t>
      </w:r>
    </w:p>
    <w:p w14:paraId="4DF3B1F2" w14:textId="0279B0B9" w:rsidR="007629E4" w:rsidRPr="007629E4" w:rsidRDefault="007629E4" w:rsidP="003C7C7D">
      <w:pPr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 xml:space="preserve">Podanie danych jest dobrowolne, jednakże ich niepodanie może uniemożliwić Państwowemu Powiatowemu Inspektorowi Sanitarnemu w Łomży podjęcie działań w </w:t>
      </w:r>
      <w:r w:rsidR="00FA3D4B">
        <w:rPr>
          <w:rFonts w:ascii="Times New Roman" w:hAnsi="Times New Roman" w:cs="Times New Roman"/>
          <w:sz w:val="24"/>
          <w:szCs w:val="24"/>
        </w:rPr>
        <w:t> </w:t>
      </w:r>
      <w:r w:rsidRPr="007629E4">
        <w:rPr>
          <w:rFonts w:ascii="Times New Roman" w:hAnsi="Times New Roman" w:cs="Times New Roman"/>
          <w:sz w:val="24"/>
          <w:szCs w:val="24"/>
        </w:rPr>
        <w:t xml:space="preserve">związku ze zgłoszeniem, w tym dalsze procedowanie w związku ze zgłoszeniem, a </w:t>
      </w:r>
      <w:r w:rsidR="00BB5EC4">
        <w:rPr>
          <w:rFonts w:ascii="Times New Roman" w:hAnsi="Times New Roman" w:cs="Times New Roman"/>
          <w:sz w:val="24"/>
          <w:szCs w:val="24"/>
        </w:rPr>
        <w:t> </w:t>
      </w:r>
      <w:r w:rsidRPr="007629E4">
        <w:rPr>
          <w:rFonts w:ascii="Times New Roman" w:hAnsi="Times New Roman" w:cs="Times New Roman"/>
          <w:sz w:val="24"/>
          <w:szCs w:val="24"/>
        </w:rPr>
        <w:t xml:space="preserve">także prowadzenie komunikacji z osobą dokonującą zgłoszenia lub innymi osobami uczestniczącymi w procesie przyjmowania </w:t>
      </w:r>
      <w:r w:rsidR="00AB08C4">
        <w:rPr>
          <w:rFonts w:ascii="Times New Roman" w:hAnsi="Times New Roman" w:cs="Times New Roman"/>
          <w:sz w:val="24"/>
          <w:szCs w:val="24"/>
        </w:rPr>
        <w:br/>
      </w:r>
      <w:r w:rsidRPr="007629E4">
        <w:rPr>
          <w:rFonts w:ascii="Times New Roman" w:hAnsi="Times New Roman" w:cs="Times New Roman"/>
          <w:sz w:val="24"/>
          <w:szCs w:val="24"/>
        </w:rPr>
        <w:t>i rozpatrywania zgłoszenia zewnętrznego.</w:t>
      </w:r>
    </w:p>
    <w:p w14:paraId="18FE7CBD" w14:textId="72984869" w:rsidR="007629E4" w:rsidRPr="007629E4" w:rsidRDefault="007629E4" w:rsidP="003C7C7D">
      <w:pPr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 xml:space="preserve">Dane osobowe będą przetwarzane przez Państwowego Powiatowego Inspektora Sanitarnego </w:t>
      </w:r>
      <w:r w:rsidR="00B058B2">
        <w:rPr>
          <w:rFonts w:ascii="Times New Roman" w:hAnsi="Times New Roman" w:cs="Times New Roman"/>
          <w:sz w:val="24"/>
          <w:szCs w:val="24"/>
        </w:rPr>
        <w:br/>
      </w:r>
      <w:r w:rsidRPr="007629E4">
        <w:rPr>
          <w:rFonts w:ascii="Times New Roman" w:hAnsi="Times New Roman" w:cs="Times New Roman"/>
          <w:sz w:val="24"/>
          <w:szCs w:val="24"/>
        </w:rPr>
        <w:t>w Łomży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760420BE" w14:textId="5741FB0B" w:rsidR="007629E4" w:rsidRPr="007629E4" w:rsidRDefault="007629E4" w:rsidP="003C7C7D">
      <w:pPr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 xml:space="preserve">Odbiorcami Państwa danych osobowych mogą być podmioty uprawnione do ich przetwarzania </w:t>
      </w:r>
      <w:r w:rsidR="00B058B2">
        <w:rPr>
          <w:rFonts w:ascii="Times New Roman" w:hAnsi="Times New Roman" w:cs="Times New Roman"/>
          <w:sz w:val="24"/>
          <w:szCs w:val="24"/>
        </w:rPr>
        <w:br/>
      </w:r>
      <w:r w:rsidRPr="007629E4">
        <w:rPr>
          <w:rFonts w:ascii="Times New Roman" w:hAnsi="Times New Roman" w:cs="Times New Roman"/>
          <w:sz w:val="24"/>
          <w:szCs w:val="24"/>
        </w:rPr>
        <w:t xml:space="preserve">na podstawie przepisów prawa. Dane osobowe mogą być udostępniane podmiotom zapewniającym, na podstawie umów zawartych przez administratora , obsługę działalności </w:t>
      </w:r>
      <w:r w:rsidRPr="007629E4">
        <w:rPr>
          <w:rFonts w:ascii="Times New Roman" w:hAnsi="Times New Roman" w:cs="Times New Roman"/>
          <w:sz w:val="24"/>
          <w:szCs w:val="24"/>
        </w:rPr>
        <w:lastRenderedPageBreak/>
        <w:t>administratora (np. dostawcy usług informatycznych)</w:t>
      </w:r>
      <w:r w:rsidR="00FA3D4B">
        <w:rPr>
          <w:rFonts w:ascii="Times New Roman" w:hAnsi="Times New Roman" w:cs="Times New Roman"/>
          <w:sz w:val="24"/>
          <w:szCs w:val="24"/>
        </w:rPr>
        <w:t xml:space="preserve">. </w:t>
      </w:r>
      <w:r w:rsidRPr="007629E4">
        <w:rPr>
          <w:rFonts w:ascii="Times New Roman" w:hAnsi="Times New Roman" w:cs="Times New Roman"/>
          <w:sz w:val="24"/>
          <w:szCs w:val="24"/>
        </w:rPr>
        <w:t xml:space="preserve">Dane osobowe mogą być udostępniane podmiotom zewnętrznym wspierającym administratora w zakresie przyjmowania zgłoszeń zewnętrznych. Dane osobowe mogą być udostępniane odrębnym administratorom , </w:t>
      </w:r>
      <w:proofErr w:type="spellStart"/>
      <w:r w:rsidRPr="007629E4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7629E4">
        <w:rPr>
          <w:rFonts w:ascii="Times New Roman" w:hAnsi="Times New Roman" w:cs="Times New Roman"/>
          <w:sz w:val="24"/>
          <w:szCs w:val="24"/>
        </w:rPr>
        <w:t xml:space="preserve"> właściwym organom, </w:t>
      </w:r>
      <w:r w:rsidR="00AB08C4">
        <w:rPr>
          <w:rFonts w:ascii="Times New Roman" w:hAnsi="Times New Roman" w:cs="Times New Roman"/>
          <w:sz w:val="24"/>
          <w:szCs w:val="24"/>
        </w:rPr>
        <w:br/>
      </w:r>
      <w:r w:rsidRPr="007629E4">
        <w:rPr>
          <w:rFonts w:ascii="Times New Roman" w:hAnsi="Times New Roman" w:cs="Times New Roman"/>
          <w:sz w:val="24"/>
          <w:szCs w:val="24"/>
        </w:rPr>
        <w:t xml:space="preserve">w przypadku podejmowania działań następczych.  </w:t>
      </w:r>
    </w:p>
    <w:p w14:paraId="1769212C" w14:textId="77777777" w:rsidR="007629E4" w:rsidRPr="007629E4" w:rsidRDefault="007629E4" w:rsidP="003C7C7D">
      <w:pPr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>Państwa dane osobowe nie będą przekazywane przez Państwowego Powiatowego Inspektora Sanitarnego w Łomży poza teren Europejskiego Obszaru Gospodarczego (EOG).</w:t>
      </w:r>
    </w:p>
    <w:p w14:paraId="372A4A1C" w14:textId="77777777" w:rsidR="007629E4" w:rsidRPr="007629E4" w:rsidRDefault="007629E4" w:rsidP="003C7C7D">
      <w:pPr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6C69E5B1" w14:textId="77777777" w:rsidR="007629E4" w:rsidRPr="007629E4" w:rsidRDefault="007629E4" w:rsidP="003C7C7D">
      <w:pPr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9E4">
        <w:rPr>
          <w:rFonts w:ascii="Times New Roman" w:hAnsi="Times New Roman" w:cs="Times New Roman"/>
          <w:sz w:val="24"/>
          <w:szCs w:val="24"/>
        </w:rPr>
        <w:t>Państwa dane nie będą przetwarzane w sposób zautomatyzowany, który jednocześnie mógłby prowadzić do podejmowania wobec Państwa decyzji</w:t>
      </w:r>
      <w:r w:rsidRPr="007629E4">
        <w:rPr>
          <w:rFonts w:ascii="Times New Roman" w:hAnsi="Times New Roman" w:cs="Times New Roman"/>
          <w:b/>
          <w:sz w:val="24"/>
          <w:szCs w:val="24"/>
        </w:rPr>
        <w:t xml:space="preserve"> wywołujących skutki </w:t>
      </w:r>
      <w:r w:rsidRPr="007629E4">
        <w:rPr>
          <w:rFonts w:ascii="Times New Roman" w:hAnsi="Times New Roman" w:cs="Times New Roman"/>
          <w:bCs/>
          <w:sz w:val="24"/>
          <w:szCs w:val="24"/>
        </w:rPr>
        <w:t>prawne lub w podobny sposób istotnie wpływać na Państwa sytuację.</w:t>
      </w:r>
    </w:p>
    <w:p w14:paraId="33CB2BC2" w14:textId="77777777" w:rsidR="00BB5EC4" w:rsidRPr="00BB5EC4" w:rsidRDefault="007629E4" w:rsidP="00AB08C4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7629E4">
        <w:rPr>
          <w:rFonts w:ascii="Times New Roman" w:hAnsi="Times New Roman" w:cs="Times New Roman"/>
          <w:bCs/>
          <w:sz w:val="24"/>
          <w:szCs w:val="24"/>
        </w:rPr>
        <w:t xml:space="preserve">Niezależnie od uprawnień przysługujących powyżej w związku z przetwarzaniem twoich danych osobowych, przysługuje Państwu prawo wniesienia skargi do organu nadzorczego, którym jest Prezes Urzędu Ochrony Danych Osobowych </w:t>
      </w:r>
      <w:r w:rsidRPr="00BB5EC4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BB5EC4" w:rsidRPr="00BB5EC4">
        <w:rPr>
          <w:rFonts w:ascii="Times New Roman" w:eastAsia="Times New Roman" w:hAnsi="Times New Roman"/>
          <w:sz w:val="24"/>
          <w:szCs w:val="24"/>
        </w:rPr>
        <w:t>(adres: ul. Stawki 2, 00-193 Warszawa).</w:t>
      </w:r>
    </w:p>
    <w:p w14:paraId="359DA91E" w14:textId="145A8733" w:rsidR="007629E4" w:rsidRPr="007629E4" w:rsidRDefault="007629E4" w:rsidP="003C7C7D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D7A5F2" w14:textId="7C6DBA70" w:rsidR="001862BE" w:rsidRPr="00517C0E" w:rsidRDefault="001862BE" w:rsidP="003C7C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62BE" w:rsidRPr="00517C0E" w:rsidSect="003C7C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79DC" w14:textId="77777777" w:rsidR="00746F13" w:rsidRDefault="00746F13" w:rsidP="007629E4">
      <w:pPr>
        <w:spacing w:after="0" w:line="240" w:lineRule="auto"/>
      </w:pPr>
      <w:r>
        <w:separator/>
      </w:r>
    </w:p>
  </w:endnote>
  <w:endnote w:type="continuationSeparator" w:id="0">
    <w:p w14:paraId="4AC1B103" w14:textId="77777777" w:rsidR="00746F13" w:rsidRDefault="00746F13" w:rsidP="0076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44EE1" w14:textId="77777777" w:rsidR="00746F13" w:rsidRDefault="00746F13" w:rsidP="007629E4">
      <w:pPr>
        <w:spacing w:after="0" w:line="240" w:lineRule="auto"/>
      </w:pPr>
      <w:r>
        <w:separator/>
      </w:r>
    </w:p>
  </w:footnote>
  <w:footnote w:type="continuationSeparator" w:id="0">
    <w:p w14:paraId="0C9A067D" w14:textId="77777777" w:rsidR="00746F13" w:rsidRDefault="00746F13" w:rsidP="007629E4">
      <w:pPr>
        <w:spacing w:after="0" w:line="240" w:lineRule="auto"/>
      </w:pPr>
      <w:r>
        <w:continuationSeparator/>
      </w:r>
    </w:p>
  </w:footnote>
  <w:footnote w:id="1">
    <w:p w14:paraId="18965306" w14:textId="77777777" w:rsidR="007629E4" w:rsidRDefault="007629E4" w:rsidP="007629E4">
      <w:pPr>
        <w:pStyle w:val="Tekstprzypisudolneg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59FBDC3A" w14:textId="77777777" w:rsidR="007629E4" w:rsidRDefault="007629E4" w:rsidP="007629E4">
      <w:pPr>
        <w:pStyle w:val="Tekstprzypisudolnego"/>
        <w:rPr>
          <w:rFonts w:ascii="Times" w:hAnsi="Times"/>
          <w:sz w:val="16"/>
          <w:szCs w:val="16"/>
        </w:rPr>
      </w:pPr>
      <w:r>
        <w:rPr>
          <w:rStyle w:val="Odwoanieprzypisudolnego"/>
          <w:rFonts w:ascii="Times" w:hAnsi="Times"/>
          <w:sz w:val="16"/>
          <w:szCs w:val="16"/>
        </w:rPr>
        <w:footnoteRef/>
      </w:r>
      <w:r>
        <w:rPr>
          <w:sz w:val="16"/>
          <w:szCs w:val="16"/>
        </w:rPr>
        <w:t xml:space="preserve"> Należy przez to rozumieć podmiot prywatny lub podmiot publiczny, o których mowa w art. 2 pkt 11 i 12 ustawy z dnia 14 czerwca 2024 r. o ochronie sygnalistów (Dz. U. poz. 928). Należy podać nazwę podmiotu oraz jego adres. </w:t>
      </w:r>
    </w:p>
  </w:footnote>
  <w:footnote w:id="3">
    <w:p w14:paraId="2E3C8F1D" w14:textId="77777777" w:rsidR="007629E4" w:rsidRDefault="007629E4" w:rsidP="007629E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Jeżeli w zgłoszeniu nie podano adresu do kontaktu i nie jest możliwe ustalenie tego adresu na podstawie posiadanych danych</w:t>
      </w:r>
      <w:r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>
        <w:rPr>
          <w:rFonts w:ascii="Times New Roman" w:eastAsiaTheme="minorEastAsia" w:hAnsi="Times New Roman" w:cs="Arial"/>
        </w:rPr>
        <w:t xml:space="preserve"> </w:t>
      </w:r>
      <w:r>
        <w:rPr>
          <w:rFonts w:ascii="Times New Roman" w:hAnsi="Times New Roman"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644B108B" w14:textId="77777777" w:rsidR="007629E4" w:rsidRDefault="007629E4" w:rsidP="007629E4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2EC68980" w14:textId="77777777" w:rsidR="007629E4" w:rsidRDefault="007629E4" w:rsidP="007629E4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1195C7A6" w14:textId="77777777" w:rsidR="007629E4" w:rsidRDefault="007629E4" w:rsidP="007629E4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30BC"/>
    <w:multiLevelType w:val="hybridMultilevel"/>
    <w:tmpl w:val="C352C642"/>
    <w:lvl w:ilvl="0" w:tplc="8926E80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CA9B14">
      <w:start w:val="1"/>
      <w:numFmt w:val="bullet"/>
      <w:lvlText w:val="o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44A5E14">
      <w:start w:val="1"/>
      <w:numFmt w:val="bullet"/>
      <w:lvlRestart w:val="0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58AA79E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A8C04D2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0206960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AAC9008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C7C4570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994218A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613EE8"/>
    <w:multiLevelType w:val="hybridMultilevel"/>
    <w:tmpl w:val="39E0BC48"/>
    <w:lvl w:ilvl="0" w:tplc="C00866B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604D956">
      <w:start w:val="1"/>
      <w:numFmt w:val="bullet"/>
      <w:lvlText w:val="o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F282386">
      <w:start w:val="1"/>
      <w:numFmt w:val="bullet"/>
      <w:lvlRestart w:val="0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9EEB1EA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D544438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A8E1E94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624F5F8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814FB9A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9608728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D318A5"/>
    <w:multiLevelType w:val="hybridMultilevel"/>
    <w:tmpl w:val="42C25E40"/>
    <w:lvl w:ilvl="0" w:tplc="24E4B03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E839D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C03F4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8CA1C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CE03B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6A7F5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6CA13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B66416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F467B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3294FBE"/>
    <w:multiLevelType w:val="hybridMultilevel"/>
    <w:tmpl w:val="F1EEC978"/>
    <w:lvl w:ilvl="0" w:tplc="A0CC5AAC">
      <w:start w:val="9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FAFC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127D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BA38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60E86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25BB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03623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C0673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F6D2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A85018"/>
    <w:multiLevelType w:val="hybridMultilevel"/>
    <w:tmpl w:val="F7F8977C"/>
    <w:lvl w:ilvl="0" w:tplc="1AA0B612">
      <w:start w:val="4"/>
      <w:numFmt w:val="decimal"/>
      <w:lvlText w:val="%1.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8AB01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74CE7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623D4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2E558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70D6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60982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7E01B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86C3C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2623D"/>
    <w:multiLevelType w:val="hybridMultilevel"/>
    <w:tmpl w:val="2DD6CD0E"/>
    <w:lvl w:ilvl="0" w:tplc="071E4CA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0C869DC">
      <w:start w:val="1"/>
      <w:numFmt w:val="bullet"/>
      <w:lvlText w:val="o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0B24882">
      <w:start w:val="1"/>
      <w:numFmt w:val="bullet"/>
      <w:lvlRestart w:val="0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5460496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F1C24E4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A3631A8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2899CC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460868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892B736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8985793"/>
    <w:multiLevelType w:val="hybridMultilevel"/>
    <w:tmpl w:val="F200B13C"/>
    <w:lvl w:ilvl="0" w:tplc="BC605E9A">
      <w:start w:val="1"/>
      <w:numFmt w:val="decimal"/>
      <w:lvlText w:val="%1.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2076B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CBE0C4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B4CE5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5445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90B1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C0666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D2AC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F8FD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9624D94"/>
    <w:multiLevelType w:val="hybridMultilevel"/>
    <w:tmpl w:val="D3167988"/>
    <w:lvl w:ilvl="0" w:tplc="CA56BE6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C209D2">
      <w:start w:val="2"/>
      <w:numFmt w:val="lowerLetter"/>
      <w:lvlText w:val="%2)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109A02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B3C53E6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8325284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80A6836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E4BEF2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42AD992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DA8559E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0384B"/>
    <w:multiLevelType w:val="hybridMultilevel"/>
    <w:tmpl w:val="93802DC0"/>
    <w:lvl w:ilvl="0" w:tplc="93B63B06">
      <w:start w:val="1"/>
      <w:numFmt w:val="decimal"/>
      <w:lvlText w:val="%1.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3CEC2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E236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BEF6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546F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EE94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18F8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5636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5C1AE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04720276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281912762">
    <w:abstractNumId w:val="1"/>
  </w:num>
  <w:num w:numId="3" w16cid:durableId="1494876610">
    <w:abstractNumId w:val="0"/>
  </w:num>
  <w:num w:numId="4" w16cid:durableId="1872956671">
    <w:abstractNumId w:val="6"/>
  </w:num>
  <w:num w:numId="5" w16cid:durableId="7027333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843168">
    <w:abstractNumId w:val="2"/>
  </w:num>
  <w:num w:numId="7" w16cid:durableId="1375108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3117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43867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8577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5601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47E21"/>
    <w:rsid w:val="000631A8"/>
    <w:rsid w:val="00082819"/>
    <w:rsid w:val="000B5275"/>
    <w:rsid w:val="001862BE"/>
    <w:rsid w:val="003161EC"/>
    <w:rsid w:val="00375E64"/>
    <w:rsid w:val="003C7C7D"/>
    <w:rsid w:val="00415BC3"/>
    <w:rsid w:val="004A70C6"/>
    <w:rsid w:val="00517C0E"/>
    <w:rsid w:val="00585156"/>
    <w:rsid w:val="006A3E8F"/>
    <w:rsid w:val="00746F13"/>
    <w:rsid w:val="0076190E"/>
    <w:rsid w:val="007629E4"/>
    <w:rsid w:val="007762D4"/>
    <w:rsid w:val="00830D34"/>
    <w:rsid w:val="008C5C74"/>
    <w:rsid w:val="008F223C"/>
    <w:rsid w:val="008F75BC"/>
    <w:rsid w:val="009A1C8E"/>
    <w:rsid w:val="00A627A6"/>
    <w:rsid w:val="00A81D28"/>
    <w:rsid w:val="00AB0112"/>
    <w:rsid w:val="00AB08C4"/>
    <w:rsid w:val="00B058B2"/>
    <w:rsid w:val="00BB277B"/>
    <w:rsid w:val="00BB5EC4"/>
    <w:rsid w:val="00CF0379"/>
    <w:rsid w:val="00F37068"/>
    <w:rsid w:val="00FA3D4B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7102"/>
  <w15:chartTrackingRefBased/>
  <w15:docId w15:val="{13CE464B-4E80-4953-8E22-0EF1A899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6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6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6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6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6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6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6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6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6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6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6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6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6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6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6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6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6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6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62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62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6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6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6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62B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9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9E4"/>
    <w:rPr>
      <w:sz w:val="20"/>
      <w:szCs w:val="20"/>
    </w:rPr>
  </w:style>
  <w:style w:type="table" w:styleId="Tabela-Siatka">
    <w:name w:val="Table Grid"/>
    <w:basedOn w:val="Standardowy"/>
    <w:uiPriority w:val="39"/>
    <w:rsid w:val="0076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7629E4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9CA65C0FB5404B9C469B4A15829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775503-D592-4DA7-A166-EDDC6B3D90EF}"/>
      </w:docPartPr>
      <w:docPartBody>
        <w:p w:rsidR="001A73B8" w:rsidRDefault="00FB4769" w:rsidP="00FB4769">
          <w:pPr>
            <w:pStyle w:val="A89CA65C0FB5404B9C469B4A158290C7"/>
          </w:pPr>
          <w:r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A8B23E31B8114608AF953EC22C6D55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6835E6-95C2-4779-8321-5427BDD954F5}"/>
      </w:docPartPr>
      <w:docPartBody>
        <w:p w:rsidR="001A73B8" w:rsidRDefault="00FB4769" w:rsidP="00FB4769">
          <w:pPr>
            <w:pStyle w:val="A8B23E31B8114608AF953EC22C6D5563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B027B878D5149EF9DAF006A71B3F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74F1E-9EA6-4F3A-B3CF-A1D2A94B99F4}"/>
      </w:docPartPr>
      <w:docPartBody>
        <w:p w:rsidR="001A73B8" w:rsidRDefault="00FB4769" w:rsidP="00FB4769">
          <w:pPr>
            <w:pStyle w:val="9B027B878D5149EF9DAF006A71B3FFFA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69"/>
    <w:rsid w:val="00072634"/>
    <w:rsid w:val="001A73B8"/>
    <w:rsid w:val="00250249"/>
    <w:rsid w:val="002D5434"/>
    <w:rsid w:val="00415BC3"/>
    <w:rsid w:val="004A70C6"/>
    <w:rsid w:val="00585156"/>
    <w:rsid w:val="005A0B4C"/>
    <w:rsid w:val="00746E75"/>
    <w:rsid w:val="008F223C"/>
    <w:rsid w:val="00984F14"/>
    <w:rsid w:val="00AB0112"/>
    <w:rsid w:val="00E533A6"/>
    <w:rsid w:val="00F37068"/>
    <w:rsid w:val="00FB2395"/>
    <w:rsid w:val="00F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4769"/>
  </w:style>
  <w:style w:type="paragraph" w:customStyle="1" w:styleId="A858128D1D9442DA924BEF41AC4F665F">
    <w:name w:val="A858128D1D9442DA924BEF41AC4F665F"/>
    <w:rsid w:val="00FB4769"/>
  </w:style>
  <w:style w:type="paragraph" w:customStyle="1" w:styleId="5134B64C68754DDFAAAA795F062E3913">
    <w:name w:val="5134B64C68754DDFAAAA795F062E3913"/>
    <w:rsid w:val="00FB4769"/>
  </w:style>
  <w:style w:type="paragraph" w:customStyle="1" w:styleId="EC12F81A4EFA49318E94FE5C067C721C">
    <w:name w:val="EC12F81A4EFA49318E94FE5C067C721C"/>
    <w:rsid w:val="00FB4769"/>
  </w:style>
  <w:style w:type="paragraph" w:customStyle="1" w:styleId="89075E934A354A378BA41E9C56338179">
    <w:name w:val="89075E934A354A378BA41E9C56338179"/>
    <w:rsid w:val="00FB4769"/>
  </w:style>
  <w:style w:type="paragraph" w:customStyle="1" w:styleId="A89CA65C0FB5404B9C469B4A158290C7">
    <w:name w:val="A89CA65C0FB5404B9C469B4A158290C7"/>
    <w:rsid w:val="00FB4769"/>
  </w:style>
  <w:style w:type="paragraph" w:customStyle="1" w:styleId="3803EFA12BCE4E0A923960AAA2DC1BA9">
    <w:name w:val="3803EFA12BCE4E0A923960AAA2DC1BA9"/>
    <w:rsid w:val="00FB4769"/>
  </w:style>
  <w:style w:type="paragraph" w:customStyle="1" w:styleId="B4D7F829E2FA495197046DE88FF5411A">
    <w:name w:val="B4D7F829E2FA495197046DE88FF5411A"/>
    <w:rsid w:val="00FB4769"/>
  </w:style>
  <w:style w:type="paragraph" w:customStyle="1" w:styleId="A8B23E31B8114608AF953EC22C6D5563">
    <w:name w:val="A8B23E31B8114608AF953EC22C6D5563"/>
    <w:rsid w:val="00FB4769"/>
  </w:style>
  <w:style w:type="paragraph" w:customStyle="1" w:styleId="9B027B878D5149EF9DAF006A71B3FFFA">
    <w:name w:val="9B027B878D5149EF9DAF006A71B3FFFA"/>
    <w:rsid w:val="00FB4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2269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Łaguna</dc:creator>
  <cp:keywords/>
  <dc:description/>
  <cp:lastModifiedBy>Grażyna Hutnik  </cp:lastModifiedBy>
  <cp:revision>19</cp:revision>
  <dcterms:created xsi:type="dcterms:W3CDTF">2024-12-20T07:52:00Z</dcterms:created>
  <dcterms:modified xsi:type="dcterms:W3CDTF">2024-12-20T10:51:00Z</dcterms:modified>
</cp:coreProperties>
</file>