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17A" w:rsidRPr="00BC617A" w:rsidRDefault="00BC617A" w:rsidP="00BC617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C617A">
        <w:rPr>
          <w:b/>
          <w:sz w:val="28"/>
          <w:szCs w:val="28"/>
        </w:rPr>
        <w:t xml:space="preserve">Szczegółowy Opis Przedmiotu </w:t>
      </w:r>
      <w:r w:rsidR="00B26A29">
        <w:rPr>
          <w:b/>
          <w:sz w:val="28"/>
          <w:szCs w:val="28"/>
        </w:rPr>
        <w:t>Z</w:t>
      </w:r>
      <w:r w:rsidR="001D3CED">
        <w:rPr>
          <w:b/>
          <w:sz w:val="28"/>
          <w:szCs w:val="28"/>
        </w:rPr>
        <w:t>amówienia</w:t>
      </w:r>
    </w:p>
    <w:p w:rsidR="00BC617A" w:rsidRPr="00BC617A" w:rsidRDefault="00BC617A" w:rsidP="00BC617A">
      <w:pPr>
        <w:rPr>
          <w:sz w:val="24"/>
          <w:szCs w:val="24"/>
          <w:lang w:eastAsia="en-US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33"/>
        <w:gridCol w:w="3828"/>
        <w:gridCol w:w="850"/>
        <w:gridCol w:w="1843"/>
        <w:gridCol w:w="2410"/>
      </w:tblGrid>
      <w:tr w:rsidR="00B26A29" w:rsidTr="00500377">
        <w:trPr>
          <w:trHeight w:val="269"/>
        </w:trPr>
        <w:tc>
          <w:tcPr>
            <w:tcW w:w="533" w:type="dxa"/>
          </w:tcPr>
          <w:p w:rsidR="00B26A29" w:rsidRDefault="00B26A29" w:rsidP="00BC617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Nr</w:t>
            </w:r>
          </w:p>
        </w:tc>
        <w:tc>
          <w:tcPr>
            <w:tcW w:w="3828" w:type="dxa"/>
          </w:tcPr>
          <w:p w:rsidR="00B26A29" w:rsidRDefault="00B26A29" w:rsidP="00BC617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Opis</w:t>
            </w:r>
          </w:p>
        </w:tc>
        <w:tc>
          <w:tcPr>
            <w:tcW w:w="850" w:type="dxa"/>
          </w:tcPr>
          <w:p w:rsidR="00B26A29" w:rsidRDefault="00B26A29" w:rsidP="00B26A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Ilość </w:t>
            </w:r>
          </w:p>
        </w:tc>
        <w:tc>
          <w:tcPr>
            <w:tcW w:w="1843" w:type="dxa"/>
          </w:tcPr>
          <w:p w:rsidR="00B26A29" w:rsidRDefault="00B26A29" w:rsidP="0050037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Cena brutto </w:t>
            </w:r>
          </w:p>
        </w:tc>
        <w:tc>
          <w:tcPr>
            <w:tcW w:w="2410" w:type="dxa"/>
          </w:tcPr>
          <w:p w:rsidR="00B26A29" w:rsidRDefault="00B26A29" w:rsidP="00BC617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Wartość brutto</w:t>
            </w:r>
          </w:p>
        </w:tc>
      </w:tr>
      <w:tr w:rsidR="00B26A29" w:rsidTr="00500377">
        <w:trPr>
          <w:trHeight w:val="269"/>
        </w:trPr>
        <w:tc>
          <w:tcPr>
            <w:tcW w:w="533" w:type="dxa"/>
          </w:tcPr>
          <w:p w:rsidR="00B26A29" w:rsidRDefault="00B26A29" w:rsidP="00BC617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28" w:type="dxa"/>
          </w:tcPr>
          <w:p w:rsidR="00B26A29" w:rsidRDefault="00B26A29" w:rsidP="001D3CED">
            <w:pPr>
              <w:rPr>
                <w:sz w:val="24"/>
                <w:szCs w:val="24"/>
                <w:lang w:eastAsia="en-US"/>
              </w:rPr>
            </w:pPr>
            <w:r w:rsidRPr="001D3CED">
              <w:rPr>
                <w:sz w:val="24"/>
                <w:szCs w:val="24"/>
                <w:lang w:eastAsia="en-US"/>
              </w:rPr>
              <w:t>Kyocera-</w:t>
            </w:r>
            <w:proofErr w:type="spellStart"/>
            <w:r w:rsidRPr="001D3CED">
              <w:rPr>
                <w:sz w:val="24"/>
                <w:szCs w:val="24"/>
                <w:lang w:eastAsia="en-US"/>
              </w:rPr>
              <w:t>Mita</w:t>
            </w:r>
            <w:proofErr w:type="spellEnd"/>
            <w:r w:rsidRPr="001D3CED">
              <w:rPr>
                <w:sz w:val="24"/>
                <w:szCs w:val="24"/>
                <w:lang w:eastAsia="en-US"/>
              </w:rPr>
              <w:t xml:space="preserve"> ECOSYS P5026CDN</w:t>
            </w:r>
          </w:p>
          <w:p w:rsidR="00500377" w:rsidRPr="001D3CED" w:rsidRDefault="00500377" w:rsidP="001D3CE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B26A29" w:rsidRDefault="00B26A29" w:rsidP="00BC617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</w:tcPr>
          <w:p w:rsidR="00B26A29" w:rsidRDefault="00B26A29" w:rsidP="00BC61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B26A29" w:rsidRDefault="00B26A29" w:rsidP="00BC617A">
            <w:pPr>
              <w:rPr>
                <w:sz w:val="24"/>
                <w:szCs w:val="24"/>
                <w:lang w:eastAsia="en-US"/>
              </w:rPr>
            </w:pPr>
          </w:p>
        </w:tc>
      </w:tr>
      <w:tr w:rsidR="00B26A29" w:rsidTr="00500377">
        <w:trPr>
          <w:trHeight w:val="269"/>
        </w:trPr>
        <w:tc>
          <w:tcPr>
            <w:tcW w:w="533" w:type="dxa"/>
          </w:tcPr>
          <w:p w:rsidR="00B26A29" w:rsidRDefault="00B26A29" w:rsidP="00BC617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3828" w:type="dxa"/>
          </w:tcPr>
          <w:p w:rsidR="00B26A29" w:rsidRPr="001D3CED" w:rsidRDefault="00B26A29" w:rsidP="001D3CED">
            <w:pPr>
              <w:rPr>
                <w:sz w:val="24"/>
                <w:szCs w:val="24"/>
                <w:lang w:eastAsia="en-US"/>
              </w:rPr>
            </w:pPr>
            <w:r w:rsidRPr="001D3CED">
              <w:rPr>
                <w:sz w:val="24"/>
                <w:szCs w:val="24"/>
                <w:lang w:eastAsia="en-US"/>
              </w:rPr>
              <w:t>Kyocera-</w:t>
            </w:r>
            <w:proofErr w:type="spellStart"/>
            <w:r w:rsidRPr="001D3CED">
              <w:rPr>
                <w:sz w:val="24"/>
                <w:szCs w:val="24"/>
                <w:lang w:eastAsia="en-US"/>
              </w:rPr>
              <w:t>Mita</w:t>
            </w:r>
            <w:proofErr w:type="spellEnd"/>
            <w:r w:rsidRPr="001D3CED">
              <w:rPr>
                <w:sz w:val="24"/>
                <w:szCs w:val="24"/>
                <w:lang w:eastAsia="en-US"/>
              </w:rPr>
              <w:t xml:space="preserve"> toner TK-5240K (</w:t>
            </w:r>
            <w:proofErr w:type="spellStart"/>
            <w:r w:rsidRPr="001D3CED">
              <w:rPr>
                <w:sz w:val="24"/>
                <w:szCs w:val="24"/>
                <w:lang w:eastAsia="en-US"/>
              </w:rPr>
              <w:t>black</w:t>
            </w:r>
            <w:proofErr w:type="spellEnd"/>
            <w:r w:rsidRPr="001D3CED">
              <w:rPr>
                <w:sz w:val="24"/>
                <w:szCs w:val="24"/>
                <w:lang w:eastAsia="en-US"/>
              </w:rPr>
              <w:t>)</w:t>
            </w:r>
            <w:r>
              <w:rPr>
                <w:sz w:val="24"/>
                <w:szCs w:val="24"/>
                <w:lang w:eastAsia="en-US"/>
              </w:rPr>
              <w:t xml:space="preserve"> – oryginalny</w:t>
            </w:r>
          </w:p>
        </w:tc>
        <w:tc>
          <w:tcPr>
            <w:tcW w:w="850" w:type="dxa"/>
          </w:tcPr>
          <w:p w:rsidR="00B26A29" w:rsidRDefault="00B26A29" w:rsidP="00BC617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3" w:type="dxa"/>
          </w:tcPr>
          <w:p w:rsidR="00B26A29" w:rsidRDefault="00B26A29" w:rsidP="00BC61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B26A29" w:rsidRDefault="00B26A29" w:rsidP="00BC617A">
            <w:pPr>
              <w:rPr>
                <w:sz w:val="24"/>
                <w:szCs w:val="24"/>
                <w:lang w:eastAsia="en-US"/>
              </w:rPr>
            </w:pPr>
          </w:p>
        </w:tc>
      </w:tr>
      <w:tr w:rsidR="00B26A29" w:rsidTr="00500377">
        <w:trPr>
          <w:trHeight w:val="269"/>
        </w:trPr>
        <w:tc>
          <w:tcPr>
            <w:tcW w:w="533" w:type="dxa"/>
          </w:tcPr>
          <w:p w:rsidR="00B26A29" w:rsidRDefault="00B26A29" w:rsidP="00BC617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28" w:type="dxa"/>
          </w:tcPr>
          <w:p w:rsidR="00B26A29" w:rsidRPr="001D3CED" w:rsidRDefault="00B26A29" w:rsidP="001D3CED">
            <w:pPr>
              <w:rPr>
                <w:sz w:val="24"/>
                <w:szCs w:val="24"/>
                <w:lang w:eastAsia="en-US"/>
              </w:rPr>
            </w:pPr>
            <w:r w:rsidRPr="001D3CED">
              <w:rPr>
                <w:sz w:val="24"/>
                <w:szCs w:val="24"/>
                <w:lang w:eastAsia="en-US"/>
              </w:rPr>
              <w:t>Kyocera-</w:t>
            </w:r>
            <w:proofErr w:type="spellStart"/>
            <w:r w:rsidRPr="001D3CED">
              <w:rPr>
                <w:sz w:val="24"/>
                <w:szCs w:val="24"/>
                <w:lang w:eastAsia="en-US"/>
              </w:rPr>
              <w:t>Mita</w:t>
            </w:r>
            <w:proofErr w:type="spellEnd"/>
            <w:r w:rsidRPr="001D3CED">
              <w:rPr>
                <w:sz w:val="24"/>
                <w:szCs w:val="24"/>
                <w:lang w:eastAsia="en-US"/>
              </w:rPr>
              <w:t xml:space="preserve"> toner TK-5240C (</w:t>
            </w:r>
            <w:proofErr w:type="spellStart"/>
            <w:r w:rsidRPr="001D3CED">
              <w:rPr>
                <w:sz w:val="24"/>
                <w:szCs w:val="24"/>
                <w:lang w:eastAsia="en-US"/>
              </w:rPr>
              <w:t>cyan</w:t>
            </w:r>
            <w:proofErr w:type="spellEnd"/>
            <w:r w:rsidRPr="001D3CED">
              <w:rPr>
                <w:sz w:val="24"/>
                <w:szCs w:val="24"/>
                <w:lang w:eastAsia="en-US"/>
              </w:rPr>
              <w:t>)</w:t>
            </w:r>
            <w:r>
              <w:rPr>
                <w:sz w:val="24"/>
                <w:szCs w:val="24"/>
                <w:lang w:eastAsia="en-US"/>
              </w:rPr>
              <w:t xml:space="preserve"> – oryginalny</w:t>
            </w:r>
          </w:p>
        </w:tc>
        <w:tc>
          <w:tcPr>
            <w:tcW w:w="850" w:type="dxa"/>
          </w:tcPr>
          <w:p w:rsidR="00B26A29" w:rsidRDefault="00B26A29">
            <w:r w:rsidRPr="003D3885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3" w:type="dxa"/>
          </w:tcPr>
          <w:p w:rsidR="00B26A29" w:rsidRPr="003D3885" w:rsidRDefault="00B26A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B26A29" w:rsidRPr="003D3885" w:rsidRDefault="00B26A29">
            <w:pPr>
              <w:rPr>
                <w:sz w:val="24"/>
                <w:szCs w:val="24"/>
                <w:lang w:eastAsia="en-US"/>
              </w:rPr>
            </w:pPr>
          </w:p>
        </w:tc>
      </w:tr>
      <w:tr w:rsidR="00B26A29" w:rsidTr="00500377">
        <w:trPr>
          <w:trHeight w:val="269"/>
        </w:trPr>
        <w:tc>
          <w:tcPr>
            <w:tcW w:w="533" w:type="dxa"/>
          </w:tcPr>
          <w:p w:rsidR="00B26A29" w:rsidRDefault="00B26A29" w:rsidP="00BC617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828" w:type="dxa"/>
          </w:tcPr>
          <w:p w:rsidR="00B26A29" w:rsidRPr="001D3CED" w:rsidRDefault="00B26A29" w:rsidP="001D3CED">
            <w:pPr>
              <w:rPr>
                <w:sz w:val="24"/>
                <w:szCs w:val="24"/>
                <w:lang w:eastAsia="en-US"/>
              </w:rPr>
            </w:pPr>
            <w:r w:rsidRPr="001D3CED">
              <w:rPr>
                <w:sz w:val="24"/>
                <w:szCs w:val="24"/>
                <w:lang w:eastAsia="en-US"/>
              </w:rPr>
              <w:t>Kyocera-</w:t>
            </w:r>
            <w:proofErr w:type="spellStart"/>
            <w:r w:rsidRPr="001D3CED">
              <w:rPr>
                <w:sz w:val="24"/>
                <w:szCs w:val="24"/>
                <w:lang w:eastAsia="en-US"/>
              </w:rPr>
              <w:t>Mita</w:t>
            </w:r>
            <w:proofErr w:type="spellEnd"/>
            <w:r w:rsidRPr="001D3CED">
              <w:rPr>
                <w:sz w:val="24"/>
                <w:szCs w:val="24"/>
                <w:lang w:eastAsia="en-US"/>
              </w:rPr>
              <w:t xml:space="preserve"> toner TK-5240M (</w:t>
            </w:r>
            <w:proofErr w:type="spellStart"/>
            <w:r w:rsidRPr="001D3CED">
              <w:rPr>
                <w:sz w:val="24"/>
                <w:szCs w:val="24"/>
                <w:lang w:eastAsia="en-US"/>
              </w:rPr>
              <w:t>magenta</w:t>
            </w:r>
            <w:proofErr w:type="spellEnd"/>
            <w:r w:rsidRPr="001D3CED">
              <w:rPr>
                <w:sz w:val="24"/>
                <w:szCs w:val="24"/>
                <w:lang w:eastAsia="en-US"/>
              </w:rPr>
              <w:t>)</w:t>
            </w:r>
            <w:r>
              <w:rPr>
                <w:sz w:val="24"/>
                <w:szCs w:val="24"/>
                <w:lang w:eastAsia="en-US"/>
              </w:rPr>
              <w:t xml:space="preserve"> – oryginalny</w:t>
            </w:r>
          </w:p>
        </w:tc>
        <w:tc>
          <w:tcPr>
            <w:tcW w:w="850" w:type="dxa"/>
          </w:tcPr>
          <w:p w:rsidR="00B26A29" w:rsidRDefault="00B26A29">
            <w:r w:rsidRPr="003D3885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3" w:type="dxa"/>
          </w:tcPr>
          <w:p w:rsidR="00B26A29" w:rsidRPr="003D3885" w:rsidRDefault="00B26A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B26A29" w:rsidRPr="003D3885" w:rsidRDefault="00B26A29">
            <w:pPr>
              <w:rPr>
                <w:sz w:val="24"/>
                <w:szCs w:val="24"/>
                <w:lang w:eastAsia="en-US"/>
              </w:rPr>
            </w:pPr>
          </w:p>
        </w:tc>
      </w:tr>
      <w:tr w:rsidR="00B26A29" w:rsidTr="00500377">
        <w:trPr>
          <w:trHeight w:val="269"/>
        </w:trPr>
        <w:tc>
          <w:tcPr>
            <w:tcW w:w="533" w:type="dxa"/>
          </w:tcPr>
          <w:p w:rsidR="00B26A29" w:rsidRDefault="00B26A29" w:rsidP="00BC617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828" w:type="dxa"/>
          </w:tcPr>
          <w:p w:rsidR="00B26A29" w:rsidRPr="001D3CED" w:rsidRDefault="00B26A29" w:rsidP="001D3CED">
            <w:pPr>
              <w:rPr>
                <w:sz w:val="24"/>
                <w:szCs w:val="24"/>
                <w:lang w:eastAsia="en-US"/>
              </w:rPr>
            </w:pPr>
            <w:r w:rsidRPr="001D3CED">
              <w:rPr>
                <w:sz w:val="24"/>
                <w:szCs w:val="24"/>
                <w:lang w:eastAsia="en-US"/>
              </w:rPr>
              <w:t>Kyocera-</w:t>
            </w:r>
            <w:proofErr w:type="spellStart"/>
            <w:r w:rsidRPr="001D3CED">
              <w:rPr>
                <w:sz w:val="24"/>
                <w:szCs w:val="24"/>
                <w:lang w:eastAsia="en-US"/>
              </w:rPr>
              <w:t>Mita</w:t>
            </w:r>
            <w:proofErr w:type="spellEnd"/>
            <w:r w:rsidRPr="001D3CED">
              <w:rPr>
                <w:sz w:val="24"/>
                <w:szCs w:val="24"/>
                <w:lang w:eastAsia="en-US"/>
              </w:rPr>
              <w:t xml:space="preserve"> toner TK-5240Y (</w:t>
            </w:r>
            <w:proofErr w:type="spellStart"/>
            <w:r w:rsidRPr="001D3CED">
              <w:rPr>
                <w:sz w:val="24"/>
                <w:szCs w:val="24"/>
                <w:lang w:eastAsia="en-US"/>
              </w:rPr>
              <w:t>yellow</w:t>
            </w:r>
            <w:proofErr w:type="spellEnd"/>
            <w:r w:rsidRPr="001D3CED">
              <w:rPr>
                <w:sz w:val="24"/>
                <w:szCs w:val="24"/>
                <w:lang w:eastAsia="en-US"/>
              </w:rPr>
              <w:t>)</w:t>
            </w:r>
            <w:r>
              <w:rPr>
                <w:sz w:val="24"/>
                <w:szCs w:val="24"/>
                <w:lang w:eastAsia="en-US"/>
              </w:rPr>
              <w:t xml:space="preserve"> – oryginalny</w:t>
            </w:r>
          </w:p>
        </w:tc>
        <w:tc>
          <w:tcPr>
            <w:tcW w:w="850" w:type="dxa"/>
          </w:tcPr>
          <w:p w:rsidR="00B26A29" w:rsidRDefault="00B26A29">
            <w:r w:rsidRPr="003D3885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3" w:type="dxa"/>
          </w:tcPr>
          <w:p w:rsidR="00B26A29" w:rsidRPr="003D3885" w:rsidRDefault="00B26A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B26A29" w:rsidRPr="003D3885" w:rsidRDefault="00B26A29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BC617A" w:rsidRDefault="00BC617A" w:rsidP="00BC617A">
      <w:pPr>
        <w:rPr>
          <w:sz w:val="24"/>
          <w:szCs w:val="24"/>
        </w:rPr>
      </w:pPr>
    </w:p>
    <w:p w:rsidR="00B26A29" w:rsidRDefault="00B26A29" w:rsidP="00BC617A">
      <w:pPr>
        <w:rPr>
          <w:sz w:val="24"/>
          <w:szCs w:val="24"/>
        </w:rPr>
      </w:pPr>
    </w:p>
    <w:p w:rsidR="00B26A29" w:rsidRDefault="00B26A29" w:rsidP="00BC617A">
      <w:pPr>
        <w:rPr>
          <w:sz w:val="24"/>
          <w:szCs w:val="24"/>
        </w:rPr>
      </w:pPr>
    </w:p>
    <w:p w:rsidR="00B26A29" w:rsidRPr="00B26A29" w:rsidRDefault="00B26A29" w:rsidP="00BC617A">
      <w:pPr>
        <w:rPr>
          <w:b/>
          <w:sz w:val="32"/>
          <w:szCs w:val="32"/>
        </w:rPr>
      </w:pPr>
      <w:r w:rsidRPr="00B26A29">
        <w:rPr>
          <w:b/>
          <w:sz w:val="32"/>
          <w:szCs w:val="32"/>
        </w:rPr>
        <w:t>Wartość brutto oferty…………………………………….</w:t>
      </w:r>
    </w:p>
    <w:sectPr w:rsidR="00B26A29" w:rsidRPr="00B26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675EC"/>
    <w:multiLevelType w:val="hybridMultilevel"/>
    <w:tmpl w:val="7DAE1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7A"/>
    <w:rsid w:val="0015738F"/>
    <w:rsid w:val="00187072"/>
    <w:rsid w:val="001D3CED"/>
    <w:rsid w:val="00500377"/>
    <w:rsid w:val="0077332C"/>
    <w:rsid w:val="00A579C5"/>
    <w:rsid w:val="00B26A29"/>
    <w:rsid w:val="00BC617A"/>
    <w:rsid w:val="00D254EA"/>
    <w:rsid w:val="00D934A4"/>
    <w:rsid w:val="00EF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73BCA-61BC-47D4-BE22-B474A550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6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7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Jarmal</dc:creator>
  <cp:lastModifiedBy>Kozdruj Bartosz</cp:lastModifiedBy>
  <cp:revision>2</cp:revision>
  <dcterms:created xsi:type="dcterms:W3CDTF">2020-10-05T08:30:00Z</dcterms:created>
  <dcterms:modified xsi:type="dcterms:W3CDTF">2020-10-05T08:30:00Z</dcterms:modified>
</cp:coreProperties>
</file>