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F6CA2" w14:textId="7BB6AF1A" w:rsidR="00225E3B" w:rsidRPr="007744FB" w:rsidRDefault="00225E3B" w:rsidP="00CA2D4E">
      <w:pPr>
        <w:spacing w:before="100" w:beforeAutospacing="1" w:after="100" w:afterAutospacing="1" w:line="276" w:lineRule="auto"/>
        <w:jc w:val="both"/>
        <w:rPr>
          <w:rFonts w:eastAsia="Times New Roman" w:cstheme="minorHAnsi"/>
          <w:b/>
          <w:sz w:val="28"/>
          <w:szCs w:val="28"/>
          <w:lang w:eastAsia="pl-PL"/>
        </w:rPr>
      </w:pPr>
      <w:r w:rsidRPr="007744FB">
        <w:rPr>
          <w:rFonts w:eastAsia="Times New Roman" w:cstheme="minorHAnsi"/>
          <w:b/>
          <w:sz w:val="28"/>
          <w:szCs w:val="28"/>
          <w:lang w:eastAsia="pl-PL"/>
        </w:rPr>
        <w:t>Jednostki współpracujące z systemem Państwowe</w:t>
      </w:r>
      <w:r w:rsidR="004468B6" w:rsidRPr="007744FB">
        <w:rPr>
          <w:rFonts w:eastAsia="Times New Roman" w:cstheme="minorHAnsi"/>
          <w:b/>
          <w:sz w:val="28"/>
          <w:szCs w:val="28"/>
          <w:lang w:eastAsia="pl-PL"/>
        </w:rPr>
        <w:t xml:space="preserve"> </w:t>
      </w:r>
      <w:r w:rsidRPr="007744FB">
        <w:rPr>
          <w:rFonts w:eastAsia="Times New Roman" w:cstheme="minorHAnsi"/>
          <w:b/>
          <w:sz w:val="28"/>
          <w:szCs w:val="28"/>
          <w:lang w:eastAsia="pl-PL"/>
        </w:rPr>
        <w:t>Ratownictw</w:t>
      </w:r>
      <w:r w:rsidR="004468B6" w:rsidRPr="007744FB">
        <w:rPr>
          <w:rFonts w:eastAsia="Times New Roman" w:cstheme="minorHAnsi"/>
          <w:b/>
          <w:sz w:val="28"/>
          <w:szCs w:val="28"/>
          <w:lang w:eastAsia="pl-PL"/>
        </w:rPr>
        <w:t>o</w:t>
      </w:r>
      <w:r w:rsidRPr="007744FB">
        <w:rPr>
          <w:rFonts w:eastAsia="Times New Roman" w:cstheme="minorHAnsi"/>
          <w:b/>
          <w:sz w:val="28"/>
          <w:szCs w:val="28"/>
          <w:lang w:eastAsia="pl-PL"/>
        </w:rPr>
        <w:t xml:space="preserve"> Medyczne</w:t>
      </w:r>
    </w:p>
    <w:p w14:paraId="0B4451F0" w14:textId="1AFCEAC7" w:rsidR="00225E3B" w:rsidRPr="004C76A0" w:rsidRDefault="00225E3B" w:rsidP="005456A7">
      <w:pPr>
        <w:spacing w:before="240"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C76A0">
        <w:rPr>
          <w:rFonts w:eastAsia="Times New Roman" w:cstheme="minorHAnsi"/>
          <w:b/>
          <w:bCs/>
          <w:sz w:val="24"/>
          <w:szCs w:val="24"/>
          <w:lang w:eastAsia="pl-PL"/>
        </w:rPr>
        <w:t>Podstawa prawna:</w:t>
      </w:r>
    </w:p>
    <w:p w14:paraId="57080FB8" w14:textId="4651EF69" w:rsidR="00225E3B" w:rsidRPr="004C76A0" w:rsidRDefault="00225E3B" w:rsidP="005456A7">
      <w:pPr>
        <w:numPr>
          <w:ilvl w:val="0"/>
          <w:numId w:val="2"/>
        </w:numPr>
        <w:tabs>
          <w:tab w:val="clear" w:pos="720"/>
          <w:tab w:val="num" w:pos="709"/>
        </w:tabs>
        <w:spacing w:before="240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C76A0">
        <w:rPr>
          <w:rFonts w:eastAsia="Times New Roman" w:cstheme="minorHAnsi"/>
          <w:sz w:val="24"/>
          <w:szCs w:val="24"/>
          <w:lang w:eastAsia="pl-PL"/>
        </w:rPr>
        <w:t>Art. 15</w:t>
      </w:r>
      <w:r w:rsidR="00726AAA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i</w:t>
      </w:r>
      <w:r w:rsidR="00726AAA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17</w:t>
      </w:r>
      <w:r w:rsidR="00726AAA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ustawy z</w:t>
      </w:r>
      <w:r w:rsidR="00726AAA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dnia 8</w:t>
      </w:r>
      <w:r w:rsidR="00726AAA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września 2006 r. o</w:t>
      </w:r>
      <w:r w:rsidR="004468B6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 xml:space="preserve">Państwowym Ratownictwie Medycznym </w:t>
      </w:r>
      <w:r w:rsidR="00F15E08" w:rsidRPr="004C76A0">
        <w:rPr>
          <w:rFonts w:eastAsia="Times New Roman" w:cstheme="minorHAnsi"/>
          <w:sz w:val="24"/>
          <w:szCs w:val="24"/>
          <w:lang w:eastAsia="pl-PL"/>
        </w:rPr>
        <w:br/>
      </w:r>
      <w:bookmarkStart w:id="0" w:name="_Hlk42589226"/>
      <w:r w:rsidRPr="004C76A0">
        <w:rPr>
          <w:rFonts w:eastAsia="Times New Roman" w:cstheme="minorHAnsi"/>
          <w:sz w:val="24"/>
          <w:szCs w:val="24"/>
          <w:lang w:eastAsia="pl-PL"/>
        </w:rPr>
        <w:t>(</w:t>
      </w:r>
      <w:proofErr w:type="spellStart"/>
      <w:r w:rsidR="007744FB" w:rsidRPr="004C76A0">
        <w:rPr>
          <w:rFonts w:eastAsia="Times New Roman" w:cstheme="minorHAnsi"/>
          <w:sz w:val="24"/>
          <w:szCs w:val="24"/>
          <w:lang w:eastAsia="pl-PL"/>
        </w:rPr>
        <w:t>t.j</w:t>
      </w:r>
      <w:proofErr w:type="spellEnd"/>
      <w:r w:rsidR="007744FB" w:rsidRPr="004C76A0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4C76A0">
        <w:rPr>
          <w:rFonts w:eastAsia="Times New Roman" w:cstheme="minorHAnsi"/>
          <w:sz w:val="24"/>
          <w:szCs w:val="24"/>
          <w:lang w:eastAsia="pl-PL"/>
        </w:rPr>
        <w:t>Dz.U. z</w:t>
      </w:r>
      <w:r w:rsidR="004468B6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20</w:t>
      </w:r>
      <w:r w:rsidR="007744FB" w:rsidRPr="004C76A0">
        <w:rPr>
          <w:rFonts w:eastAsia="Times New Roman" w:cstheme="minorHAnsi"/>
          <w:sz w:val="24"/>
          <w:szCs w:val="24"/>
          <w:lang w:eastAsia="pl-PL"/>
        </w:rPr>
        <w:t>2</w:t>
      </w:r>
      <w:r w:rsidR="006F1CA2">
        <w:rPr>
          <w:rFonts w:eastAsia="Times New Roman" w:cstheme="minorHAnsi"/>
          <w:sz w:val="24"/>
          <w:szCs w:val="24"/>
          <w:lang w:eastAsia="pl-PL"/>
        </w:rPr>
        <w:t>4</w:t>
      </w:r>
      <w:r w:rsidRPr="004C76A0">
        <w:rPr>
          <w:rFonts w:eastAsia="Times New Roman" w:cstheme="minorHAnsi"/>
          <w:sz w:val="24"/>
          <w:szCs w:val="24"/>
          <w:lang w:eastAsia="pl-PL"/>
        </w:rPr>
        <w:t xml:space="preserve"> r.</w:t>
      </w:r>
      <w:r w:rsidR="006502FF" w:rsidRPr="004C76A0">
        <w:rPr>
          <w:rFonts w:eastAsia="Times New Roman" w:cstheme="minorHAnsi"/>
          <w:sz w:val="24"/>
          <w:szCs w:val="24"/>
          <w:lang w:eastAsia="pl-PL"/>
        </w:rPr>
        <w:t>,</w:t>
      </w:r>
      <w:r w:rsidRPr="004C76A0">
        <w:rPr>
          <w:rFonts w:eastAsia="Times New Roman" w:cstheme="minorHAnsi"/>
          <w:sz w:val="24"/>
          <w:szCs w:val="24"/>
          <w:lang w:eastAsia="pl-PL"/>
        </w:rPr>
        <w:t xml:space="preserve"> p</w:t>
      </w:r>
      <w:bookmarkEnd w:id="0"/>
      <w:r w:rsidR="006F1CA2">
        <w:rPr>
          <w:rFonts w:eastAsia="Times New Roman" w:cstheme="minorHAnsi"/>
          <w:sz w:val="24"/>
          <w:szCs w:val="24"/>
          <w:lang w:eastAsia="pl-PL"/>
        </w:rPr>
        <w:t xml:space="preserve">oz. 652 </w:t>
      </w:r>
      <w:r w:rsidR="00B66905" w:rsidRPr="004C76A0">
        <w:rPr>
          <w:rFonts w:eastAsia="Times New Roman" w:cstheme="minorHAnsi"/>
          <w:sz w:val="24"/>
          <w:szCs w:val="24"/>
          <w:lang w:eastAsia="pl-PL"/>
        </w:rPr>
        <w:t>z</w:t>
      </w:r>
      <w:r w:rsidR="006F1CA2">
        <w:rPr>
          <w:rFonts w:eastAsia="Times New Roman" w:cstheme="minorHAnsi"/>
          <w:sz w:val="24"/>
          <w:szCs w:val="24"/>
          <w:lang w:eastAsia="pl-PL"/>
        </w:rPr>
        <w:t>e</w:t>
      </w:r>
      <w:r w:rsidR="00B66905" w:rsidRPr="004C76A0">
        <w:rPr>
          <w:rFonts w:eastAsia="Times New Roman" w:cstheme="minorHAnsi"/>
          <w:sz w:val="24"/>
          <w:szCs w:val="24"/>
          <w:lang w:eastAsia="pl-PL"/>
        </w:rPr>
        <w:t xml:space="preserve"> zm.)</w:t>
      </w:r>
    </w:p>
    <w:p w14:paraId="6B4FF423" w14:textId="5B86B478" w:rsidR="00225E3B" w:rsidRPr="004C76A0" w:rsidRDefault="00225E3B" w:rsidP="00CA2D4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C76A0">
        <w:rPr>
          <w:rFonts w:eastAsia="Times New Roman" w:cstheme="minorHAnsi"/>
          <w:b/>
          <w:sz w:val="24"/>
          <w:szCs w:val="24"/>
          <w:lang w:eastAsia="pl-PL"/>
        </w:rPr>
        <w:t>Art. 15</w:t>
      </w:r>
      <w:r w:rsidR="004468B6" w:rsidRPr="004C76A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b/>
          <w:sz w:val="24"/>
          <w:szCs w:val="24"/>
          <w:lang w:eastAsia="pl-PL"/>
        </w:rPr>
        <w:t>ust. 1</w:t>
      </w:r>
      <w:r w:rsidR="004468B6" w:rsidRPr="004C76A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5456A7" w:rsidRPr="004C76A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Jednostkami współpracującymi z</w:t>
      </w:r>
      <w:r w:rsidR="004468B6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systemem są:</w:t>
      </w:r>
    </w:p>
    <w:p w14:paraId="7555CAF0" w14:textId="0C025ECC" w:rsidR="00225E3B" w:rsidRPr="004C76A0" w:rsidRDefault="00225E3B" w:rsidP="00CA2D4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C76A0">
        <w:rPr>
          <w:rFonts w:eastAsia="Times New Roman" w:cstheme="minorHAnsi"/>
          <w:sz w:val="24"/>
          <w:szCs w:val="24"/>
          <w:lang w:eastAsia="pl-PL"/>
        </w:rPr>
        <w:t>1)</w:t>
      </w:r>
      <w:r w:rsidR="004468B6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jednostki organizacyjne Państwowej Straży Pożarnej,</w:t>
      </w:r>
    </w:p>
    <w:p w14:paraId="77574C80" w14:textId="42260BB7" w:rsidR="00225E3B" w:rsidRPr="004C76A0" w:rsidRDefault="00225E3B" w:rsidP="004C76A0">
      <w:pPr>
        <w:spacing w:after="0" w:line="276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4C76A0">
        <w:rPr>
          <w:rFonts w:eastAsia="Times New Roman" w:cstheme="minorHAnsi"/>
          <w:sz w:val="24"/>
          <w:szCs w:val="24"/>
          <w:lang w:eastAsia="pl-PL"/>
        </w:rPr>
        <w:t>2)</w:t>
      </w:r>
      <w:r w:rsidR="004468B6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jednostki ochrony przeciwpożarowej włączone do</w:t>
      </w:r>
      <w:r w:rsidR="004468B6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krajowego systemu ratowniczo-gaśniczego,</w:t>
      </w:r>
    </w:p>
    <w:p w14:paraId="6B1EB951" w14:textId="74825C2E" w:rsidR="00225E3B" w:rsidRPr="004C76A0" w:rsidRDefault="00225E3B" w:rsidP="00CA2D4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C76A0">
        <w:rPr>
          <w:rFonts w:eastAsia="Times New Roman" w:cstheme="minorHAnsi"/>
          <w:sz w:val="24"/>
          <w:szCs w:val="24"/>
          <w:lang w:eastAsia="pl-PL"/>
        </w:rPr>
        <w:t>3) jednostki organizacyjne Policji i</w:t>
      </w:r>
      <w:r w:rsidR="004468B6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Straży Granicznej,</w:t>
      </w:r>
    </w:p>
    <w:p w14:paraId="14B84B25" w14:textId="77777777" w:rsidR="00225E3B" w:rsidRPr="004C76A0" w:rsidRDefault="00225E3B" w:rsidP="00CA2D4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C76A0">
        <w:rPr>
          <w:rFonts w:eastAsia="Times New Roman" w:cstheme="minorHAnsi"/>
          <w:sz w:val="24"/>
          <w:szCs w:val="24"/>
          <w:lang w:eastAsia="pl-PL"/>
        </w:rPr>
        <w:t>4) jednostki podległe Ministrowi Obrony Narodowej,</w:t>
      </w:r>
    </w:p>
    <w:p w14:paraId="7D278183" w14:textId="505A6DDA" w:rsidR="00225E3B" w:rsidRPr="004C76A0" w:rsidRDefault="00225E3B" w:rsidP="004C76A0">
      <w:pPr>
        <w:spacing w:after="0" w:line="276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4C76A0">
        <w:rPr>
          <w:rFonts w:eastAsia="Times New Roman" w:cstheme="minorHAnsi"/>
          <w:sz w:val="24"/>
          <w:szCs w:val="24"/>
          <w:lang w:eastAsia="pl-PL"/>
        </w:rPr>
        <w:t>5) podmioty uprawnione do</w:t>
      </w:r>
      <w:r w:rsidR="004468B6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wykonywania ratownictwa górskiego na</w:t>
      </w:r>
      <w:r w:rsidR="004468B6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podstawie przepisów ustawy</w:t>
      </w:r>
      <w:r w:rsid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z</w:t>
      </w:r>
      <w:r w:rsidR="004468B6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dnia 18</w:t>
      </w:r>
      <w:r w:rsidR="004468B6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sierpnia 2011 r. o</w:t>
      </w:r>
      <w:r w:rsidR="004468B6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bezpieczeństwie i</w:t>
      </w:r>
      <w:r w:rsidR="004468B6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ratownictwie w</w:t>
      </w:r>
      <w:r w:rsidR="004468B6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 xml:space="preserve">górach </w:t>
      </w:r>
      <w:r w:rsidR="004C76A0">
        <w:rPr>
          <w:rFonts w:eastAsia="Times New Roman" w:cstheme="minorHAnsi"/>
          <w:sz w:val="24"/>
          <w:szCs w:val="24"/>
          <w:lang w:eastAsia="pl-PL"/>
        </w:rPr>
        <w:br/>
      </w:r>
      <w:r w:rsidRPr="004C76A0">
        <w:rPr>
          <w:rFonts w:eastAsia="Times New Roman" w:cstheme="minorHAnsi"/>
          <w:sz w:val="24"/>
          <w:szCs w:val="24"/>
          <w:lang w:eastAsia="pl-PL"/>
        </w:rPr>
        <w:t>i</w:t>
      </w:r>
      <w:r w:rsidR="004468B6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 xml:space="preserve">na </w:t>
      </w:r>
      <w:r w:rsidR="006F1CA2">
        <w:rPr>
          <w:rFonts w:eastAsia="Times New Roman" w:cstheme="minorHAnsi"/>
          <w:sz w:val="24"/>
          <w:szCs w:val="24"/>
          <w:lang w:eastAsia="pl-PL"/>
        </w:rPr>
        <w:t>z</w:t>
      </w:r>
      <w:r w:rsidRPr="004C76A0">
        <w:rPr>
          <w:rFonts w:eastAsia="Times New Roman" w:cstheme="minorHAnsi"/>
          <w:sz w:val="24"/>
          <w:szCs w:val="24"/>
          <w:lang w:eastAsia="pl-PL"/>
        </w:rPr>
        <w:t>organizowanych</w:t>
      </w:r>
      <w:r w:rsidR="004468B6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terenach</w:t>
      </w:r>
      <w:r w:rsid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narciarskich,</w:t>
      </w:r>
    </w:p>
    <w:p w14:paraId="6FA06BD5" w14:textId="34F80631" w:rsidR="00225E3B" w:rsidRPr="004C76A0" w:rsidRDefault="00225E3B" w:rsidP="004C76A0">
      <w:pPr>
        <w:spacing w:after="0" w:line="276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4C76A0">
        <w:rPr>
          <w:rFonts w:eastAsia="Times New Roman" w:cstheme="minorHAnsi"/>
          <w:sz w:val="24"/>
          <w:szCs w:val="24"/>
          <w:lang w:eastAsia="pl-PL"/>
        </w:rPr>
        <w:t>6) podmioty uprawnione do</w:t>
      </w:r>
      <w:r w:rsidR="004468B6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wykonywania ratownictwa wodnego na</w:t>
      </w:r>
      <w:r w:rsidR="004468B6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podstawie przepisów ustawy</w:t>
      </w:r>
      <w:r w:rsid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z</w:t>
      </w:r>
      <w:r w:rsidR="004468B6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dnia 18</w:t>
      </w:r>
      <w:r w:rsidR="004468B6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sierpnia 2011 r. o</w:t>
      </w:r>
      <w:r w:rsidR="004468B6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bezpieczeństwie osób przebywających na</w:t>
      </w:r>
      <w:r w:rsidR="004468B6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obszarach wodnych,</w:t>
      </w:r>
    </w:p>
    <w:p w14:paraId="7855C449" w14:textId="32206AD0" w:rsidR="00225E3B" w:rsidRPr="004C76A0" w:rsidRDefault="00225E3B" w:rsidP="004C76A0">
      <w:pPr>
        <w:spacing w:after="0" w:line="276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4C76A0">
        <w:rPr>
          <w:rFonts w:eastAsia="Times New Roman" w:cstheme="minorHAnsi"/>
          <w:sz w:val="24"/>
          <w:szCs w:val="24"/>
          <w:lang w:eastAsia="pl-PL"/>
        </w:rPr>
        <w:t>7) podmioty uprawnione do</w:t>
      </w:r>
      <w:r w:rsidR="004468B6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wykonywania ratownictwa górniczego na</w:t>
      </w:r>
      <w:r w:rsidR="004468B6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podstawie przepisów ustawy</w:t>
      </w:r>
      <w:r w:rsid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z</w:t>
      </w:r>
      <w:r w:rsidR="004468B6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dnia 9</w:t>
      </w:r>
      <w:r w:rsidR="004468B6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czerwca 2011 r. – Prawo geologiczne i</w:t>
      </w:r>
      <w:r w:rsidR="004468B6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górnicze,</w:t>
      </w:r>
    </w:p>
    <w:p w14:paraId="0D5812BE" w14:textId="68B2A0AB" w:rsidR="00225E3B" w:rsidRPr="004C76A0" w:rsidRDefault="00225E3B" w:rsidP="004C76A0">
      <w:pPr>
        <w:spacing w:after="0" w:line="276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4C76A0">
        <w:rPr>
          <w:rFonts w:eastAsia="Times New Roman" w:cstheme="minorHAnsi"/>
          <w:sz w:val="24"/>
          <w:szCs w:val="24"/>
          <w:lang w:eastAsia="pl-PL"/>
        </w:rPr>
        <w:t>8) jednostki organizacyjne Morskiej Służby Poszukiwania i</w:t>
      </w:r>
      <w:r w:rsidR="004468B6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Ratownictwa, o</w:t>
      </w:r>
      <w:r w:rsidR="004468B6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 xml:space="preserve">której mowa </w:t>
      </w:r>
      <w:r w:rsidR="004C76A0">
        <w:rPr>
          <w:rFonts w:eastAsia="Times New Roman" w:cstheme="minorHAnsi"/>
          <w:sz w:val="24"/>
          <w:szCs w:val="24"/>
          <w:lang w:eastAsia="pl-PL"/>
        </w:rPr>
        <w:br/>
      </w:r>
      <w:r w:rsidRPr="004C76A0">
        <w:rPr>
          <w:rFonts w:eastAsia="Times New Roman" w:cstheme="minorHAnsi"/>
          <w:sz w:val="24"/>
          <w:szCs w:val="24"/>
          <w:lang w:eastAsia="pl-PL"/>
        </w:rPr>
        <w:t>w</w:t>
      </w:r>
      <w:r w:rsidR="004468B6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ustawie</w:t>
      </w:r>
      <w:r w:rsid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z</w:t>
      </w:r>
      <w:r w:rsidR="004468B6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dnia 18 sierpnia 2011 r. o bezpieczeństwie morskim,</w:t>
      </w:r>
    </w:p>
    <w:p w14:paraId="06D3BDFF" w14:textId="50BE3947" w:rsidR="00225E3B" w:rsidRPr="004C76A0" w:rsidRDefault="00225E3B" w:rsidP="004C76A0">
      <w:pPr>
        <w:spacing w:after="0" w:line="276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4C76A0">
        <w:rPr>
          <w:rFonts w:eastAsia="Times New Roman" w:cstheme="minorHAnsi"/>
          <w:sz w:val="24"/>
          <w:szCs w:val="24"/>
          <w:lang w:eastAsia="pl-PL"/>
        </w:rPr>
        <w:t>9) podmioty niewymienione w pkt 1–8 oraz społeczne organizacje, które w ramach swoich</w:t>
      </w:r>
      <w:r w:rsidR="00520316" w:rsidRPr="004C76A0">
        <w:rPr>
          <w:rFonts w:eastAsia="Times New Roman" w:cstheme="minorHAnsi"/>
          <w:sz w:val="24"/>
          <w:szCs w:val="24"/>
          <w:lang w:eastAsia="pl-PL"/>
        </w:rPr>
        <w:t xml:space="preserve"> zadań</w:t>
      </w:r>
      <w:r w:rsid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ustawowych lub statutowych są obowiązane do niesienia pomocy osobom w stanie</w:t>
      </w:r>
      <w:r w:rsidR="00520316" w:rsidRPr="004C76A0">
        <w:rPr>
          <w:rFonts w:eastAsia="Times New Roman" w:cstheme="minorHAnsi"/>
          <w:sz w:val="24"/>
          <w:szCs w:val="24"/>
          <w:lang w:eastAsia="pl-PL"/>
        </w:rPr>
        <w:t xml:space="preserve"> nagłego</w:t>
      </w:r>
      <w:r w:rsid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zagrożenia zdrowotnego,</w:t>
      </w:r>
    </w:p>
    <w:p w14:paraId="042C913E" w14:textId="77777777" w:rsidR="00225E3B" w:rsidRPr="004C76A0" w:rsidRDefault="00225E3B" w:rsidP="00CA2D4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559BB">
        <w:rPr>
          <w:rFonts w:eastAsia="Times New Roman" w:cstheme="minorHAnsi"/>
          <w:b/>
          <w:bCs/>
          <w:sz w:val="24"/>
          <w:szCs w:val="24"/>
          <w:lang w:eastAsia="pl-PL"/>
        </w:rPr>
        <w:t>–</w:t>
      </w:r>
      <w:r w:rsidRPr="004C76A0">
        <w:rPr>
          <w:rFonts w:eastAsia="Times New Roman" w:cstheme="minorHAnsi"/>
          <w:sz w:val="24"/>
          <w:szCs w:val="24"/>
          <w:lang w:eastAsia="pl-PL"/>
        </w:rPr>
        <w:t xml:space="preserve"> które uzyskały wpis do rejestru jednostek współpracujących z systemem.</w:t>
      </w:r>
    </w:p>
    <w:p w14:paraId="4640BC3D" w14:textId="77777777" w:rsidR="00DB5478" w:rsidRPr="004C76A0" w:rsidRDefault="00DB5478" w:rsidP="00CA2D4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822D55E" w14:textId="200ADB2B" w:rsidR="00035D74" w:rsidRPr="004C76A0" w:rsidRDefault="00225E3B" w:rsidP="001C31C5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C76A0">
        <w:rPr>
          <w:rFonts w:eastAsia="Times New Roman" w:cstheme="minorHAnsi"/>
          <w:sz w:val="24"/>
          <w:szCs w:val="24"/>
          <w:lang w:eastAsia="pl-PL"/>
        </w:rPr>
        <w:t> </w:t>
      </w:r>
      <w:r w:rsidRPr="004C76A0">
        <w:rPr>
          <w:rFonts w:eastAsia="Times New Roman" w:cstheme="minorHAnsi"/>
          <w:b/>
          <w:sz w:val="24"/>
          <w:szCs w:val="24"/>
          <w:lang w:eastAsia="pl-PL"/>
        </w:rPr>
        <w:t>Art. 15 ust. 1a</w:t>
      </w:r>
      <w:r w:rsidRPr="004C76A0">
        <w:rPr>
          <w:rFonts w:eastAsia="Times New Roman" w:cstheme="minorHAnsi"/>
          <w:sz w:val="24"/>
          <w:szCs w:val="24"/>
          <w:lang w:eastAsia="pl-PL"/>
        </w:rPr>
        <w:t> </w:t>
      </w:r>
      <w:r w:rsidR="005456A7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Jednostki, o których mowa w ust. 1 pkt 3–7 i 9, mogą być jednostkami</w:t>
      </w:r>
    </w:p>
    <w:p w14:paraId="14332061" w14:textId="65E47E1D" w:rsidR="00225E3B" w:rsidRPr="004C76A0" w:rsidRDefault="00035D74" w:rsidP="00CA2D4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25E3B" w:rsidRPr="004C76A0">
        <w:rPr>
          <w:rFonts w:eastAsia="Times New Roman" w:cstheme="minorHAnsi"/>
          <w:sz w:val="24"/>
          <w:szCs w:val="24"/>
          <w:lang w:eastAsia="pl-PL"/>
        </w:rPr>
        <w:t>współpracującymi z systemem, pod warunkiem że:</w:t>
      </w:r>
    </w:p>
    <w:p w14:paraId="314A4B83" w14:textId="29C72776" w:rsidR="00DB5478" w:rsidRPr="004C76A0" w:rsidRDefault="00225E3B" w:rsidP="005559BB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C76A0">
        <w:rPr>
          <w:rFonts w:eastAsia="Times New Roman" w:cstheme="minorHAnsi"/>
          <w:sz w:val="24"/>
          <w:szCs w:val="24"/>
          <w:lang w:eastAsia="pl-PL"/>
        </w:rPr>
        <w:t>1) osiągają gotowość operacyjną w czasie nie dłuższym niż 30 minut od przekazania</w:t>
      </w:r>
    </w:p>
    <w:p w14:paraId="086DEE1A" w14:textId="5B93A2DF" w:rsidR="00225E3B" w:rsidRPr="004C76A0" w:rsidRDefault="00DB5478" w:rsidP="00CA2D4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C76A0">
        <w:rPr>
          <w:rFonts w:eastAsia="Times New Roman" w:cstheme="minorHAnsi"/>
          <w:sz w:val="24"/>
          <w:szCs w:val="24"/>
          <w:lang w:eastAsia="pl-PL"/>
        </w:rPr>
        <w:t xml:space="preserve">   </w:t>
      </w:r>
      <w:r w:rsidR="005456A7"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25E3B" w:rsidRPr="004C76A0">
        <w:rPr>
          <w:rFonts w:eastAsia="Times New Roman" w:cstheme="minorHAnsi"/>
          <w:sz w:val="24"/>
          <w:szCs w:val="24"/>
          <w:lang w:eastAsia="pl-PL"/>
        </w:rPr>
        <w:t>powiadomienia  o zdarzeniu;</w:t>
      </w:r>
    </w:p>
    <w:p w14:paraId="7C540C25" w14:textId="77777777" w:rsidR="00225E3B" w:rsidRPr="004C76A0" w:rsidRDefault="00225E3B" w:rsidP="005559BB">
      <w:pPr>
        <w:spacing w:after="0" w:line="276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4C76A0">
        <w:rPr>
          <w:rFonts w:eastAsia="Times New Roman" w:cstheme="minorHAnsi"/>
          <w:sz w:val="24"/>
          <w:szCs w:val="24"/>
          <w:lang w:eastAsia="pl-PL"/>
        </w:rPr>
        <w:t>2) dysponują ratownikami w liczbie niezbędnej do zapewnienia gotowości, o której mowa w pkt 1;</w:t>
      </w:r>
    </w:p>
    <w:p w14:paraId="3F62EA31" w14:textId="77777777" w:rsidR="00225E3B" w:rsidRPr="004C76A0" w:rsidRDefault="00225E3B" w:rsidP="005559BB">
      <w:pPr>
        <w:spacing w:after="0" w:line="276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4C76A0">
        <w:rPr>
          <w:rFonts w:eastAsia="Times New Roman" w:cstheme="minorHAnsi"/>
          <w:sz w:val="24"/>
          <w:szCs w:val="24"/>
          <w:lang w:eastAsia="pl-PL"/>
        </w:rPr>
        <w:t>3) dysponują środkami łączności niezbędnymi do zapewnienia gotowości, o której mowa w pkt 1.</w:t>
      </w:r>
    </w:p>
    <w:p w14:paraId="50BF324A" w14:textId="77777777" w:rsidR="00225E3B" w:rsidRPr="004C76A0" w:rsidRDefault="00225E3B" w:rsidP="00CA2D4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C76A0">
        <w:rPr>
          <w:rFonts w:eastAsia="Times New Roman" w:cstheme="minorHAnsi"/>
          <w:sz w:val="24"/>
          <w:szCs w:val="24"/>
          <w:lang w:eastAsia="pl-PL"/>
        </w:rPr>
        <w:t> </w:t>
      </w:r>
    </w:p>
    <w:p w14:paraId="51F92E94" w14:textId="49DC35DA" w:rsidR="00225E3B" w:rsidRPr="004C76A0" w:rsidRDefault="00225E3B" w:rsidP="00CA2D4E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C76A0">
        <w:rPr>
          <w:rFonts w:eastAsia="Times New Roman" w:cstheme="minorHAnsi"/>
          <w:b/>
          <w:sz w:val="24"/>
          <w:szCs w:val="24"/>
          <w:lang w:eastAsia="pl-PL"/>
        </w:rPr>
        <w:t>Art. 15 ust. 3</w:t>
      </w:r>
      <w:r w:rsidR="005456A7" w:rsidRPr="004C76A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sz w:val="24"/>
          <w:szCs w:val="24"/>
          <w:lang w:eastAsia="pl-PL"/>
        </w:rPr>
        <w:t> Jednostki współpracujące z systemem udzielają kwalifikowanej pierwszej pomocy osobom znajdującym się w stanie nagłego zagrożenia zdrowotnego.</w:t>
      </w:r>
    </w:p>
    <w:p w14:paraId="4F0FBA27" w14:textId="5873866D" w:rsidR="00225E3B" w:rsidRPr="004C76A0" w:rsidRDefault="00225E3B" w:rsidP="00CA2D4E">
      <w:pPr>
        <w:spacing w:before="100" w:beforeAutospacing="1" w:after="100" w:afterAutospacing="1" w:line="276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4C76A0">
        <w:rPr>
          <w:rFonts w:eastAsia="Times New Roman" w:cstheme="minorHAnsi"/>
          <w:sz w:val="24"/>
          <w:szCs w:val="24"/>
          <w:lang w:eastAsia="pl-PL"/>
        </w:rPr>
        <w:t> </w:t>
      </w:r>
      <w:r w:rsidRPr="004C76A0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UWAGA:</w:t>
      </w:r>
    </w:p>
    <w:p w14:paraId="2E927F85" w14:textId="1909692E" w:rsidR="00225E3B" w:rsidRPr="004C76A0" w:rsidRDefault="00225E3B" w:rsidP="001C12C3">
      <w:pPr>
        <w:pStyle w:val="Akapitzlist"/>
        <w:numPr>
          <w:ilvl w:val="0"/>
          <w:numId w:val="27"/>
        </w:numPr>
        <w:spacing w:after="0" w:line="276" w:lineRule="auto"/>
        <w:ind w:left="284" w:hanging="218"/>
        <w:jc w:val="both"/>
        <w:rPr>
          <w:rFonts w:cstheme="minorHAnsi"/>
          <w:b/>
          <w:sz w:val="24"/>
          <w:szCs w:val="24"/>
          <w:lang w:eastAsia="pl-PL"/>
        </w:rPr>
      </w:pPr>
      <w:r w:rsidRPr="004C76A0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 xml:space="preserve">Wpis bez decyzji administracyjnej </w:t>
      </w:r>
      <w:r w:rsidR="009837DF" w:rsidRPr="004C76A0">
        <w:rPr>
          <w:rFonts w:eastAsia="Times New Roman" w:cstheme="minorHAnsi"/>
          <w:b/>
          <w:bCs/>
          <w:sz w:val="24"/>
          <w:szCs w:val="24"/>
          <w:lang w:eastAsia="pl-PL"/>
        </w:rPr>
        <w:t>–</w:t>
      </w:r>
      <w:r w:rsidRPr="004C76A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9837DF" w:rsidRPr="004C76A0">
        <w:rPr>
          <w:rFonts w:eastAsia="Times New Roman" w:cstheme="minorHAnsi"/>
          <w:b/>
          <w:bCs/>
          <w:sz w:val="24"/>
          <w:szCs w:val="24"/>
          <w:lang w:eastAsia="pl-PL"/>
        </w:rPr>
        <w:t>„</w:t>
      </w:r>
      <w:r w:rsidRPr="004C76A0">
        <w:rPr>
          <w:rFonts w:eastAsia="Times New Roman" w:cstheme="minorHAnsi"/>
          <w:b/>
          <w:bCs/>
          <w:sz w:val="24"/>
          <w:szCs w:val="24"/>
          <w:lang w:eastAsia="pl-PL"/>
        </w:rPr>
        <w:t>z urzędu</w:t>
      </w:r>
      <w:r w:rsidR="009837DF" w:rsidRPr="004C76A0">
        <w:rPr>
          <w:rFonts w:eastAsia="Times New Roman" w:cstheme="minorHAnsi"/>
          <w:b/>
          <w:bCs/>
          <w:sz w:val="24"/>
          <w:szCs w:val="24"/>
          <w:lang w:eastAsia="pl-PL"/>
        </w:rPr>
        <w:t>”</w:t>
      </w:r>
      <w:r w:rsidRPr="004C76A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- </w:t>
      </w:r>
      <w:r w:rsidRPr="004C76A0">
        <w:rPr>
          <w:rFonts w:eastAsia="Times New Roman" w:cstheme="minorHAnsi"/>
          <w:bCs/>
          <w:sz w:val="24"/>
          <w:szCs w:val="24"/>
          <w:lang w:eastAsia="pl-PL"/>
        </w:rPr>
        <w:t>obowiązkowy wpis do rejestru</w:t>
      </w:r>
      <w:r w:rsidR="009837DF" w:rsidRPr="004C76A0">
        <w:rPr>
          <w:rFonts w:eastAsia="Times New Roman" w:cstheme="minorHAnsi"/>
          <w:bCs/>
          <w:sz w:val="24"/>
          <w:szCs w:val="24"/>
          <w:lang w:eastAsia="pl-PL"/>
        </w:rPr>
        <w:t>/</w:t>
      </w:r>
      <w:r w:rsidR="005E57DA" w:rsidRPr="004C76A0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380A1C" w:rsidRPr="004C76A0">
        <w:rPr>
          <w:rFonts w:eastAsia="Times New Roman" w:cstheme="minorHAnsi"/>
          <w:bCs/>
          <w:sz w:val="24"/>
          <w:szCs w:val="24"/>
          <w:lang w:eastAsia="pl-PL"/>
        </w:rPr>
        <w:t xml:space="preserve">wprowadzanie </w:t>
      </w:r>
      <w:r w:rsidRPr="004C76A0">
        <w:rPr>
          <w:rFonts w:cstheme="minorHAnsi"/>
          <w:sz w:val="24"/>
          <w:szCs w:val="24"/>
          <w:lang w:eastAsia="pl-PL"/>
        </w:rPr>
        <w:t>zmian w rejestrze</w:t>
      </w:r>
      <w:r w:rsidR="00135B2C" w:rsidRPr="004C76A0">
        <w:rPr>
          <w:rFonts w:cstheme="minorHAnsi"/>
          <w:sz w:val="24"/>
          <w:szCs w:val="24"/>
          <w:lang w:eastAsia="pl-PL"/>
        </w:rPr>
        <w:t xml:space="preserve"> </w:t>
      </w:r>
      <w:r w:rsidRPr="004C76A0">
        <w:rPr>
          <w:rFonts w:cstheme="minorHAnsi"/>
          <w:sz w:val="24"/>
          <w:szCs w:val="24"/>
          <w:lang w:eastAsia="pl-PL"/>
        </w:rPr>
        <w:t>jednostek współpracujących z systemem Państwowe</w:t>
      </w:r>
      <w:r w:rsidR="005456A7" w:rsidRPr="004C76A0">
        <w:rPr>
          <w:rFonts w:cstheme="minorHAnsi"/>
          <w:sz w:val="24"/>
          <w:szCs w:val="24"/>
          <w:lang w:eastAsia="pl-PL"/>
        </w:rPr>
        <w:t xml:space="preserve"> </w:t>
      </w:r>
      <w:r w:rsidRPr="004C76A0">
        <w:rPr>
          <w:rFonts w:cstheme="minorHAnsi"/>
          <w:sz w:val="24"/>
          <w:szCs w:val="24"/>
          <w:lang w:eastAsia="pl-PL"/>
        </w:rPr>
        <w:t>Ratownictwo Medyczne,</w:t>
      </w:r>
      <w:r w:rsidR="00380A1C" w:rsidRPr="004C76A0">
        <w:rPr>
          <w:rFonts w:cstheme="minorHAnsi"/>
          <w:sz w:val="24"/>
          <w:szCs w:val="24"/>
          <w:lang w:eastAsia="pl-PL"/>
        </w:rPr>
        <w:t xml:space="preserve"> </w:t>
      </w:r>
      <w:r w:rsidRPr="004C76A0">
        <w:rPr>
          <w:rFonts w:cstheme="minorHAnsi"/>
          <w:sz w:val="24"/>
          <w:szCs w:val="24"/>
          <w:lang w:eastAsia="pl-PL"/>
        </w:rPr>
        <w:t>prowadzonego przez Wojewodę Warmińsko-Mazurskiego</w:t>
      </w:r>
      <w:r w:rsidR="005456A7" w:rsidRPr="004C76A0">
        <w:rPr>
          <w:rFonts w:cstheme="minorHAnsi"/>
          <w:sz w:val="24"/>
          <w:szCs w:val="24"/>
          <w:lang w:eastAsia="pl-PL"/>
        </w:rPr>
        <w:t xml:space="preserve"> </w:t>
      </w:r>
      <w:r w:rsidR="005559BB">
        <w:rPr>
          <w:rFonts w:cstheme="minorHAnsi"/>
          <w:sz w:val="24"/>
          <w:szCs w:val="24"/>
          <w:lang w:eastAsia="pl-PL"/>
        </w:rPr>
        <w:br/>
      </w:r>
      <w:r w:rsidRPr="004C76A0">
        <w:rPr>
          <w:rFonts w:cstheme="minorHAnsi"/>
          <w:b/>
          <w:sz w:val="24"/>
          <w:szCs w:val="24"/>
          <w:lang w:eastAsia="pl-PL"/>
        </w:rPr>
        <w:t xml:space="preserve">– </w:t>
      </w:r>
      <w:r w:rsidR="00FE2B00" w:rsidRPr="004C76A0">
        <w:rPr>
          <w:rFonts w:cstheme="minorHAnsi"/>
          <w:b/>
          <w:sz w:val="24"/>
          <w:szCs w:val="24"/>
          <w:lang w:eastAsia="pl-PL"/>
        </w:rPr>
        <w:t xml:space="preserve"> </w:t>
      </w:r>
      <w:r w:rsidRPr="004C76A0">
        <w:rPr>
          <w:rFonts w:cstheme="minorHAnsi"/>
          <w:b/>
          <w:sz w:val="24"/>
          <w:szCs w:val="24"/>
          <w:lang w:eastAsia="pl-PL"/>
        </w:rPr>
        <w:t>dotyczy</w:t>
      </w:r>
      <w:r w:rsidR="00FE2B00" w:rsidRPr="004C76A0">
        <w:rPr>
          <w:rFonts w:cstheme="minorHAnsi"/>
          <w:b/>
          <w:sz w:val="24"/>
          <w:szCs w:val="24"/>
          <w:lang w:eastAsia="pl-PL"/>
        </w:rPr>
        <w:t xml:space="preserve"> </w:t>
      </w:r>
      <w:r w:rsidRPr="004C76A0">
        <w:rPr>
          <w:rFonts w:cstheme="minorHAnsi"/>
          <w:b/>
          <w:sz w:val="24"/>
          <w:szCs w:val="24"/>
          <w:lang w:eastAsia="pl-PL"/>
        </w:rPr>
        <w:t>jednostek, o których mowa</w:t>
      </w:r>
      <w:r w:rsidR="00380A1C" w:rsidRPr="004C76A0">
        <w:rPr>
          <w:rFonts w:cstheme="minorHAnsi"/>
          <w:b/>
          <w:sz w:val="24"/>
          <w:szCs w:val="24"/>
          <w:lang w:eastAsia="pl-PL"/>
        </w:rPr>
        <w:t xml:space="preserve"> </w:t>
      </w:r>
      <w:r w:rsidRPr="004C76A0">
        <w:rPr>
          <w:rFonts w:cstheme="minorHAnsi"/>
          <w:b/>
          <w:sz w:val="24"/>
          <w:szCs w:val="24"/>
          <w:lang w:eastAsia="pl-PL"/>
        </w:rPr>
        <w:t>w art. 15 ust. 1 pkt 1-2 i 8 ustawy z dnia 8 września</w:t>
      </w:r>
      <w:r w:rsidR="00D71423" w:rsidRPr="004C76A0">
        <w:rPr>
          <w:rFonts w:cstheme="minorHAnsi"/>
          <w:b/>
          <w:sz w:val="24"/>
          <w:szCs w:val="24"/>
          <w:lang w:eastAsia="pl-PL"/>
        </w:rPr>
        <w:t xml:space="preserve"> </w:t>
      </w:r>
      <w:r w:rsidRPr="004C76A0">
        <w:rPr>
          <w:rFonts w:cstheme="minorHAnsi"/>
          <w:b/>
          <w:sz w:val="24"/>
          <w:szCs w:val="24"/>
          <w:lang w:eastAsia="pl-PL"/>
        </w:rPr>
        <w:t>2006 r.</w:t>
      </w:r>
      <w:r w:rsidR="005456A7" w:rsidRPr="004C76A0">
        <w:rPr>
          <w:rFonts w:cstheme="minorHAnsi"/>
          <w:b/>
          <w:sz w:val="24"/>
          <w:szCs w:val="24"/>
          <w:lang w:eastAsia="pl-PL"/>
        </w:rPr>
        <w:t xml:space="preserve"> </w:t>
      </w:r>
      <w:r w:rsidRPr="004C76A0">
        <w:rPr>
          <w:rFonts w:cstheme="minorHAnsi"/>
          <w:b/>
          <w:sz w:val="24"/>
          <w:szCs w:val="24"/>
          <w:lang w:eastAsia="pl-PL"/>
        </w:rPr>
        <w:t>o Państwowym Ratownictwie</w:t>
      </w:r>
      <w:r w:rsidR="00380A1C" w:rsidRPr="004C76A0">
        <w:rPr>
          <w:rFonts w:cstheme="minorHAnsi"/>
          <w:b/>
          <w:sz w:val="24"/>
          <w:szCs w:val="24"/>
          <w:lang w:eastAsia="pl-PL"/>
        </w:rPr>
        <w:t xml:space="preserve"> </w:t>
      </w:r>
      <w:r w:rsidRPr="004C76A0">
        <w:rPr>
          <w:rFonts w:cstheme="minorHAnsi"/>
          <w:b/>
          <w:sz w:val="24"/>
          <w:szCs w:val="24"/>
          <w:lang w:eastAsia="pl-PL"/>
        </w:rPr>
        <w:t>Medycznym</w:t>
      </w:r>
      <w:r w:rsidR="003727E7" w:rsidRPr="004C76A0">
        <w:rPr>
          <w:rFonts w:cstheme="minorHAnsi"/>
          <w:b/>
          <w:sz w:val="24"/>
          <w:szCs w:val="24"/>
          <w:lang w:eastAsia="pl-PL"/>
        </w:rPr>
        <w:t>.</w:t>
      </w:r>
    </w:p>
    <w:p w14:paraId="4532D07B" w14:textId="77777777" w:rsidR="00225E3B" w:rsidRPr="004C76A0" w:rsidRDefault="00225E3B" w:rsidP="00CA2D4E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4C76A0">
        <w:rPr>
          <w:rFonts w:eastAsia="Times New Roman" w:cstheme="minorHAnsi"/>
          <w:b/>
          <w:bCs/>
          <w:sz w:val="24"/>
          <w:szCs w:val="24"/>
          <w:lang w:eastAsia="pl-PL"/>
        </w:rPr>
        <w:t> </w:t>
      </w:r>
    </w:p>
    <w:p w14:paraId="4974DD3E" w14:textId="3AB4A7C1" w:rsidR="00225E3B" w:rsidRPr="004C76A0" w:rsidRDefault="00225E3B" w:rsidP="00CB70A8">
      <w:pPr>
        <w:pStyle w:val="Akapitzlist"/>
        <w:numPr>
          <w:ilvl w:val="0"/>
          <w:numId w:val="27"/>
        </w:numPr>
        <w:spacing w:after="0" w:line="276" w:lineRule="auto"/>
        <w:ind w:left="284" w:hanging="218"/>
        <w:jc w:val="both"/>
        <w:rPr>
          <w:rFonts w:eastAsia="Times New Roman" w:cstheme="minorHAnsi"/>
          <w:sz w:val="24"/>
          <w:szCs w:val="24"/>
          <w:lang w:eastAsia="pl-PL"/>
        </w:rPr>
      </w:pPr>
      <w:r w:rsidRPr="004C76A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 drodze decyzji administracyjnej wpis jednostki „na jej wniosek” </w:t>
      </w:r>
      <w:r w:rsidRPr="004C76A0">
        <w:rPr>
          <w:rFonts w:eastAsia="Times New Roman" w:cstheme="minorHAnsi"/>
          <w:bCs/>
          <w:sz w:val="24"/>
          <w:szCs w:val="24"/>
          <w:lang w:eastAsia="pl-PL"/>
        </w:rPr>
        <w:t>do rejestru</w:t>
      </w:r>
      <w:r w:rsidR="00937FCC" w:rsidRPr="004C76A0">
        <w:rPr>
          <w:rFonts w:eastAsia="Times New Roman" w:cstheme="minorHAnsi"/>
          <w:bCs/>
          <w:sz w:val="24"/>
          <w:szCs w:val="24"/>
          <w:lang w:eastAsia="pl-PL"/>
        </w:rPr>
        <w:t>/</w:t>
      </w:r>
      <w:r w:rsidRPr="004C76A0">
        <w:rPr>
          <w:rFonts w:eastAsia="Times New Roman" w:cstheme="minorHAnsi"/>
          <w:bCs/>
          <w:sz w:val="24"/>
          <w:szCs w:val="24"/>
          <w:lang w:eastAsia="pl-PL"/>
        </w:rPr>
        <w:t xml:space="preserve"> wprowadzanie</w:t>
      </w:r>
      <w:r w:rsidR="00534E7A" w:rsidRPr="004C76A0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bCs/>
          <w:sz w:val="24"/>
          <w:szCs w:val="24"/>
          <w:lang w:eastAsia="pl-PL"/>
        </w:rPr>
        <w:t>zmian w</w:t>
      </w:r>
      <w:r w:rsidR="00937FCC" w:rsidRPr="004C76A0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bCs/>
          <w:sz w:val="24"/>
          <w:szCs w:val="24"/>
          <w:lang w:eastAsia="pl-PL"/>
        </w:rPr>
        <w:t>rejestrze</w:t>
      </w:r>
      <w:r w:rsidR="00937FCC" w:rsidRPr="004C76A0">
        <w:rPr>
          <w:rFonts w:eastAsia="Times New Roman" w:cstheme="minorHAnsi"/>
          <w:bCs/>
          <w:sz w:val="24"/>
          <w:szCs w:val="24"/>
          <w:lang w:eastAsia="pl-PL"/>
        </w:rPr>
        <w:t>/</w:t>
      </w:r>
      <w:r w:rsidR="00AC511F" w:rsidRPr="004C76A0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bCs/>
          <w:sz w:val="24"/>
          <w:szCs w:val="24"/>
          <w:lang w:eastAsia="pl-PL"/>
        </w:rPr>
        <w:t>odmowa wpisu do rejestru</w:t>
      </w:r>
      <w:r w:rsidR="00937FCC" w:rsidRPr="004C76A0">
        <w:rPr>
          <w:rFonts w:eastAsia="Times New Roman" w:cstheme="minorHAnsi"/>
          <w:bCs/>
          <w:sz w:val="24"/>
          <w:szCs w:val="24"/>
          <w:lang w:eastAsia="pl-PL"/>
        </w:rPr>
        <w:t>/</w:t>
      </w:r>
      <w:r w:rsidRPr="004C76A0">
        <w:rPr>
          <w:rFonts w:eastAsia="Times New Roman" w:cstheme="minorHAnsi"/>
          <w:bCs/>
          <w:sz w:val="24"/>
          <w:szCs w:val="24"/>
          <w:lang w:eastAsia="pl-PL"/>
        </w:rPr>
        <w:t xml:space="preserve"> wykreślenie z</w:t>
      </w:r>
      <w:r w:rsidR="00937FCC" w:rsidRPr="004C76A0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bCs/>
          <w:sz w:val="24"/>
          <w:szCs w:val="24"/>
          <w:lang w:eastAsia="pl-PL"/>
        </w:rPr>
        <w:t>rejestru jednostek</w:t>
      </w:r>
      <w:r w:rsidR="00534E7A" w:rsidRPr="004C76A0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bCs/>
          <w:sz w:val="24"/>
          <w:szCs w:val="24"/>
          <w:lang w:eastAsia="pl-PL"/>
        </w:rPr>
        <w:t>współpracujących z systemem Państwowe Ratownictwo Medyczne, prowadzonego przez</w:t>
      </w:r>
      <w:r w:rsidR="00534E7A" w:rsidRPr="004C76A0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bCs/>
          <w:sz w:val="24"/>
          <w:szCs w:val="24"/>
          <w:lang w:eastAsia="pl-PL"/>
        </w:rPr>
        <w:t xml:space="preserve">Wojewodę Warmińsko-Mazurskiego </w:t>
      </w:r>
      <w:r w:rsidRPr="000013C0">
        <w:rPr>
          <w:rFonts w:eastAsia="Times New Roman" w:cstheme="minorHAnsi"/>
          <w:b/>
          <w:sz w:val="24"/>
          <w:szCs w:val="24"/>
          <w:lang w:eastAsia="pl-PL"/>
        </w:rPr>
        <w:t>–</w:t>
      </w:r>
      <w:r w:rsidRPr="004C76A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dotyczy jednostek, o których mowa w art.15 ust.1</w:t>
      </w:r>
      <w:r w:rsidR="00534E7A" w:rsidRPr="004C76A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4C76A0">
        <w:rPr>
          <w:rFonts w:eastAsia="Times New Roman" w:cstheme="minorHAnsi"/>
          <w:b/>
          <w:bCs/>
          <w:sz w:val="24"/>
          <w:szCs w:val="24"/>
          <w:lang w:eastAsia="pl-PL"/>
        </w:rPr>
        <w:t>pkt 3–7 i 9 ustawy z dnia 8 września 2006 r. o Państwowym Ratownictwie Medycznym.</w:t>
      </w:r>
    </w:p>
    <w:p w14:paraId="456EEB84" w14:textId="0AA79859" w:rsidR="00DF64D5" w:rsidRPr="004C76A0" w:rsidRDefault="00225E3B" w:rsidP="00DF64D5">
      <w:pPr>
        <w:spacing w:before="100" w:beforeAutospacing="1" w:after="0" w:line="276" w:lineRule="auto"/>
        <w:jc w:val="both"/>
        <w:rPr>
          <w:rStyle w:val="Hipercze"/>
          <w:rFonts w:eastAsia="Times New Roman" w:cstheme="minorHAnsi"/>
          <w:color w:val="auto"/>
          <w:sz w:val="24"/>
          <w:szCs w:val="24"/>
          <w:u w:val="none"/>
          <w:lang w:eastAsia="pl-PL"/>
        </w:rPr>
      </w:pPr>
      <w:r w:rsidRPr="004C76A0">
        <w:rPr>
          <w:rFonts w:eastAsia="Times New Roman" w:cstheme="minorHAnsi"/>
          <w:b/>
          <w:bCs/>
          <w:sz w:val="24"/>
          <w:szCs w:val="24"/>
          <w:lang w:eastAsia="pl-PL"/>
        </w:rPr>
        <w:t>Aktualny Rejestr Jednostek Współpracujących z systemem Państwowe Ratownictwo Medyczne:</w:t>
      </w:r>
    </w:p>
    <w:p w14:paraId="69207B6F" w14:textId="1B98FDA7" w:rsidR="00884C5A" w:rsidRPr="004C76A0" w:rsidRDefault="00FB64A6" w:rsidP="00CA2D4E">
      <w:pPr>
        <w:spacing w:line="276" w:lineRule="auto"/>
        <w:jc w:val="both"/>
        <w:rPr>
          <w:rStyle w:val="Hipercze"/>
          <w:rFonts w:cstheme="minorHAnsi"/>
          <w:color w:val="0000FF"/>
          <w:sz w:val="24"/>
          <w:szCs w:val="24"/>
        </w:rPr>
      </w:pPr>
      <w:hyperlink r:id="rId5" w:history="1">
        <w:r w:rsidRPr="004C76A0">
          <w:rPr>
            <w:rStyle w:val="Hipercze"/>
            <w:rFonts w:cstheme="minorHAnsi"/>
            <w:color w:val="0000FF"/>
            <w:sz w:val="24"/>
            <w:szCs w:val="24"/>
          </w:rPr>
          <w:t>https://rjwprm.ezdrowie.gov.pl/</w:t>
        </w:r>
      </w:hyperlink>
    </w:p>
    <w:p w14:paraId="23646A08" w14:textId="77777777" w:rsidR="00FB64A6" w:rsidRPr="00CA2D4E" w:rsidRDefault="00FB64A6" w:rsidP="00CA2D4E">
      <w:pPr>
        <w:spacing w:line="276" w:lineRule="auto"/>
        <w:jc w:val="both"/>
        <w:rPr>
          <w:rFonts w:cstheme="minorHAnsi"/>
        </w:rPr>
      </w:pPr>
    </w:p>
    <w:sectPr w:rsidR="00FB64A6" w:rsidRPr="00CA2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C7ED5"/>
    <w:multiLevelType w:val="multilevel"/>
    <w:tmpl w:val="FDFC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16265"/>
    <w:multiLevelType w:val="multilevel"/>
    <w:tmpl w:val="1C5ECC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83D3F"/>
    <w:multiLevelType w:val="hybridMultilevel"/>
    <w:tmpl w:val="CF6013E8"/>
    <w:lvl w:ilvl="0" w:tplc="3E2C7234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4EC0657"/>
    <w:multiLevelType w:val="hybridMultilevel"/>
    <w:tmpl w:val="AA6EB9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25F74"/>
    <w:multiLevelType w:val="hybridMultilevel"/>
    <w:tmpl w:val="E390CCB4"/>
    <w:lvl w:ilvl="0" w:tplc="56BCE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D24A6"/>
    <w:multiLevelType w:val="multilevel"/>
    <w:tmpl w:val="66D69FD6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eastAsia="Yu Gothic UI Semilight" w:hAnsi="Wingdings 3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C116E8"/>
    <w:multiLevelType w:val="hybridMultilevel"/>
    <w:tmpl w:val="36B06B1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F45635E4">
      <w:start w:val="1"/>
      <w:numFmt w:val="bullet"/>
      <w:lvlText w:val=""/>
      <w:lvlJc w:val="left"/>
      <w:pPr>
        <w:ind w:left="2149" w:hanging="360"/>
      </w:pPr>
      <w:rPr>
        <w:rFonts w:ascii="Wingdings 3" w:eastAsia="Yu Gothic UI Semilight" w:hAnsi="Wingdings 3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E031665"/>
    <w:multiLevelType w:val="hybridMultilevel"/>
    <w:tmpl w:val="E33023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AC4D9DE">
      <w:start w:val="1"/>
      <w:numFmt w:val="bullet"/>
      <w:lvlText w:val=""/>
      <w:lvlJc w:val="left"/>
      <w:pPr>
        <w:ind w:left="1440" w:hanging="360"/>
      </w:pPr>
      <w:rPr>
        <w:rFonts w:ascii="Wingdings 3" w:eastAsia="Yu Gothic UI Semilight" w:hAnsi="Wingdings 3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82C2C"/>
    <w:multiLevelType w:val="hybridMultilevel"/>
    <w:tmpl w:val="864A6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178F6"/>
    <w:multiLevelType w:val="multilevel"/>
    <w:tmpl w:val="3D58D1AA"/>
    <w:lvl w:ilvl="0">
      <w:start w:val="1"/>
      <w:numFmt w:val="bullet"/>
      <w:lvlText w:val="▶"/>
      <w:lvlJc w:val="left"/>
      <w:pPr>
        <w:tabs>
          <w:tab w:val="num" w:pos="720"/>
        </w:tabs>
        <w:ind w:left="720" w:hanging="360"/>
      </w:pPr>
      <w:rPr>
        <w:rFonts w:ascii="Yu Gothic UI Semilight" w:eastAsia="Yu Gothic UI Semilight" w:hAnsi="Yu Gothic UI Semilight" w:hint="eastAsi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451501"/>
    <w:multiLevelType w:val="multilevel"/>
    <w:tmpl w:val="688C58A2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eastAsia="Yu Gothic UI Semilight" w:hAnsi="Wingdings 3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DA52A6"/>
    <w:multiLevelType w:val="multilevel"/>
    <w:tmpl w:val="37AAEF90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eastAsia="Yu Gothic UI Semilight" w:hAnsi="Wingdings 3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AC1177"/>
    <w:multiLevelType w:val="multilevel"/>
    <w:tmpl w:val="8264A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3F5414"/>
    <w:multiLevelType w:val="hybridMultilevel"/>
    <w:tmpl w:val="0C440626"/>
    <w:lvl w:ilvl="0" w:tplc="905228F8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315830E4"/>
    <w:multiLevelType w:val="multilevel"/>
    <w:tmpl w:val="91E817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750B18"/>
    <w:multiLevelType w:val="multilevel"/>
    <w:tmpl w:val="7C4020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BD01CC"/>
    <w:multiLevelType w:val="hybridMultilevel"/>
    <w:tmpl w:val="754A3A08"/>
    <w:lvl w:ilvl="0" w:tplc="8C1A5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F0BF6"/>
    <w:multiLevelType w:val="hybridMultilevel"/>
    <w:tmpl w:val="480C4526"/>
    <w:lvl w:ilvl="0" w:tplc="4BDA6CC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47E60"/>
    <w:multiLevelType w:val="multilevel"/>
    <w:tmpl w:val="09A8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8E11CD"/>
    <w:multiLevelType w:val="multilevel"/>
    <w:tmpl w:val="109A4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48532E"/>
    <w:multiLevelType w:val="multilevel"/>
    <w:tmpl w:val="337C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79319C"/>
    <w:multiLevelType w:val="hybridMultilevel"/>
    <w:tmpl w:val="C20269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F292D"/>
    <w:multiLevelType w:val="multilevel"/>
    <w:tmpl w:val="D4C4F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A47CC9"/>
    <w:multiLevelType w:val="multilevel"/>
    <w:tmpl w:val="53205226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eastAsia="Yu Gothic UI Semilight" w:hAnsi="Wingdings 3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F21CA4"/>
    <w:multiLevelType w:val="hybridMultilevel"/>
    <w:tmpl w:val="024EEC04"/>
    <w:lvl w:ilvl="0" w:tplc="BD0C0A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BA21C5"/>
    <w:multiLevelType w:val="hybridMultilevel"/>
    <w:tmpl w:val="843C5C04"/>
    <w:lvl w:ilvl="0" w:tplc="04150013">
      <w:start w:val="1"/>
      <w:numFmt w:val="upperRoman"/>
      <w:lvlText w:val="%1."/>
      <w:lvlJc w:val="righ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6" w15:restartNumberingAfterBreak="0">
    <w:nsid w:val="528E45C2"/>
    <w:multiLevelType w:val="multilevel"/>
    <w:tmpl w:val="ED3472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121DFB"/>
    <w:multiLevelType w:val="multilevel"/>
    <w:tmpl w:val="C71632CA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eastAsia="Yu Gothic UI Semilight" w:hAnsi="Wingdings 3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9B718F"/>
    <w:multiLevelType w:val="hybridMultilevel"/>
    <w:tmpl w:val="3E78D5CE"/>
    <w:lvl w:ilvl="0" w:tplc="FA44910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8164FB"/>
    <w:multiLevelType w:val="multilevel"/>
    <w:tmpl w:val="86FC1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0567EE"/>
    <w:multiLevelType w:val="hybridMultilevel"/>
    <w:tmpl w:val="79C63DEC"/>
    <w:lvl w:ilvl="0" w:tplc="21F07716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D0DC2210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2C6590E"/>
    <w:multiLevelType w:val="hybridMultilevel"/>
    <w:tmpl w:val="420C39F6"/>
    <w:lvl w:ilvl="0" w:tplc="AD50729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734330F2"/>
    <w:multiLevelType w:val="multilevel"/>
    <w:tmpl w:val="D3226124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eastAsia="Yu Gothic UI Semilight" w:hAnsi="Wingdings 3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EC136B"/>
    <w:multiLevelType w:val="hybridMultilevel"/>
    <w:tmpl w:val="D22C65EC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78E714FB"/>
    <w:multiLevelType w:val="multilevel"/>
    <w:tmpl w:val="3ED4DD0C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eastAsia="Yu Gothic UI Semilight" w:hAnsi="Wingdings 3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B85CFF"/>
    <w:multiLevelType w:val="multilevel"/>
    <w:tmpl w:val="7ABCE282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eastAsia="Yu Gothic UI Semilight" w:hAnsi="Wingdings 3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D567BC"/>
    <w:multiLevelType w:val="hybridMultilevel"/>
    <w:tmpl w:val="19F04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E08C6"/>
    <w:multiLevelType w:val="hybridMultilevel"/>
    <w:tmpl w:val="3F807856"/>
    <w:lvl w:ilvl="0" w:tplc="FAC4D9DE">
      <w:start w:val="1"/>
      <w:numFmt w:val="bullet"/>
      <w:lvlText w:val=""/>
      <w:lvlJc w:val="left"/>
      <w:pPr>
        <w:ind w:left="774" w:hanging="360"/>
      </w:pPr>
      <w:rPr>
        <w:rFonts w:ascii="Wingdings 3" w:eastAsia="Yu Gothic UI Semilight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1429276832">
    <w:abstractNumId w:val="12"/>
  </w:num>
  <w:num w:numId="2" w16cid:durableId="83496555">
    <w:abstractNumId w:val="9"/>
  </w:num>
  <w:num w:numId="3" w16cid:durableId="1292664586">
    <w:abstractNumId w:val="24"/>
  </w:num>
  <w:num w:numId="4" w16cid:durableId="1168205215">
    <w:abstractNumId w:val="36"/>
  </w:num>
  <w:num w:numId="5" w16cid:durableId="1554198339">
    <w:abstractNumId w:val="20"/>
  </w:num>
  <w:num w:numId="6" w16cid:durableId="1499689193">
    <w:abstractNumId w:val="32"/>
  </w:num>
  <w:num w:numId="7" w16cid:durableId="132069721">
    <w:abstractNumId w:val="26"/>
  </w:num>
  <w:num w:numId="8" w16cid:durableId="209608293">
    <w:abstractNumId w:val="10"/>
  </w:num>
  <w:num w:numId="9" w16cid:durableId="506678974">
    <w:abstractNumId w:val="14"/>
  </w:num>
  <w:num w:numId="10" w16cid:durableId="1086731340">
    <w:abstractNumId w:val="19"/>
  </w:num>
  <w:num w:numId="11" w16cid:durableId="1080327037">
    <w:abstractNumId w:val="1"/>
  </w:num>
  <w:num w:numId="12" w16cid:durableId="899245507">
    <w:abstractNumId w:val="22"/>
  </w:num>
  <w:num w:numId="13" w16cid:durableId="1106270809">
    <w:abstractNumId w:val="15"/>
  </w:num>
  <w:num w:numId="14" w16cid:durableId="1558470562">
    <w:abstractNumId w:val="0"/>
  </w:num>
  <w:num w:numId="15" w16cid:durableId="1063531278">
    <w:abstractNumId w:val="29"/>
  </w:num>
  <w:num w:numId="16" w16cid:durableId="1889142433">
    <w:abstractNumId w:val="30"/>
  </w:num>
  <w:num w:numId="17" w16cid:durableId="1262910739">
    <w:abstractNumId w:val="2"/>
  </w:num>
  <w:num w:numId="18" w16cid:durableId="568002807">
    <w:abstractNumId w:val="13"/>
  </w:num>
  <w:num w:numId="19" w16cid:durableId="1245534188">
    <w:abstractNumId w:val="23"/>
  </w:num>
  <w:num w:numId="20" w16cid:durableId="933975318">
    <w:abstractNumId w:val="11"/>
  </w:num>
  <w:num w:numId="21" w16cid:durableId="1072655456">
    <w:abstractNumId w:val="18"/>
  </w:num>
  <w:num w:numId="22" w16cid:durableId="654181734">
    <w:abstractNumId w:val="35"/>
  </w:num>
  <w:num w:numId="23" w16cid:durableId="31613564">
    <w:abstractNumId w:val="8"/>
  </w:num>
  <w:num w:numId="24" w16cid:durableId="1707676511">
    <w:abstractNumId w:val="31"/>
  </w:num>
  <w:num w:numId="25" w16cid:durableId="109328251">
    <w:abstractNumId w:val="7"/>
  </w:num>
  <w:num w:numId="26" w16cid:durableId="1787575555">
    <w:abstractNumId w:val="37"/>
  </w:num>
  <w:num w:numId="27" w16cid:durableId="897665736">
    <w:abstractNumId w:val="17"/>
  </w:num>
  <w:num w:numId="28" w16cid:durableId="592054840">
    <w:abstractNumId w:val="4"/>
  </w:num>
  <w:num w:numId="29" w16cid:durableId="1759516803">
    <w:abstractNumId w:val="28"/>
  </w:num>
  <w:num w:numId="30" w16cid:durableId="1759330919">
    <w:abstractNumId w:val="16"/>
  </w:num>
  <w:num w:numId="31" w16cid:durableId="59643280">
    <w:abstractNumId w:val="33"/>
  </w:num>
  <w:num w:numId="32" w16cid:durableId="340159736">
    <w:abstractNumId w:val="3"/>
  </w:num>
  <w:num w:numId="33" w16cid:durableId="757294656">
    <w:abstractNumId w:val="21"/>
  </w:num>
  <w:num w:numId="34" w16cid:durableId="680281089">
    <w:abstractNumId w:val="5"/>
  </w:num>
  <w:num w:numId="35" w16cid:durableId="45881704">
    <w:abstractNumId w:val="25"/>
  </w:num>
  <w:num w:numId="36" w16cid:durableId="1211068357">
    <w:abstractNumId w:val="27"/>
  </w:num>
  <w:num w:numId="37" w16cid:durableId="2126659088">
    <w:abstractNumId w:val="6"/>
  </w:num>
  <w:num w:numId="38" w16cid:durableId="99303069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512"/>
    <w:rsid w:val="000013C0"/>
    <w:rsid w:val="000106F0"/>
    <w:rsid w:val="0001298C"/>
    <w:rsid w:val="00021D79"/>
    <w:rsid w:val="000224B6"/>
    <w:rsid w:val="00031CBA"/>
    <w:rsid w:val="00035D74"/>
    <w:rsid w:val="00040CE4"/>
    <w:rsid w:val="00062D46"/>
    <w:rsid w:val="00072978"/>
    <w:rsid w:val="00073701"/>
    <w:rsid w:val="000A40CE"/>
    <w:rsid w:val="000B31F7"/>
    <w:rsid w:val="000B6E76"/>
    <w:rsid w:val="000E0816"/>
    <w:rsid w:val="000E1148"/>
    <w:rsid w:val="00135B2C"/>
    <w:rsid w:val="001912E3"/>
    <w:rsid w:val="001A395B"/>
    <w:rsid w:val="001A7B58"/>
    <w:rsid w:val="001B0B0D"/>
    <w:rsid w:val="001C31C5"/>
    <w:rsid w:val="001C39BE"/>
    <w:rsid w:val="001C649F"/>
    <w:rsid w:val="001D01D9"/>
    <w:rsid w:val="00203B4E"/>
    <w:rsid w:val="00213529"/>
    <w:rsid w:val="00225E3B"/>
    <w:rsid w:val="00230B13"/>
    <w:rsid w:val="00232FFE"/>
    <w:rsid w:val="002370F7"/>
    <w:rsid w:val="00242A00"/>
    <w:rsid w:val="00254BD0"/>
    <w:rsid w:val="002654EA"/>
    <w:rsid w:val="00280D00"/>
    <w:rsid w:val="002C1CB0"/>
    <w:rsid w:val="002C2512"/>
    <w:rsid w:val="002C3604"/>
    <w:rsid w:val="002D3C9A"/>
    <w:rsid w:val="002E5916"/>
    <w:rsid w:val="002F6761"/>
    <w:rsid w:val="00324DF8"/>
    <w:rsid w:val="00336585"/>
    <w:rsid w:val="00345004"/>
    <w:rsid w:val="003533C9"/>
    <w:rsid w:val="00353A63"/>
    <w:rsid w:val="00357328"/>
    <w:rsid w:val="00365D94"/>
    <w:rsid w:val="003727E7"/>
    <w:rsid w:val="00375E20"/>
    <w:rsid w:val="00380A1C"/>
    <w:rsid w:val="00382253"/>
    <w:rsid w:val="003845DB"/>
    <w:rsid w:val="003C0D33"/>
    <w:rsid w:val="003C2564"/>
    <w:rsid w:val="003D766E"/>
    <w:rsid w:val="003E3B62"/>
    <w:rsid w:val="003E40DF"/>
    <w:rsid w:val="003E5BE5"/>
    <w:rsid w:val="003F03D8"/>
    <w:rsid w:val="003F19AD"/>
    <w:rsid w:val="00422C3B"/>
    <w:rsid w:val="00422C67"/>
    <w:rsid w:val="004271B2"/>
    <w:rsid w:val="004432F3"/>
    <w:rsid w:val="00444311"/>
    <w:rsid w:val="004468B6"/>
    <w:rsid w:val="0044746E"/>
    <w:rsid w:val="004511D3"/>
    <w:rsid w:val="00451E43"/>
    <w:rsid w:val="00466D6E"/>
    <w:rsid w:val="004760C1"/>
    <w:rsid w:val="00481E68"/>
    <w:rsid w:val="00492732"/>
    <w:rsid w:val="00497A95"/>
    <w:rsid w:val="004C76A0"/>
    <w:rsid w:val="004F1732"/>
    <w:rsid w:val="0050375C"/>
    <w:rsid w:val="00515389"/>
    <w:rsid w:val="0051712F"/>
    <w:rsid w:val="00517838"/>
    <w:rsid w:val="00520316"/>
    <w:rsid w:val="00520CDC"/>
    <w:rsid w:val="00534E7A"/>
    <w:rsid w:val="005456A7"/>
    <w:rsid w:val="00551E56"/>
    <w:rsid w:val="005559BB"/>
    <w:rsid w:val="00565C70"/>
    <w:rsid w:val="0057364D"/>
    <w:rsid w:val="00596F5F"/>
    <w:rsid w:val="005B2022"/>
    <w:rsid w:val="005C1E52"/>
    <w:rsid w:val="005C6BFF"/>
    <w:rsid w:val="005D09B5"/>
    <w:rsid w:val="005D19F2"/>
    <w:rsid w:val="005E57DA"/>
    <w:rsid w:val="005F18A2"/>
    <w:rsid w:val="0060497E"/>
    <w:rsid w:val="00606848"/>
    <w:rsid w:val="006231B7"/>
    <w:rsid w:val="00631332"/>
    <w:rsid w:val="006314BD"/>
    <w:rsid w:val="006457F6"/>
    <w:rsid w:val="006502FF"/>
    <w:rsid w:val="00660482"/>
    <w:rsid w:val="006606AB"/>
    <w:rsid w:val="006B0809"/>
    <w:rsid w:val="006D3A76"/>
    <w:rsid w:val="006D4FDB"/>
    <w:rsid w:val="006D6EF8"/>
    <w:rsid w:val="006D7563"/>
    <w:rsid w:val="006E1593"/>
    <w:rsid w:val="006E5338"/>
    <w:rsid w:val="006F1CA2"/>
    <w:rsid w:val="006F4DCC"/>
    <w:rsid w:val="006F6ED0"/>
    <w:rsid w:val="006F7C7A"/>
    <w:rsid w:val="00712847"/>
    <w:rsid w:val="00712BFE"/>
    <w:rsid w:val="00726AAA"/>
    <w:rsid w:val="00727D36"/>
    <w:rsid w:val="007643B1"/>
    <w:rsid w:val="007744FB"/>
    <w:rsid w:val="007B1413"/>
    <w:rsid w:val="007C6FF8"/>
    <w:rsid w:val="007E70CE"/>
    <w:rsid w:val="007F5C33"/>
    <w:rsid w:val="007F7A43"/>
    <w:rsid w:val="008065AF"/>
    <w:rsid w:val="00812823"/>
    <w:rsid w:val="00832004"/>
    <w:rsid w:val="00852885"/>
    <w:rsid w:val="0085346C"/>
    <w:rsid w:val="00871DA2"/>
    <w:rsid w:val="00883AAE"/>
    <w:rsid w:val="00884C5A"/>
    <w:rsid w:val="00890FA3"/>
    <w:rsid w:val="00897CCD"/>
    <w:rsid w:val="008A3A3D"/>
    <w:rsid w:val="008A5E26"/>
    <w:rsid w:val="008A75C2"/>
    <w:rsid w:val="008B1925"/>
    <w:rsid w:val="008B3DAA"/>
    <w:rsid w:val="008C7A8C"/>
    <w:rsid w:val="008D3CD4"/>
    <w:rsid w:val="008E0BA5"/>
    <w:rsid w:val="0090646C"/>
    <w:rsid w:val="00917CC7"/>
    <w:rsid w:val="00933210"/>
    <w:rsid w:val="00937FCC"/>
    <w:rsid w:val="00955610"/>
    <w:rsid w:val="009724F6"/>
    <w:rsid w:val="0098082C"/>
    <w:rsid w:val="009837DF"/>
    <w:rsid w:val="009A5C72"/>
    <w:rsid w:val="009D537F"/>
    <w:rsid w:val="009F196B"/>
    <w:rsid w:val="009F7DE6"/>
    <w:rsid w:val="00A05899"/>
    <w:rsid w:val="00A44A1A"/>
    <w:rsid w:val="00A61799"/>
    <w:rsid w:val="00A636EA"/>
    <w:rsid w:val="00A63AA1"/>
    <w:rsid w:val="00A65498"/>
    <w:rsid w:val="00A76954"/>
    <w:rsid w:val="00A83C95"/>
    <w:rsid w:val="00A84BD8"/>
    <w:rsid w:val="00A966EF"/>
    <w:rsid w:val="00AB3BEF"/>
    <w:rsid w:val="00AB4D21"/>
    <w:rsid w:val="00AC2C14"/>
    <w:rsid w:val="00AC511F"/>
    <w:rsid w:val="00AE2713"/>
    <w:rsid w:val="00AF1A0E"/>
    <w:rsid w:val="00B16D70"/>
    <w:rsid w:val="00B17226"/>
    <w:rsid w:val="00B27370"/>
    <w:rsid w:val="00B41769"/>
    <w:rsid w:val="00B458C9"/>
    <w:rsid w:val="00B66905"/>
    <w:rsid w:val="00BB4FAB"/>
    <w:rsid w:val="00BD10C0"/>
    <w:rsid w:val="00BE4A18"/>
    <w:rsid w:val="00BE659D"/>
    <w:rsid w:val="00C22858"/>
    <w:rsid w:val="00C33381"/>
    <w:rsid w:val="00C34B70"/>
    <w:rsid w:val="00C6425F"/>
    <w:rsid w:val="00C75A04"/>
    <w:rsid w:val="00C838C2"/>
    <w:rsid w:val="00C95146"/>
    <w:rsid w:val="00CA091A"/>
    <w:rsid w:val="00CA2D4E"/>
    <w:rsid w:val="00CB70A8"/>
    <w:rsid w:val="00CD7EA7"/>
    <w:rsid w:val="00CE22B2"/>
    <w:rsid w:val="00CE48D3"/>
    <w:rsid w:val="00D0190C"/>
    <w:rsid w:val="00D10425"/>
    <w:rsid w:val="00D244A8"/>
    <w:rsid w:val="00D433A9"/>
    <w:rsid w:val="00D63E9D"/>
    <w:rsid w:val="00D71423"/>
    <w:rsid w:val="00D71962"/>
    <w:rsid w:val="00DA4B5E"/>
    <w:rsid w:val="00DB2F43"/>
    <w:rsid w:val="00DB5478"/>
    <w:rsid w:val="00DD190B"/>
    <w:rsid w:val="00DF3E62"/>
    <w:rsid w:val="00DF64D5"/>
    <w:rsid w:val="00E04775"/>
    <w:rsid w:val="00E17632"/>
    <w:rsid w:val="00E25CC3"/>
    <w:rsid w:val="00E26D02"/>
    <w:rsid w:val="00E50977"/>
    <w:rsid w:val="00E720B6"/>
    <w:rsid w:val="00E734B6"/>
    <w:rsid w:val="00E7451F"/>
    <w:rsid w:val="00E748BD"/>
    <w:rsid w:val="00E7566E"/>
    <w:rsid w:val="00E75C3C"/>
    <w:rsid w:val="00E774F6"/>
    <w:rsid w:val="00E80F9A"/>
    <w:rsid w:val="00E810C3"/>
    <w:rsid w:val="00EB338A"/>
    <w:rsid w:val="00F15E08"/>
    <w:rsid w:val="00F30EF8"/>
    <w:rsid w:val="00F5251D"/>
    <w:rsid w:val="00F54F11"/>
    <w:rsid w:val="00F97D59"/>
    <w:rsid w:val="00FA43FF"/>
    <w:rsid w:val="00FB64A6"/>
    <w:rsid w:val="00FB799E"/>
    <w:rsid w:val="00FC2806"/>
    <w:rsid w:val="00FC3515"/>
    <w:rsid w:val="00FE2B00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5B43C"/>
  <w15:chartTrackingRefBased/>
  <w15:docId w15:val="{E023E19F-52D8-4F55-9360-7DD072A3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E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54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0A1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0A1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6D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6D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224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3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jwprm.ezdrowie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Olszewska</dc:creator>
  <cp:keywords/>
  <dc:description/>
  <cp:lastModifiedBy>Piotr Szcześniak</cp:lastModifiedBy>
  <cp:revision>2</cp:revision>
  <dcterms:created xsi:type="dcterms:W3CDTF">2024-10-10T11:27:00Z</dcterms:created>
  <dcterms:modified xsi:type="dcterms:W3CDTF">2024-10-10T11:27:00Z</dcterms:modified>
</cp:coreProperties>
</file>