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E01C8" w14:textId="77777777" w:rsidR="00575192" w:rsidRDefault="005B4DE5" w:rsidP="005B4DE5">
      <w:pPr>
        <w:jc w:val="center"/>
        <w:rPr>
          <w:rFonts w:ascii="Verdana" w:hAnsi="Verdana"/>
          <w:b/>
          <w:sz w:val="20"/>
          <w:szCs w:val="20"/>
        </w:rPr>
      </w:pPr>
      <w:r w:rsidRPr="005B4DE5">
        <w:rPr>
          <w:rFonts w:ascii="Verdana" w:hAnsi="Verdana"/>
          <w:b/>
          <w:sz w:val="20"/>
          <w:szCs w:val="20"/>
        </w:rPr>
        <w:t>Opis przedmiotu zamówienia</w:t>
      </w:r>
    </w:p>
    <w:p w14:paraId="1227454D" w14:textId="77777777" w:rsidR="005B4DE5" w:rsidRDefault="00CD0938" w:rsidP="00CD0938">
      <w:pPr>
        <w:jc w:val="both"/>
        <w:rPr>
          <w:rFonts w:ascii="Verdana" w:hAnsi="Verdana"/>
          <w:b/>
          <w:sz w:val="20"/>
          <w:szCs w:val="20"/>
        </w:rPr>
      </w:pPr>
      <w:r w:rsidRPr="00CD0938">
        <w:rPr>
          <w:rFonts w:ascii="Verdana" w:hAnsi="Verdana"/>
          <w:sz w:val="20"/>
          <w:szCs w:val="20"/>
        </w:rPr>
        <w:t>Przedmiotem zamówienia jest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B4348">
        <w:rPr>
          <w:rFonts w:ascii="Verdana" w:hAnsi="Verdana"/>
          <w:bCs/>
          <w:sz w:val="20"/>
          <w:szCs w:val="20"/>
        </w:rPr>
        <w:t xml:space="preserve">usługa </w:t>
      </w:r>
    </w:p>
    <w:p w14:paraId="3CA4F932" w14:textId="491129FF" w:rsidR="00D5336E" w:rsidRPr="000B4348" w:rsidRDefault="00CD0938" w:rsidP="000B4348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0B4348">
        <w:rPr>
          <w:rFonts w:ascii="Verdana" w:hAnsi="Verdana"/>
          <w:b/>
          <w:sz w:val="20"/>
          <w:szCs w:val="20"/>
        </w:rPr>
        <w:t>„</w:t>
      </w:r>
      <w:r w:rsidR="00EC324D" w:rsidRPr="000B4348">
        <w:rPr>
          <w:rFonts w:ascii="Verdana" w:eastAsia="Calibri" w:hAnsi="Verdana"/>
          <w:b/>
          <w:iCs/>
          <w:sz w:val="20"/>
          <w:szCs w:val="20"/>
        </w:rPr>
        <w:t xml:space="preserve">Przeglądy budynków, obiektów małej architektury zgodnie z art. 62 ustawy </w:t>
      </w:r>
      <w:r w:rsidR="000B4348">
        <w:rPr>
          <w:rFonts w:ascii="Verdana" w:eastAsia="Calibri" w:hAnsi="Verdana"/>
          <w:b/>
          <w:iCs/>
          <w:sz w:val="20"/>
          <w:szCs w:val="20"/>
        </w:rPr>
        <w:br/>
      </w:r>
      <w:r w:rsidR="00EC324D" w:rsidRPr="000B4348">
        <w:rPr>
          <w:rFonts w:ascii="Verdana" w:eastAsia="Calibri" w:hAnsi="Verdana"/>
          <w:b/>
          <w:iCs/>
          <w:sz w:val="20"/>
          <w:szCs w:val="20"/>
        </w:rPr>
        <w:t>z dnia 7 lipca 1994 roku Prawo Budowlane znajdujących się na terenie Obwodu Drogowego w Skoczowie, Centrum Zarządzania Tunelem Emilia w Lalikach, dróżniczówki  Skalica w Ustroniu wraz z placem zabaw</w:t>
      </w:r>
      <w:r w:rsidR="00D5336E" w:rsidRPr="000B4348">
        <w:rPr>
          <w:rFonts w:ascii="Verdana" w:hAnsi="Verdana"/>
          <w:b/>
          <w:sz w:val="20"/>
          <w:szCs w:val="20"/>
        </w:rPr>
        <w:t xml:space="preserve">” </w:t>
      </w:r>
    </w:p>
    <w:p w14:paraId="079A6754" w14:textId="53F016BB" w:rsidR="00CD0938" w:rsidRDefault="00B5702C" w:rsidP="00CD0938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obejmujące:</w:t>
      </w:r>
    </w:p>
    <w:p w14:paraId="497AB883" w14:textId="77777777" w:rsidR="00B5702C" w:rsidRDefault="00B5702C" w:rsidP="000B4348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-przegląd roczny budynku</w:t>
      </w:r>
    </w:p>
    <w:p w14:paraId="04055FDF" w14:textId="28F1C403" w:rsidR="00B5702C" w:rsidRDefault="00B5702C" w:rsidP="000B4348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-przegląd przewodów kominowych: dymowych, spalinowych i wentylacyjnych</w:t>
      </w:r>
      <w:r w:rsidR="001E2B2D">
        <w:rPr>
          <w:rFonts w:ascii="Verdana" w:hAnsi="Verdana"/>
          <w:b/>
          <w:sz w:val="20"/>
          <w:szCs w:val="20"/>
        </w:rPr>
        <w:t xml:space="preserve"> </w:t>
      </w:r>
      <w:r w:rsidR="001E2B2D">
        <w:rPr>
          <w:rFonts w:ascii="Verdana" w:hAnsi="Verdana"/>
          <w:b/>
          <w:sz w:val="20"/>
          <w:szCs w:val="20"/>
        </w:rPr>
        <w:br/>
        <w:t xml:space="preserve">( czyszczenie przewodów kominowych) </w:t>
      </w:r>
    </w:p>
    <w:p w14:paraId="5D3B9F2A" w14:textId="0DC2FF7A" w:rsidR="00B5702C" w:rsidRDefault="00B5702C" w:rsidP="000B4348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-przegląd instalacji gazowych”</w:t>
      </w:r>
      <w:r w:rsidR="005E54A5">
        <w:rPr>
          <w:rFonts w:ascii="Verdana" w:hAnsi="Verdana"/>
          <w:b/>
          <w:sz w:val="20"/>
          <w:szCs w:val="20"/>
        </w:rPr>
        <w:t xml:space="preserve"> </w:t>
      </w:r>
    </w:p>
    <w:p w14:paraId="5355EE17" w14:textId="77777777" w:rsidR="00B5702C" w:rsidRDefault="00B5702C" w:rsidP="000B4348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</w:p>
    <w:p w14:paraId="229BCE69" w14:textId="77777777" w:rsidR="00B5702C" w:rsidRDefault="0085214C" w:rsidP="00B5702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85214C">
        <w:rPr>
          <w:rFonts w:ascii="Verdana" w:hAnsi="Verdana"/>
          <w:sz w:val="20"/>
          <w:szCs w:val="20"/>
        </w:rPr>
        <w:t>Opis określa wymagania Zamawiającego w stosunku do Wykonawcy, na wykonanie przedmiotowych usług.</w:t>
      </w:r>
    </w:p>
    <w:p w14:paraId="4E4A54C1" w14:textId="77777777" w:rsidR="0085214C" w:rsidRDefault="0085214C" w:rsidP="00B5702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14A25C50" w14:textId="77777777" w:rsidR="0085214C" w:rsidRDefault="0085214C" w:rsidP="00B5702C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realizacji usługi: 14 dni od dnia podpisania Umowy, Zamawiający może wydać Wykonawcy pisemne polecenie określające konkretny dzień rozpoczęcia świadczenia Usługi, który stanowić będzie wiążący Wykonawcę termin rozpoczęcia realizacji Przedmiotu Umowy.</w:t>
      </w:r>
    </w:p>
    <w:p w14:paraId="33BC27A1" w14:textId="77777777" w:rsidR="0085214C" w:rsidRDefault="0085214C" w:rsidP="00B5702C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  <w:r w:rsidRPr="0085214C">
        <w:rPr>
          <w:rFonts w:ascii="Verdana" w:hAnsi="Verdana"/>
          <w:b/>
          <w:sz w:val="20"/>
          <w:szCs w:val="20"/>
        </w:rPr>
        <w:t xml:space="preserve">Budynki objęte przeglądem wraz z jego charakterystyką  </w:t>
      </w:r>
    </w:p>
    <w:p w14:paraId="543142CB" w14:textId="77777777" w:rsidR="00D624FA" w:rsidRDefault="00D624FA" w:rsidP="00D624FA">
      <w:pPr>
        <w:jc w:val="both"/>
      </w:pPr>
    </w:p>
    <w:p w14:paraId="429A93F0" w14:textId="77777777" w:rsidR="00D624FA" w:rsidRDefault="00D624FA" w:rsidP="00D624FA">
      <w:pPr>
        <w:jc w:val="both"/>
      </w:pPr>
    </w:p>
    <w:p w14:paraId="3F2A425E" w14:textId="77777777" w:rsidR="00D624FA" w:rsidRDefault="00D624FA" w:rsidP="00D624FA">
      <w:pPr>
        <w:jc w:val="both"/>
      </w:pPr>
    </w:p>
    <w:p w14:paraId="5340E45E" w14:textId="77777777" w:rsidR="00D624FA" w:rsidRDefault="00D624FA" w:rsidP="00D624FA">
      <w:pPr>
        <w:jc w:val="both"/>
      </w:pPr>
    </w:p>
    <w:p w14:paraId="7B85CA47" w14:textId="77777777" w:rsidR="00D624FA" w:rsidRDefault="00D624FA" w:rsidP="00D624FA">
      <w:pPr>
        <w:jc w:val="both"/>
      </w:pPr>
    </w:p>
    <w:p w14:paraId="3B7EC851" w14:textId="4109545F" w:rsidR="00D624FA" w:rsidRDefault="00D624FA" w:rsidP="00D624FA">
      <w:pPr>
        <w:jc w:val="both"/>
      </w:pPr>
    </w:p>
    <w:p w14:paraId="3E8EBBB1" w14:textId="77777777" w:rsidR="005862CE" w:rsidRDefault="005862CE" w:rsidP="00D624FA">
      <w:pPr>
        <w:jc w:val="both"/>
      </w:pPr>
    </w:p>
    <w:p w14:paraId="53780CFB" w14:textId="77777777" w:rsidR="005862CE" w:rsidRDefault="005862CE" w:rsidP="00D624FA">
      <w:pPr>
        <w:jc w:val="both"/>
      </w:pPr>
    </w:p>
    <w:p w14:paraId="1C0A123D" w14:textId="77777777" w:rsidR="005862CE" w:rsidRDefault="005862CE" w:rsidP="00D624FA">
      <w:pPr>
        <w:jc w:val="both"/>
      </w:pPr>
    </w:p>
    <w:p w14:paraId="10C620AD" w14:textId="77777777" w:rsidR="005862CE" w:rsidRDefault="005862CE" w:rsidP="00D624FA">
      <w:pPr>
        <w:jc w:val="both"/>
      </w:pPr>
    </w:p>
    <w:p w14:paraId="04D9E449" w14:textId="77777777" w:rsidR="005862CE" w:rsidRDefault="005862CE" w:rsidP="00D624FA">
      <w:pPr>
        <w:jc w:val="both"/>
      </w:pPr>
    </w:p>
    <w:p w14:paraId="3D8E615F" w14:textId="77777777" w:rsidR="005862CE" w:rsidRDefault="005862CE" w:rsidP="00D624FA">
      <w:pPr>
        <w:jc w:val="both"/>
      </w:pPr>
    </w:p>
    <w:p w14:paraId="47077E9F" w14:textId="77777777" w:rsidR="005862CE" w:rsidRDefault="005862CE" w:rsidP="00D624FA">
      <w:pPr>
        <w:jc w:val="both"/>
      </w:pPr>
    </w:p>
    <w:p w14:paraId="39853BAD" w14:textId="77777777" w:rsidR="005862CE" w:rsidRDefault="005862CE" w:rsidP="00D624FA">
      <w:pPr>
        <w:jc w:val="both"/>
      </w:pPr>
    </w:p>
    <w:p w14:paraId="444FD82C" w14:textId="77777777" w:rsidR="005862CE" w:rsidRDefault="005862CE" w:rsidP="00D624FA">
      <w:pPr>
        <w:jc w:val="both"/>
      </w:pPr>
    </w:p>
    <w:p w14:paraId="0EE94F52" w14:textId="47B179CA" w:rsidR="005862CE" w:rsidRDefault="000B4348" w:rsidP="00DD5268">
      <w:pPr>
        <w:jc w:val="center"/>
      </w:pPr>
      <w:r>
        <w:lastRenderedPageBreak/>
        <w:t>Obwód Drogowy w Skoczowie ul. Wierzbowa 7</w:t>
      </w:r>
    </w:p>
    <w:p w14:paraId="1190ABF8" w14:textId="77777777" w:rsidR="005862CE" w:rsidRDefault="005862CE" w:rsidP="00D624FA">
      <w:pPr>
        <w:jc w:val="both"/>
      </w:pPr>
    </w:p>
    <w:p w14:paraId="115ED927" w14:textId="77777777" w:rsidR="005862CE" w:rsidRDefault="005862CE" w:rsidP="00D624FA">
      <w:pPr>
        <w:jc w:val="both"/>
      </w:pPr>
    </w:p>
    <w:p w14:paraId="4453930B" w14:textId="77777777" w:rsidR="005862CE" w:rsidRDefault="005862CE" w:rsidP="00D624FA">
      <w:pPr>
        <w:jc w:val="both"/>
      </w:pPr>
    </w:p>
    <w:p w14:paraId="09D79A2E" w14:textId="77777777" w:rsidR="00D624FA" w:rsidRDefault="00D624FA" w:rsidP="00D624FA">
      <w:pPr>
        <w:jc w:val="both"/>
      </w:pPr>
    </w:p>
    <w:p w14:paraId="262F4B73" w14:textId="1D1E8665" w:rsidR="00D624FA" w:rsidRDefault="00D624FA" w:rsidP="00D624FA">
      <w:pPr>
        <w:jc w:val="both"/>
      </w:pPr>
    </w:p>
    <w:p w14:paraId="7D3089F6" w14:textId="77777777" w:rsidR="003E0559" w:rsidRDefault="003E0559" w:rsidP="00D624FA">
      <w:pPr>
        <w:jc w:val="both"/>
      </w:pPr>
    </w:p>
    <w:tbl>
      <w:tblPr>
        <w:tblStyle w:val="Tabela-Siatka"/>
        <w:tblpPr w:leftFromText="141" w:rightFromText="141" w:vertAnchor="page" w:horzAnchor="margin" w:tblpY="2311"/>
        <w:tblW w:w="0" w:type="auto"/>
        <w:tblLook w:val="04A0" w:firstRow="1" w:lastRow="0" w:firstColumn="1" w:lastColumn="0" w:noHBand="0" w:noVBand="1"/>
      </w:tblPr>
      <w:tblGrid>
        <w:gridCol w:w="410"/>
        <w:gridCol w:w="1995"/>
        <w:gridCol w:w="2382"/>
        <w:gridCol w:w="737"/>
        <w:gridCol w:w="2126"/>
        <w:gridCol w:w="1412"/>
      </w:tblGrid>
      <w:tr w:rsidR="00D50B08" w14:paraId="4264149A" w14:textId="77777777" w:rsidTr="00D50B08">
        <w:tc>
          <w:tcPr>
            <w:tcW w:w="9062" w:type="dxa"/>
            <w:gridSpan w:val="6"/>
          </w:tcPr>
          <w:p w14:paraId="7F6E37EA" w14:textId="77777777" w:rsidR="00D50B08" w:rsidRPr="001E73CD" w:rsidRDefault="00D50B08" w:rsidP="00D50B08">
            <w:pPr>
              <w:jc w:val="center"/>
              <w:rPr>
                <w:b/>
              </w:rPr>
            </w:pPr>
            <w:r w:rsidRPr="001E73CD">
              <w:rPr>
                <w:b/>
              </w:rPr>
              <w:t>Charakterystyka budynku oraz dane techniczne</w:t>
            </w:r>
          </w:p>
        </w:tc>
      </w:tr>
      <w:tr w:rsidR="00D50B08" w14:paraId="30568A51" w14:textId="77777777" w:rsidTr="00D50B08">
        <w:tc>
          <w:tcPr>
            <w:tcW w:w="410" w:type="dxa"/>
          </w:tcPr>
          <w:p w14:paraId="147736E2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995" w:type="dxa"/>
          </w:tcPr>
          <w:p w14:paraId="3C8134E6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Rodzaj budynku/funkcja</w:t>
            </w:r>
          </w:p>
        </w:tc>
        <w:tc>
          <w:tcPr>
            <w:tcW w:w="6657" w:type="dxa"/>
            <w:gridSpan w:val="4"/>
          </w:tcPr>
          <w:p w14:paraId="43D72941" w14:textId="77777777" w:rsidR="00D50B08" w:rsidRPr="007D4A99" w:rsidRDefault="00D50B08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Budynek administracyjno-biurowy </w:t>
            </w:r>
          </w:p>
        </w:tc>
      </w:tr>
      <w:tr w:rsidR="00D50B08" w14:paraId="55BE4FAB" w14:textId="77777777" w:rsidTr="00D50B08">
        <w:tc>
          <w:tcPr>
            <w:tcW w:w="410" w:type="dxa"/>
          </w:tcPr>
          <w:p w14:paraId="030507E4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995" w:type="dxa"/>
          </w:tcPr>
          <w:p w14:paraId="730C6DB9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Adres nieruchomości </w:t>
            </w:r>
          </w:p>
        </w:tc>
        <w:tc>
          <w:tcPr>
            <w:tcW w:w="6657" w:type="dxa"/>
            <w:gridSpan w:val="4"/>
          </w:tcPr>
          <w:p w14:paraId="3EDA3F61" w14:textId="77777777" w:rsidR="00D50B08" w:rsidRPr="007D4A99" w:rsidRDefault="00D50B08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ul. </w:t>
            </w:r>
            <w:r>
              <w:rPr>
                <w:rFonts w:ascii="Verdana" w:hAnsi="Verdana"/>
                <w:sz w:val="16"/>
                <w:szCs w:val="16"/>
              </w:rPr>
              <w:t>Wierzbowa 7, 43-430 Skoczów</w:t>
            </w:r>
          </w:p>
        </w:tc>
      </w:tr>
      <w:tr w:rsidR="00D50B08" w14:paraId="2BC94BCC" w14:textId="77777777" w:rsidTr="00D50B08">
        <w:tc>
          <w:tcPr>
            <w:tcW w:w="410" w:type="dxa"/>
          </w:tcPr>
          <w:p w14:paraId="01032E63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995" w:type="dxa"/>
          </w:tcPr>
          <w:p w14:paraId="72174894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Rok budowy </w:t>
            </w:r>
          </w:p>
        </w:tc>
        <w:tc>
          <w:tcPr>
            <w:tcW w:w="6657" w:type="dxa"/>
            <w:gridSpan w:val="4"/>
          </w:tcPr>
          <w:p w14:paraId="024853F3" w14:textId="77777777" w:rsidR="00D50B08" w:rsidRPr="007D4A99" w:rsidRDefault="00F72A18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lata 80-te</w:t>
            </w:r>
          </w:p>
        </w:tc>
      </w:tr>
      <w:tr w:rsidR="00D50B08" w14:paraId="398E1B70" w14:textId="77777777" w:rsidTr="00A5502E">
        <w:tc>
          <w:tcPr>
            <w:tcW w:w="410" w:type="dxa"/>
            <w:vMerge w:val="restart"/>
          </w:tcPr>
          <w:p w14:paraId="646DA5A1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995" w:type="dxa"/>
            <w:vMerge w:val="restart"/>
          </w:tcPr>
          <w:p w14:paraId="5D77FE22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Zestawienie powierzchni i kubatur </w:t>
            </w:r>
          </w:p>
        </w:tc>
        <w:tc>
          <w:tcPr>
            <w:tcW w:w="2382" w:type="dxa"/>
          </w:tcPr>
          <w:p w14:paraId="5F5D46BA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Powierzchnia zabudowy (m2)</w:t>
            </w:r>
          </w:p>
        </w:tc>
        <w:tc>
          <w:tcPr>
            <w:tcW w:w="737" w:type="dxa"/>
          </w:tcPr>
          <w:p w14:paraId="186F2863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B6D1722" w14:textId="77777777" w:rsidR="00D50B08" w:rsidRPr="007D4A99" w:rsidRDefault="00EB498C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284,6</w:t>
            </w:r>
          </w:p>
        </w:tc>
        <w:tc>
          <w:tcPr>
            <w:tcW w:w="1412" w:type="dxa"/>
          </w:tcPr>
          <w:p w14:paraId="231D63E5" w14:textId="77777777" w:rsidR="00D50B08" w:rsidRDefault="00D50B08" w:rsidP="00D50B08"/>
        </w:tc>
      </w:tr>
      <w:tr w:rsidR="00D50B08" w14:paraId="6DB5FED4" w14:textId="77777777" w:rsidTr="00A5502E">
        <w:tc>
          <w:tcPr>
            <w:tcW w:w="410" w:type="dxa"/>
            <w:vMerge/>
          </w:tcPr>
          <w:p w14:paraId="1BBF69F6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1950C6C8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4AE693EA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Powierzchnia użytkowa (m2)</w:t>
            </w:r>
          </w:p>
        </w:tc>
        <w:tc>
          <w:tcPr>
            <w:tcW w:w="737" w:type="dxa"/>
          </w:tcPr>
          <w:p w14:paraId="0AC546C3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D3856A5" w14:textId="77777777" w:rsidR="00D50B08" w:rsidRPr="007D4A99" w:rsidRDefault="00EB498C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212,3</w:t>
            </w:r>
          </w:p>
        </w:tc>
        <w:tc>
          <w:tcPr>
            <w:tcW w:w="1412" w:type="dxa"/>
          </w:tcPr>
          <w:p w14:paraId="0560CD70" w14:textId="77777777" w:rsidR="00D50B08" w:rsidRDefault="00D50B08" w:rsidP="00D50B08"/>
        </w:tc>
      </w:tr>
      <w:tr w:rsidR="00D50B08" w14:paraId="71727D34" w14:textId="77777777" w:rsidTr="00A5502E">
        <w:tc>
          <w:tcPr>
            <w:tcW w:w="410" w:type="dxa"/>
            <w:vMerge/>
          </w:tcPr>
          <w:p w14:paraId="79FDED3E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1D8368D3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55591F86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Kubatura(m3)</w:t>
            </w:r>
          </w:p>
        </w:tc>
        <w:tc>
          <w:tcPr>
            <w:tcW w:w="737" w:type="dxa"/>
          </w:tcPr>
          <w:p w14:paraId="571B2C59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88135E9" w14:textId="77777777" w:rsidR="00D50B08" w:rsidRPr="007D4A99" w:rsidRDefault="00EB498C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860</w:t>
            </w:r>
          </w:p>
        </w:tc>
        <w:tc>
          <w:tcPr>
            <w:tcW w:w="1412" w:type="dxa"/>
          </w:tcPr>
          <w:p w14:paraId="1FFE14D9" w14:textId="77777777" w:rsidR="00D50B08" w:rsidRDefault="00D50B08" w:rsidP="00D50B08"/>
        </w:tc>
      </w:tr>
      <w:tr w:rsidR="00D50B08" w14:paraId="60B961DA" w14:textId="77777777" w:rsidTr="00A5502E">
        <w:tc>
          <w:tcPr>
            <w:tcW w:w="410" w:type="dxa"/>
            <w:vMerge/>
          </w:tcPr>
          <w:p w14:paraId="503A32D2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63BC70BD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4F3DE351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Ilość kondygnacji </w:t>
            </w:r>
          </w:p>
        </w:tc>
        <w:tc>
          <w:tcPr>
            <w:tcW w:w="737" w:type="dxa"/>
          </w:tcPr>
          <w:p w14:paraId="14468068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FB8D16C" w14:textId="77777777" w:rsidR="00D50B08" w:rsidRPr="007D4A99" w:rsidRDefault="00EB498C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2" w:type="dxa"/>
          </w:tcPr>
          <w:p w14:paraId="20470C8E" w14:textId="77777777" w:rsidR="00D50B08" w:rsidRDefault="00D50B08" w:rsidP="00D50B08"/>
        </w:tc>
      </w:tr>
      <w:tr w:rsidR="00D50B08" w14:paraId="4BD386B8" w14:textId="77777777" w:rsidTr="00A5502E">
        <w:tc>
          <w:tcPr>
            <w:tcW w:w="410" w:type="dxa"/>
            <w:vMerge/>
          </w:tcPr>
          <w:p w14:paraId="42EBBFDD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692C48B1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62ED8C1C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podpiwniczenie</w:t>
            </w:r>
          </w:p>
        </w:tc>
        <w:tc>
          <w:tcPr>
            <w:tcW w:w="737" w:type="dxa"/>
          </w:tcPr>
          <w:p w14:paraId="4E24F7E5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B46F157" w14:textId="77777777" w:rsidR="00D50B08" w:rsidRPr="007D4A99" w:rsidRDefault="00EB498C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</w:t>
            </w:r>
          </w:p>
        </w:tc>
        <w:tc>
          <w:tcPr>
            <w:tcW w:w="1412" w:type="dxa"/>
          </w:tcPr>
          <w:p w14:paraId="6BA59F0C" w14:textId="77777777" w:rsidR="00D50B08" w:rsidRDefault="00D50B08" w:rsidP="00D50B08"/>
        </w:tc>
      </w:tr>
      <w:tr w:rsidR="00A5502E" w14:paraId="15736F73" w14:textId="77777777" w:rsidTr="00A5502E">
        <w:tc>
          <w:tcPr>
            <w:tcW w:w="410" w:type="dxa"/>
            <w:vMerge w:val="restart"/>
          </w:tcPr>
          <w:p w14:paraId="0CE42853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95" w:type="dxa"/>
            <w:vMerge w:val="restart"/>
          </w:tcPr>
          <w:p w14:paraId="27EBA5B6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Opis</w:t>
            </w:r>
          </w:p>
        </w:tc>
        <w:tc>
          <w:tcPr>
            <w:tcW w:w="2382" w:type="dxa"/>
          </w:tcPr>
          <w:p w14:paraId="1640FB61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dach </w:t>
            </w:r>
          </w:p>
        </w:tc>
        <w:tc>
          <w:tcPr>
            <w:tcW w:w="737" w:type="dxa"/>
          </w:tcPr>
          <w:p w14:paraId="55F87DEC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9039DBA" w14:textId="77777777" w:rsidR="00D50B08" w:rsidRPr="007D4A99" w:rsidRDefault="00EB498C" w:rsidP="00EB498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Prefabrykant Dz 3</w:t>
            </w:r>
          </w:p>
        </w:tc>
        <w:tc>
          <w:tcPr>
            <w:tcW w:w="1412" w:type="dxa"/>
          </w:tcPr>
          <w:p w14:paraId="5AC6BDFD" w14:textId="77777777" w:rsidR="00D50B08" w:rsidRDefault="00D50B08" w:rsidP="00D50B08"/>
        </w:tc>
      </w:tr>
      <w:tr w:rsidR="00A5502E" w14:paraId="69316A20" w14:textId="77777777" w:rsidTr="00A5502E">
        <w:tc>
          <w:tcPr>
            <w:tcW w:w="410" w:type="dxa"/>
            <w:vMerge/>
          </w:tcPr>
          <w:p w14:paraId="08874EC5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49E593B0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075FA2A7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elewacja </w:t>
            </w:r>
          </w:p>
        </w:tc>
        <w:tc>
          <w:tcPr>
            <w:tcW w:w="737" w:type="dxa"/>
          </w:tcPr>
          <w:p w14:paraId="7AEFA0BA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5F60B63" w14:textId="77777777" w:rsidR="00D50B08" w:rsidRPr="007D4A99" w:rsidRDefault="00EB498C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tynk</w:t>
            </w:r>
          </w:p>
        </w:tc>
        <w:tc>
          <w:tcPr>
            <w:tcW w:w="1412" w:type="dxa"/>
          </w:tcPr>
          <w:p w14:paraId="5B1FACB4" w14:textId="77777777" w:rsidR="00D50B08" w:rsidRDefault="00D50B08" w:rsidP="00D50B08"/>
        </w:tc>
      </w:tr>
      <w:tr w:rsidR="00D50B08" w14:paraId="05EA61A5" w14:textId="77777777" w:rsidTr="00A5502E">
        <w:tc>
          <w:tcPr>
            <w:tcW w:w="410" w:type="dxa"/>
            <w:vMerge w:val="restart"/>
          </w:tcPr>
          <w:p w14:paraId="27C14DAE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995" w:type="dxa"/>
            <w:vMerge w:val="restart"/>
          </w:tcPr>
          <w:p w14:paraId="3DCDCFF2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Wyposażony w instalacje</w:t>
            </w:r>
          </w:p>
        </w:tc>
        <w:tc>
          <w:tcPr>
            <w:tcW w:w="2382" w:type="dxa"/>
          </w:tcPr>
          <w:p w14:paraId="1BAF588C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elektryczna</w:t>
            </w:r>
          </w:p>
        </w:tc>
        <w:tc>
          <w:tcPr>
            <w:tcW w:w="737" w:type="dxa"/>
          </w:tcPr>
          <w:p w14:paraId="30E4C056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2B3760A" w14:textId="77777777" w:rsidR="00D50B08" w:rsidRPr="007D4A99" w:rsidRDefault="00E66642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</w:t>
            </w:r>
            <w:r w:rsidR="0087054C">
              <w:rPr>
                <w:rFonts w:ascii="Verdana" w:hAnsi="Verdana"/>
                <w:sz w:val="16"/>
                <w:szCs w:val="16"/>
              </w:rPr>
              <w:t xml:space="preserve">ak </w:t>
            </w:r>
          </w:p>
        </w:tc>
        <w:tc>
          <w:tcPr>
            <w:tcW w:w="1412" w:type="dxa"/>
          </w:tcPr>
          <w:p w14:paraId="49C42C75" w14:textId="77777777" w:rsidR="00D50B08" w:rsidRPr="00DD6F1E" w:rsidRDefault="00A5502E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D50B08" w14:paraId="55B2076D" w14:textId="77777777" w:rsidTr="00A5502E">
        <w:tc>
          <w:tcPr>
            <w:tcW w:w="410" w:type="dxa"/>
            <w:vMerge/>
          </w:tcPr>
          <w:p w14:paraId="0BB0A1F4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1241CB29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011B9C3F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odgromowa</w:t>
            </w:r>
          </w:p>
        </w:tc>
        <w:tc>
          <w:tcPr>
            <w:tcW w:w="737" w:type="dxa"/>
          </w:tcPr>
          <w:p w14:paraId="1B45C0C8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E016C5B" w14:textId="77777777" w:rsidR="00D50B08" w:rsidRPr="007D4A99" w:rsidRDefault="00E66642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</w:t>
            </w:r>
            <w:r w:rsidR="0087054C">
              <w:rPr>
                <w:rFonts w:ascii="Verdana" w:hAnsi="Verdana"/>
                <w:sz w:val="16"/>
                <w:szCs w:val="16"/>
              </w:rPr>
              <w:t>ak</w:t>
            </w:r>
          </w:p>
        </w:tc>
        <w:tc>
          <w:tcPr>
            <w:tcW w:w="1412" w:type="dxa"/>
          </w:tcPr>
          <w:p w14:paraId="77A6D122" w14:textId="77777777" w:rsidR="00D50B08" w:rsidRPr="00DD6F1E" w:rsidRDefault="00A5502E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D50B08" w14:paraId="2AC95722" w14:textId="77777777" w:rsidTr="00A5502E">
        <w:tc>
          <w:tcPr>
            <w:tcW w:w="410" w:type="dxa"/>
            <w:vMerge/>
          </w:tcPr>
          <w:p w14:paraId="29D3C707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3C8716A2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257C1C72" w14:textId="579E5470" w:rsidR="00D50B08" w:rsidRPr="007D4A99" w:rsidRDefault="0087054C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gazowa </w:t>
            </w:r>
            <w:r w:rsidR="003E0559">
              <w:rPr>
                <w:rFonts w:ascii="Verdana" w:hAnsi="Verdana"/>
                <w:sz w:val="16"/>
                <w:szCs w:val="16"/>
              </w:rPr>
              <w:t>(</w:t>
            </w:r>
            <w:r w:rsidR="003E0559">
              <w:t xml:space="preserve"> Piec gazowy -VITODENS 100-w B.1.HC)</w:t>
            </w:r>
          </w:p>
        </w:tc>
        <w:tc>
          <w:tcPr>
            <w:tcW w:w="737" w:type="dxa"/>
          </w:tcPr>
          <w:p w14:paraId="255C01DB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5BFEA20" w14:textId="77777777" w:rsidR="00D50B08" w:rsidRPr="007D4A99" w:rsidRDefault="00E66642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</w:t>
            </w:r>
            <w:r w:rsidR="0087054C">
              <w:rPr>
                <w:rFonts w:ascii="Verdana" w:hAnsi="Verdana"/>
                <w:sz w:val="16"/>
                <w:szCs w:val="16"/>
              </w:rPr>
              <w:t>ak</w:t>
            </w:r>
          </w:p>
        </w:tc>
        <w:tc>
          <w:tcPr>
            <w:tcW w:w="1412" w:type="dxa"/>
          </w:tcPr>
          <w:p w14:paraId="3E85B6F9" w14:textId="77777777" w:rsidR="00D50B08" w:rsidRPr="00DD6F1E" w:rsidRDefault="00A5502E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87054C" w14:paraId="59E24E6A" w14:textId="77777777" w:rsidTr="00A5502E">
        <w:tc>
          <w:tcPr>
            <w:tcW w:w="410" w:type="dxa"/>
            <w:vMerge/>
          </w:tcPr>
          <w:p w14:paraId="092083AE" w14:textId="77777777" w:rsidR="0087054C" w:rsidRPr="007D4A99" w:rsidRDefault="0087054C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3F6852E6" w14:textId="77777777" w:rsidR="0087054C" w:rsidRPr="007D4A99" w:rsidRDefault="0087054C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20410D3C" w14:textId="77777777" w:rsidR="0087054C" w:rsidRDefault="0087054C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kotłownia gazowa</w:t>
            </w:r>
          </w:p>
        </w:tc>
        <w:tc>
          <w:tcPr>
            <w:tcW w:w="737" w:type="dxa"/>
          </w:tcPr>
          <w:p w14:paraId="7AA57BCD" w14:textId="77777777" w:rsidR="0087054C" w:rsidRPr="007D4A99" w:rsidRDefault="00D07CF6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 kW</w:t>
            </w:r>
          </w:p>
        </w:tc>
        <w:tc>
          <w:tcPr>
            <w:tcW w:w="2126" w:type="dxa"/>
          </w:tcPr>
          <w:p w14:paraId="398B72D7" w14:textId="77777777" w:rsidR="0087054C" w:rsidRDefault="00E66642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</w:t>
            </w:r>
            <w:r w:rsidR="00D07CF6">
              <w:rPr>
                <w:rFonts w:ascii="Verdana" w:hAnsi="Verdana"/>
                <w:sz w:val="16"/>
                <w:szCs w:val="16"/>
              </w:rPr>
              <w:t>ak</w:t>
            </w:r>
          </w:p>
        </w:tc>
        <w:tc>
          <w:tcPr>
            <w:tcW w:w="1412" w:type="dxa"/>
          </w:tcPr>
          <w:p w14:paraId="35C17640" w14:textId="5E7DE00D" w:rsidR="0087054C" w:rsidRPr="00DD6F1E" w:rsidRDefault="005E54A5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D50B08" w14:paraId="26DBAEFD" w14:textId="77777777" w:rsidTr="00A5502E">
        <w:tc>
          <w:tcPr>
            <w:tcW w:w="410" w:type="dxa"/>
            <w:vMerge/>
          </w:tcPr>
          <w:p w14:paraId="59E71831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1197E7EB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0BA8ED3A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Wodno- kanalizacyjna </w:t>
            </w:r>
          </w:p>
        </w:tc>
        <w:tc>
          <w:tcPr>
            <w:tcW w:w="737" w:type="dxa"/>
          </w:tcPr>
          <w:p w14:paraId="6AA18F27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2FDB724" w14:textId="77777777" w:rsidR="00D50B08" w:rsidRPr="007D4A99" w:rsidRDefault="00E66642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</w:t>
            </w:r>
            <w:r w:rsidR="0087054C">
              <w:rPr>
                <w:rFonts w:ascii="Verdana" w:hAnsi="Verdana"/>
                <w:sz w:val="16"/>
                <w:szCs w:val="16"/>
              </w:rPr>
              <w:t>ak</w:t>
            </w:r>
          </w:p>
        </w:tc>
        <w:tc>
          <w:tcPr>
            <w:tcW w:w="1412" w:type="dxa"/>
          </w:tcPr>
          <w:p w14:paraId="6A67B019" w14:textId="77777777" w:rsidR="00D50B08" w:rsidRPr="00DD6F1E" w:rsidRDefault="00A5502E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D50B08" w14:paraId="7E4E61B3" w14:textId="77777777" w:rsidTr="00A5502E">
        <w:tc>
          <w:tcPr>
            <w:tcW w:w="410" w:type="dxa"/>
            <w:vMerge/>
          </w:tcPr>
          <w:p w14:paraId="54D4D5B5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04176AA2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11626F38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wentylacja grawitacyjna</w:t>
            </w:r>
          </w:p>
        </w:tc>
        <w:tc>
          <w:tcPr>
            <w:tcW w:w="737" w:type="dxa"/>
          </w:tcPr>
          <w:p w14:paraId="08516AD3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67BCBF6" w14:textId="77777777" w:rsidR="00D50B08" w:rsidRPr="007D4A99" w:rsidRDefault="00E66642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</w:t>
            </w:r>
            <w:r w:rsidR="0087054C">
              <w:rPr>
                <w:rFonts w:ascii="Verdana" w:hAnsi="Verdana"/>
                <w:sz w:val="16"/>
                <w:szCs w:val="16"/>
              </w:rPr>
              <w:t xml:space="preserve">ak </w:t>
            </w:r>
          </w:p>
        </w:tc>
        <w:tc>
          <w:tcPr>
            <w:tcW w:w="1412" w:type="dxa"/>
          </w:tcPr>
          <w:p w14:paraId="464C75C2" w14:textId="77777777" w:rsidR="00D50B08" w:rsidRPr="00DD6F1E" w:rsidRDefault="00A5502E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D50B08" w14:paraId="4FCA1DC4" w14:textId="77777777" w:rsidTr="00A5502E">
        <w:tc>
          <w:tcPr>
            <w:tcW w:w="410" w:type="dxa"/>
          </w:tcPr>
          <w:p w14:paraId="20070225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995" w:type="dxa"/>
          </w:tcPr>
          <w:p w14:paraId="47EA117E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Rodzaj przeglądu </w:t>
            </w:r>
          </w:p>
        </w:tc>
        <w:tc>
          <w:tcPr>
            <w:tcW w:w="2382" w:type="dxa"/>
          </w:tcPr>
          <w:p w14:paraId="79ADF69F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Roczny </w:t>
            </w:r>
          </w:p>
        </w:tc>
        <w:tc>
          <w:tcPr>
            <w:tcW w:w="737" w:type="dxa"/>
          </w:tcPr>
          <w:p w14:paraId="21DB2886" w14:textId="77777777" w:rsidR="00D50B08" w:rsidRPr="007D4A99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FAE72C5" w14:textId="77777777" w:rsidR="00D50B08" w:rsidRPr="007D4A99" w:rsidRDefault="00D50B08" w:rsidP="00D50B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  <w:tc>
          <w:tcPr>
            <w:tcW w:w="1412" w:type="dxa"/>
          </w:tcPr>
          <w:p w14:paraId="1275E475" w14:textId="77777777" w:rsidR="00D50B08" w:rsidRPr="00DD6F1E" w:rsidRDefault="00D50B08" w:rsidP="00D50B08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tbl>
      <w:tblPr>
        <w:tblStyle w:val="Tabela-Siatka"/>
        <w:tblpPr w:leftFromText="141" w:rightFromText="141" w:vertAnchor="page" w:horzAnchor="margin" w:tblpY="8146"/>
        <w:tblW w:w="0" w:type="auto"/>
        <w:tblLook w:val="04A0" w:firstRow="1" w:lastRow="0" w:firstColumn="1" w:lastColumn="0" w:noHBand="0" w:noVBand="1"/>
      </w:tblPr>
      <w:tblGrid>
        <w:gridCol w:w="410"/>
        <w:gridCol w:w="1995"/>
        <w:gridCol w:w="2382"/>
        <w:gridCol w:w="737"/>
        <w:gridCol w:w="2126"/>
        <w:gridCol w:w="1412"/>
      </w:tblGrid>
      <w:tr w:rsidR="00EA657C" w14:paraId="3F2883D5" w14:textId="77777777" w:rsidTr="003E0559">
        <w:tc>
          <w:tcPr>
            <w:tcW w:w="9062" w:type="dxa"/>
            <w:gridSpan w:val="6"/>
          </w:tcPr>
          <w:p w14:paraId="17E4CA10" w14:textId="77777777" w:rsidR="00EA657C" w:rsidRPr="001E73CD" w:rsidRDefault="00EA657C" w:rsidP="003E0559">
            <w:pPr>
              <w:jc w:val="center"/>
              <w:rPr>
                <w:b/>
              </w:rPr>
            </w:pPr>
            <w:r w:rsidRPr="001E73CD">
              <w:rPr>
                <w:b/>
              </w:rPr>
              <w:t>Charakterystyka budynku oraz dane techniczne</w:t>
            </w:r>
          </w:p>
        </w:tc>
      </w:tr>
      <w:tr w:rsidR="00EA657C" w14:paraId="6BDBA42D" w14:textId="77777777" w:rsidTr="003E0559">
        <w:tc>
          <w:tcPr>
            <w:tcW w:w="410" w:type="dxa"/>
          </w:tcPr>
          <w:p w14:paraId="105648D1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995" w:type="dxa"/>
          </w:tcPr>
          <w:p w14:paraId="59342383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Rodzaj budynku/funkcja</w:t>
            </w:r>
          </w:p>
        </w:tc>
        <w:tc>
          <w:tcPr>
            <w:tcW w:w="6657" w:type="dxa"/>
            <w:gridSpan w:val="4"/>
          </w:tcPr>
          <w:p w14:paraId="40432B29" w14:textId="77777777" w:rsidR="00EA657C" w:rsidRPr="007D4A99" w:rsidRDefault="006A1DD1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Magazyn znaków +wiata</w:t>
            </w:r>
            <w:r w:rsidR="00EA657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EA657C" w14:paraId="7A9F12EA" w14:textId="77777777" w:rsidTr="003E0559">
        <w:tc>
          <w:tcPr>
            <w:tcW w:w="410" w:type="dxa"/>
          </w:tcPr>
          <w:p w14:paraId="64363BD8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995" w:type="dxa"/>
          </w:tcPr>
          <w:p w14:paraId="0FA2C415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Adres nieruchomości </w:t>
            </w:r>
          </w:p>
        </w:tc>
        <w:tc>
          <w:tcPr>
            <w:tcW w:w="6657" w:type="dxa"/>
            <w:gridSpan w:val="4"/>
          </w:tcPr>
          <w:p w14:paraId="724921B5" w14:textId="77777777" w:rsidR="00EA657C" w:rsidRPr="007D4A99" w:rsidRDefault="00EA657C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ul. </w:t>
            </w:r>
            <w:r>
              <w:rPr>
                <w:rFonts w:ascii="Verdana" w:hAnsi="Verdana"/>
                <w:sz w:val="16"/>
                <w:szCs w:val="16"/>
              </w:rPr>
              <w:t>Wierzbowa 7, 43-430 Skoczów</w:t>
            </w:r>
          </w:p>
        </w:tc>
      </w:tr>
      <w:tr w:rsidR="00EA657C" w14:paraId="4B63845D" w14:textId="77777777" w:rsidTr="003E0559">
        <w:tc>
          <w:tcPr>
            <w:tcW w:w="410" w:type="dxa"/>
          </w:tcPr>
          <w:p w14:paraId="43A58615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995" w:type="dxa"/>
          </w:tcPr>
          <w:p w14:paraId="40159CD6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Rok budowy </w:t>
            </w:r>
          </w:p>
        </w:tc>
        <w:tc>
          <w:tcPr>
            <w:tcW w:w="6657" w:type="dxa"/>
            <w:gridSpan w:val="4"/>
          </w:tcPr>
          <w:p w14:paraId="182E82FB" w14:textId="77777777" w:rsidR="00EA657C" w:rsidRPr="007D4A99" w:rsidRDefault="006A1DD1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1984</w:t>
            </w:r>
          </w:p>
        </w:tc>
      </w:tr>
      <w:tr w:rsidR="00EA657C" w14:paraId="053FF6BB" w14:textId="77777777" w:rsidTr="003E0559">
        <w:tc>
          <w:tcPr>
            <w:tcW w:w="410" w:type="dxa"/>
            <w:vMerge w:val="restart"/>
          </w:tcPr>
          <w:p w14:paraId="43D9D1EE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995" w:type="dxa"/>
            <w:vMerge w:val="restart"/>
          </w:tcPr>
          <w:p w14:paraId="165771C1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Zestawienie powierzchni i kubatur </w:t>
            </w:r>
          </w:p>
        </w:tc>
        <w:tc>
          <w:tcPr>
            <w:tcW w:w="2382" w:type="dxa"/>
          </w:tcPr>
          <w:p w14:paraId="33B3A7DF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Powierzchnia zabudowy (m2)</w:t>
            </w:r>
          </w:p>
        </w:tc>
        <w:tc>
          <w:tcPr>
            <w:tcW w:w="737" w:type="dxa"/>
          </w:tcPr>
          <w:p w14:paraId="0E3BD6AE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8A77B53" w14:textId="77777777" w:rsidR="00EA657C" w:rsidRPr="007D4A99" w:rsidRDefault="00E57F4D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129,1</w:t>
            </w:r>
          </w:p>
        </w:tc>
        <w:tc>
          <w:tcPr>
            <w:tcW w:w="1412" w:type="dxa"/>
          </w:tcPr>
          <w:p w14:paraId="3C32D5C7" w14:textId="77777777" w:rsidR="00EA657C" w:rsidRDefault="00EA657C" w:rsidP="003E0559"/>
        </w:tc>
      </w:tr>
      <w:tr w:rsidR="00EA657C" w14:paraId="5873F56F" w14:textId="77777777" w:rsidTr="003E0559">
        <w:tc>
          <w:tcPr>
            <w:tcW w:w="410" w:type="dxa"/>
            <w:vMerge/>
          </w:tcPr>
          <w:p w14:paraId="01E929B2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68F14942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0B9460A5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Powierzchnia użytkowa (m2)</w:t>
            </w:r>
          </w:p>
        </w:tc>
        <w:tc>
          <w:tcPr>
            <w:tcW w:w="737" w:type="dxa"/>
          </w:tcPr>
          <w:p w14:paraId="564C4121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66B68C1" w14:textId="77777777" w:rsidR="00EA657C" w:rsidRPr="007D4A99" w:rsidRDefault="00E57F4D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112,82</w:t>
            </w:r>
          </w:p>
        </w:tc>
        <w:tc>
          <w:tcPr>
            <w:tcW w:w="1412" w:type="dxa"/>
          </w:tcPr>
          <w:p w14:paraId="219E7ED2" w14:textId="77777777" w:rsidR="00EA657C" w:rsidRDefault="00EA657C" w:rsidP="003E0559"/>
        </w:tc>
      </w:tr>
      <w:tr w:rsidR="00EA657C" w14:paraId="14504675" w14:textId="77777777" w:rsidTr="003E0559">
        <w:tc>
          <w:tcPr>
            <w:tcW w:w="410" w:type="dxa"/>
            <w:vMerge/>
          </w:tcPr>
          <w:p w14:paraId="739B9789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33115868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3B796E84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Kubatura(m3)</w:t>
            </w:r>
          </w:p>
        </w:tc>
        <w:tc>
          <w:tcPr>
            <w:tcW w:w="737" w:type="dxa"/>
          </w:tcPr>
          <w:p w14:paraId="3C918489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59659A8" w14:textId="77777777" w:rsidR="00EA657C" w:rsidRPr="007D4A99" w:rsidRDefault="00E57F4D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382</w:t>
            </w:r>
          </w:p>
        </w:tc>
        <w:tc>
          <w:tcPr>
            <w:tcW w:w="1412" w:type="dxa"/>
          </w:tcPr>
          <w:p w14:paraId="63FA4C5C" w14:textId="77777777" w:rsidR="00EA657C" w:rsidRDefault="00EA657C" w:rsidP="003E0559"/>
        </w:tc>
      </w:tr>
      <w:tr w:rsidR="00EA657C" w14:paraId="38B24D69" w14:textId="77777777" w:rsidTr="003E0559">
        <w:tc>
          <w:tcPr>
            <w:tcW w:w="410" w:type="dxa"/>
            <w:vMerge/>
          </w:tcPr>
          <w:p w14:paraId="66ABB298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63EF64FB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7201E35F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Ilość kondygnacji </w:t>
            </w:r>
          </w:p>
        </w:tc>
        <w:tc>
          <w:tcPr>
            <w:tcW w:w="737" w:type="dxa"/>
          </w:tcPr>
          <w:p w14:paraId="4D7CACD2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2FED120" w14:textId="77777777" w:rsidR="00EA657C" w:rsidRPr="007D4A99" w:rsidRDefault="00E57F4D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2" w:type="dxa"/>
          </w:tcPr>
          <w:p w14:paraId="44A9947D" w14:textId="77777777" w:rsidR="00EA657C" w:rsidRDefault="00EA657C" w:rsidP="003E0559"/>
        </w:tc>
      </w:tr>
      <w:tr w:rsidR="00EA657C" w14:paraId="166F85CF" w14:textId="77777777" w:rsidTr="003E0559">
        <w:tc>
          <w:tcPr>
            <w:tcW w:w="410" w:type="dxa"/>
            <w:vMerge/>
          </w:tcPr>
          <w:p w14:paraId="2B50925B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4D0B8566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4E0979D0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podpiwniczenie</w:t>
            </w:r>
          </w:p>
        </w:tc>
        <w:tc>
          <w:tcPr>
            <w:tcW w:w="737" w:type="dxa"/>
          </w:tcPr>
          <w:p w14:paraId="5C92FFA5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E664A0A" w14:textId="77777777" w:rsidR="00EA657C" w:rsidRPr="007D4A99" w:rsidRDefault="00E57F4D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</w:t>
            </w:r>
          </w:p>
        </w:tc>
        <w:tc>
          <w:tcPr>
            <w:tcW w:w="1412" w:type="dxa"/>
          </w:tcPr>
          <w:p w14:paraId="05332718" w14:textId="77777777" w:rsidR="00EA657C" w:rsidRDefault="00EA657C" w:rsidP="003E0559"/>
        </w:tc>
      </w:tr>
      <w:tr w:rsidR="00EA657C" w14:paraId="3B5AEE4B" w14:textId="77777777" w:rsidTr="003E0559">
        <w:tc>
          <w:tcPr>
            <w:tcW w:w="410" w:type="dxa"/>
            <w:vMerge w:val="restart"/>
          </w:tcPr>
          <w:p w14:paraId="4F6D119E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95" w:type="dxa"/>
            <w:vMerge w:val="restart"/>
          </w:tcPr>
          <w:p w14:paraId="2649B5D0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Opis</w:t>
            </w:r>
          </w:p>
        </w:tc>
        <w:tc>
          <w:tcPr>
            <w:tcW w:w="2382" w:type="dxa"/>
          </w:tcPr>
          <w:p w14:paraId="74D0B71D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dach </w:t>
            </w:r>
          </w:p>
        </w:tc>
        <w:tc>
          <w:tcPr>
            <w:tcW w:w="737" w:type="dxa"/>
          </w:tcPr>
          <w:p w14:paraId="060DC97A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9F6FD33" w14:textId="77777777" w:rsidR="00EA657C" w:rsidRPr="007D4A99" w:rsidRDefault="00034E44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płyta betonowa oparta na wiązarach </w:t>
            </w:r>
          </w:p>
        </w:tc>
        <w:tc>
          <w:tcPr>
            <w:tcW w:w="1412" w:type="dxa"/>
          </w:tcPr>
          <w:p w14:paraId="735C69FC" w14:textId="77777777" w:rsidR="00EA657C" w:rsidRDefault="00EA657C" w:rsidP="003E0559"/>
        </w:tc>
      </w:tr>
      <w:tr w:rsidR="00EA657C" w14:paraId="13D5419F" w14:textId="77777777" w:rsidTr="003E0559">
        <w:tc>
          <w:tcPr>
            <w:tcW w:w="410" w:type="dxa"/>
            <w:vMerge/>
          </w:tcPr>
          <w:p w14:paraId="2A7495EE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55A88767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3D5F603F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elewacja </w:t>
            </w:r>
          </w:p>
        </w:tc>
        <w:tc>
          <w:tcPr>
            <w:tcW w:w="737" w:type="dxa"/>
          </w:tcPr>
          <w:p w14:paraId="0EFC24F6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A229D32" w14:textId="77777777" w:rsidR="00EA657C" w:rsidRPr="007D4A99" w:rsidRDefault="002C5934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tynk</w:t>
            </w:r>
          </w:p>
        </w:tc>
        <w:tc>
          <w:tcPr>
            <w:tcW w:w="1412" w:type="dxa"/>
          </w:tcPr>
          <w:p w14:paraId="1CF59156" w14:textId="77777777" w:rsidR="00EA657C" w:rsidRDefault="00EA657C" w:rsidP="003E0559"/>
        </w:tc>
      </w:tr>
      <w:tr w:rsidR="00EA657C" w14:paraId="6F4150E4" w14:textId="77777777" w:rsidTr="003E0559">
        <w:tc>
          <w:tcPr>
            <w:tcW w:w="410" w:type="dxa"/>
            <w:vMerge w:val="restart"/>
          </w:tcPr>
          <w:p w14:paraId="77433F22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995" w:type="dxa"/>
            <w:vMerge w:val="restart"/>
          </w:tcPr>
          <w:p w14:paraId="69D9FB67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Wyposażony w instalacje</w:t>
            </w:r>
          </w:p>
        </w:tc>
        <w:tc>
          <w:tcPr>
            <w:tcW w:w="2382" w:type="dxa"/>
          </w:tcPr>
          <w:p w14:paraId="6A8E8897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elektryczna</w:t>
            </w:r>
          </w:p>
        </w:tc>
        <w:tc>
          <w:tcPr>
            <w:tcW w:w="737" w:type="dxa"/>
          </w:tcPr>
          <w:p w14:paraId="791AF174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9ADDEDD" w14:textId="77777777" w:rsidR="00EA657C" w:rsidRPr="007D4A99" w:rsidRDefault="00582B2D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</w:t>
            </w:r>
            <w:r w:rsidR="00032B8F">
              <w:rPr>
                <w:rFonts w:ascii="Verdana" w:hAnsi="Verdana"/>
                <w:sz w:val="16"/>
                <w:szCs w:val="16"/>
              </w:rPr>
              <w:t>ak</w:t>
            </w:r>
          </w:p>
        </w:tc>
        <w:tc>
          <w:tcPr>
            <w:tcW w:w="1412" w:type="dxa"/>
          </w:tcPr>
          <w:p w14:paraId="3E4B712B" w14:textId="77777777" w:rsidR="00EA657C" w:rsidRPr="00DD6F1E" w:rsidRDefault="00CE6010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EA657C" w14:paraId="70CFE2C2" w14:textId="77777777" w:rsidTr="003E0559">
        <w:tc>
          <w:tcPr>
            <w:tcW w:w="410" w:type="dxa"/>
            <w:vMerge/>
          </w:tcPr>
          <w:p w14:paraId="37C9259A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3AB458A4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33B9614C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odgromowa</w:t>
            </w:r>
          </w:p>
        </w:tc>
        <w:tc>
          <w:tcPr>
            <w:tcW w:w="737" w:type="dxa"/>
          </w:tcPr>
          <w:p w14:paraId="69D672A7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2F96CE6" w14:textId="77777777" w:rsidR="00EA657C" w:rsidRPr="007D4A99" w:rsidRDefault="00582B2D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</w:t>
            </w:r>
            <w:r w:rsidR="00032B8F">
              <w:rPr>
                <w:rFonts w:ascii="Verdana" w:hAnsi="Verdana"/>
                <w:sz w:val="16"/>
                <w:szCs w:val="16"/>
              </w:rPr>
              <w:t>ak</w:t>
            </w:r>
          </w:p>
        </w:tc>
        <w:tc>
          <w:tcPr>
            <w:tcW w:w="1412" w:type="dxa"/>
          </w:tcPr>
          <w:p w14:paraId="15D3938A" w14:textId="77777777" w:rsidR="00EA657C" w:rsidRPr="00DD6F1E" w:rsidRDefault="00CE6010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obejmuje </w:t>
            </w:r>
          </w:p>
        </w:tc>
      </w:tr>
      <w:tr w:rsidR="00EA657C" w14:paraId="27499EA5" w14:textId="77777777" w:rsidTr="003E0559">
        <w:tc>
          <w:tcPr>
            <w:tcW w:w="410" w:type="dxa"/>
            <w:vMerge/>
          </w:tcPr>
          <w:p w14:paraId="723B0D35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5E769746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06963D5D" w14:textId="7A5575BB" w:rsidR="00EA657C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kotłownia </w:t>
            </w:r>
            <w:r w:rsidR="005E54A5">
              <w:rPr>
                <w:rFonts w:ascii="Verdana" w:hAnsi="Verdana"/>
                <w:sz w:val="16"/>
                <w:szCs w:val="16"/>
              </w:rPr>
              <w:t>gazowa</w:t>
            </w:r>
          </w:p>
        </w:tc>
        <w:tc>
          <w:tcPr>
            <w:tcW w:w="737" w:type="dxa"/>
          </w:tcPr>
          <w:p w14:paraId="4CBCBF99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00F2DDF" w14:textId="77777777" w:rsidR="00EA657C" w:rsidRDefault="00345C3B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</w:t>
            </w:r>
          </w:p>
        </w:tc>
        <w:tc>
          <w:tcPr>
            <w:tcW w:w="1412" w:type="dxa"/>
          </w:tcPr>
          <w:p w14:paraId="615F7CF5" w14:textId="77777777" w:rsidR="00EA657C" w:rsidRPr="00DD6F1E" w:rsidRDefault="00CE6010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obejmuje</w:t>
            </w:r>
          </w:p>
        </w:tc>
      </w:tr>
      <w:tr w:rsidR="00EA657C" w14:paraId="58998564" w14:textId="77777777" w:rsidTr="003E0559">
        <w:tc>
          <w:tcPr>
            <w:tcW w:w="410" w:type="dxa"/>
            <w:vMerge/>
          </w:tcPr>
          <w:p w14:paraId="4E57E6AC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1D39404F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3864D8C9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Wodno- kanalizacyjna </w:t>
            </w:r>
          </w:p>
        </w:tc>
        <w:tc>
          <w:tcPr>
            <w:tcW w:w="737" w:type="dxa"/>
          </w:tcPr>
          <w:p w14:paraId="0FDD78CE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E702BE3" w14:textId="77777777" w:rsidR="00EA657C" w:rsidRPr="007D4A99" w:rsidRDefault="00345C3B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</w:t>
            </w:r>
          </w:p>
        </w:tc>
        <w:tc>
          <w:tcPr>
            <w:tcW w:w="1412" w:type="dxa"/>
          </w:tcPr>
          <w:p w14:paraId="70506E04" w14:textId="77777777" w:rsidR="00EA657C" w:rsidRPr="00DD6F1E" w:rsidRDefault="00CE6010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obejmuje</w:t>
            </w:r>
          </w:p>
        </w:tc>
      </w:tr>
      <w:tr w:rsidR="00EA657C" w14:paraId="08A3C409" w14:textId="77777777" w:rsidTr="003E0559">
        <w:tc>
          <w:tcPr>
            <w:tcW w:w="410" w:type="dxa"/>
            <w:vMerge/>
          </w:tcPr>
          <w:p w14:paraId="149F2393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38247480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699631E2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wentylacja grawitacyjna</w:t>
            </w:r>
          </w:p>
        </w:tc>
        <w:tc>
          <w:tcPr>
            <w:tcW w:w="737" w:type="dxa"/>
          </w:tcPr>
          <w:p w14:paraId="42048DB5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3BD3417" w14:textId="77777777" w:rsidR="00EA657C" w:rsidRPr="007D4A99" w:rsidRDefault="00345C3B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</w:t>
            </w:r>
          </w:p>
        </w:tc>
        <w:tc>
          <w:tcPr>
            <w:tcW w:w="1412" w:type="dxa"/>
          </w:tcPr>
          <w:p w14:paraId="4C84404E" w14:textId="77777777" w:rsidR="00EA657C" w:rsidRPr="00DD6F1E" w:rsidRDefault="00CE6010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obejmuje</w:t>
            </w:r>
          </w:p>
        </w:tc>
      </w:tr>
      <w:tr w:rsidR="00EA657C" w14:paraId="61D6E2CE" w14:textId="77777777" w:rsidTr="003E0559">
        <w:tc>
          <w:tcPr>
            <w:tcW w:w="410" w:type="dxa"/>
          </w:tcPr>
          <w:p w14:paraId="0DA43CA1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995" w:type="dxa"/>
          </w:tcPr>
          <w:p w14:paraId="70B6982B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Rodzaj przeglądu </w:t>
            </w:r>
          </w:p>
        </w:tc>
        <w:tc>
          <w:tcPr>
            <w:tcW w:w="2382" w:type="dxa"/>
          </w:tcPr>
          <w:p w14:paraId="27F8A5DB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Roczny </w:t>
            </w:r>
          </w:p>
        </w:tc>
        <w:tc>
          <w:tcPr>
            <w:tcW w:w="737" w:type="dxa"/>
          </w:tcPr>
          <w:p w14:paraId="08FF7C55" w14:textId="77777777" w:rsidR="00EA657C" w:rsidRPr="007D4A99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517E14" w14:textId="77777777" w:rsidR="00EA657C" w:rsidRPr="007D4A99" w:rsidRDefault="00345C3B" w:rsidP="003E055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  <w:tc>
          <w:tcPr>
            <w:tcW w:w="1412" w:type="dxa"/>
          </w:tcPr>
          <w:p w14:paraId="6D5E9DC1" w14:textId="77777777" w:rsidR="00EA657C" w:rsidRPr="00DD6F1E" w:rsidRDefault="00EA657C" w:rsidP="003E0559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BC7F60B" w14:textId="77777777" w:rsidR="00D624FA" w:rsidRDefault="00D624FA" w:rsidP="00D624FA">
      <w:pPr>
        <w:jc w:val="both"/>
      </w:pPr>
    </w:p>
    <w:p w14:paraId="1136CB7B" w14:textId="77777777" w:rsidR="00D624FA" w:rsidRDefault="00D624FA" w:rsidP="00D624FA">
      <w:pPr>
        <w:jc w:val="both"/>
      </w:pPr>
    </w:p>
    <w:tbl>
      <w:tblPr>
        <w:tblStyle w:val="Tabela-Siatka"/>
        <w:tblpPr w:leftFromText="141" w:rightFromText="141" w:vertAnchor="page" w:horzAnchor="margin" w:tblpY="1546"/>
        <w:tblW w:w="0" w:type="auto"/>
        <w:tblLook w:val="04A0" w:firstRow="1" w:lastRow="0" w:firstColumn="1" w:lastColumn="0" w:noHBand="0" w:noVBand="1"/>
      </w:tblPr>
      <w:tblGrid>
        <w:gridCol w:w="410"/>
        <w:gridCol w:w="1995"/>
        <w:gridCol w:w="2382"/>
        <w:gridCol w:w="737"/>
        <w:gridCol w:w="2126"/>
        <w:gridCol w:w="1412"/>
      </w:tblGrid>
      <w:tr w:rsidR="00DD5268" w14:paraId="535FDA7A" w14:textId="77777777" w:rsidTr="00DD5268">
        <w:tc>
          <w:tcPr>
            <w:tcW w:w="9062" w:type="dxa"/>
            <w:gridSpan w:val="6"/>
          </w:tcPr>
          <w:p w14:paraId="45B53284" w14:textId="77777777" w:rsidR="00DD5268" w:rsidRPr="001E73CD" w:rsidRDefault="00DD5268" w:rsidP="00DD5268">
            <w:pPr>
              <w:jc w:val="center"/>
              <w:rPr>
                <w:b/>
              </w:rPr>
            </w:pPr>
            <w:r w:rsidRPr="001E73CD">
              <w:rPr>
                <w:b/>
              </w:rPr>
              <w:lastRenderedPageBreak/>
              <w:t>Charakterystyka budynku oraz dane techniczne</w:t>
            </w:r>
          </w:p>
        </w:tc>
      </w:tr>
      <w:tr w:rsidR="00DD5268" w14:paraId="368D40C1" w14:textId="77777777" w:rsidTr="00DD5268">
        <w:tc>
          <w:tcPr>
            <w:tcW w:w="410" w:type="dxa"/>
          </w:tcPr>
          <w:p w14:paraId="1F4D6313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995" w:type="dxa"/>
          </w:tcPr>
          <w:p w14:paraId="76DE80D4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Rodzaj budynku/funkcja</w:t>
            </w:r>
          </w:p>
        </w:tc>
        <w:tc>
          <w:tcPr>
            <w:tcW w:w="6657" w:type="dxa"/>
            <w:gridSpan w:val="4"/>
          </w:tcPr>
          <w:p w14:paraId="5101364E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Hala magazynowa na sól, wytwórnia solanki </w:t>
            </w:r>
          </w:p>
        </w:tc>
      </w:tr>
      <w:tr w:rsidR="00DD5268" w14:paraId="46F02777" w14:textId="77777777" w:rsidTr="00DD5268">
        <w:tc>
          <w:tcPr>
            <w:tcW w:w="410" w:type="dxa"/>
          </w:tcPr>
          <w:p w14:paraId="63F9ED99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995" w:type="dxa"/>
          </w:tcPr>
          <w:p w14:paraId="061CFD59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Adres nieruchomości </w:t>
            </w:r>
          </w:p>
        </w:tc>
        <w:tc>
          <w:tcPr>
            <w:tcW w:w="6657" w:type="dxa"/>
            <w:gridSpan w:val="4"/>
          </w:tcPr>
          <w:p w14:paraId="212FEEFD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ul. </w:t>
            </w:r>
            <w:r>
              <w:rPr>
                <w:rFonts w:ascii="Verdana" w:hAnsi="Verdana"/>
                <w:sz w:val="16"/>
                <w:szCs w:val="16"/>
              </w:rPr>
              <w:t>Wierzbowa 7, 43-430 Skoczów</w:t>
            </w:r>
          </w:p>
        </w:tc>
      </w:tr>
      <w:tr w:rsidR="00DD5268" w14:paraId="78626E69" w14:textId="77777777" w:rsidTr="00DD5268">
        <w:tc>
          <w:tcPr>
            <w:tcW w:w="410" w:type="dxa"/>
          </w:tcPr>
          <w:p w14:paraId="0626EBFB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995" w:type="dxa"/>
          </w:tcPr>
          <w:p w14:paraId="1E37B74E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Rok budowy </w:t>
            </w:r>
          </w:p>
        </w:tc>
        <w:tc>
          <w:tcPr>
            <w:tcW w:w="6657" w:type="dxa"/>
            <w:gridSpan w:val="4"/>
          </w:tcPr>
          <w:p w14:paraId="5A7FEAE0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1984</w:t>
            </w:r>
          </w:p>
        </w:tc>
      </w:tr>
      <w:tr w:rsidR="00DD5268" w14:paraId="4FEB9812" w14:textId="77777777" w:rsidTr="00DD5268">
        <w:tc>
          <w:tcPr>
            <w:tcW w:w="410" w:type="dxa"/>
            <w:vMerge w:val="restart"/>
          </w:tcPr>
          <w:p w14:paraId="7332A695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995" w:type="dxa"/>
            <w:vMerge w:val="restart"/>
          </w:tcPr>
          <w:p w14:paraId="792D8674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Zestawienie powierzchni i kubatur </w:t>
            </w:r>
          </w:p>
        </w:tc>
        <w:tc>
          <w:tcPr>
            <w:tcW w:w="2382" w:type="dxa"/>
          </w:tcPr>
          <w:p w14:paraId="628C18BC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Powierzchnia zabudowy (m2)</w:t>
            </w:r>
          </w:p>
        </w:tc>
        <w:tc>
          <w:tcPr>
            <w:tcW w:w="737" w:type="dxa"/>
          </w:tcPr>
          <w:p w14:paraId="339DC33B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6578D98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770,68</w:t>
            </w:r>
          </w:p>
        </w:tc>
        <w:tc>
          <w:tcPr>
            <w:tcW w:w="1412" w:type="dxa"/>
          </w:tcPr>
          <w:p w14:paraId="27DFCDEC" w14:textId="77777777" w:rsidR="00DD5268" w:rsidRDefault="00DD5268" w:rsidP="00DD5268"/>
        </w:tc>
      </w:tr>
      <w:tr w:rsidR="00DD5268" w14:paraId="173D249D" w14:textId="77777777" w:rsidTr="00DD5268">
        <w:tc>
          <w:tcPr>
            <w:tcW w:w="410" w:type="dxa"/>
            <w:vMerge/>
          </w:tcPr>
          <w:p w14:paraId="1C35D35E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57FA750B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3E69142B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Powierzchnia użytkowa (m2)</w:t>
            </w:r>
          </w:p>
        </w:tc>
        <w:tc>
          <w:tcPr>
            <w:tcW w:w="737" w:type="dxa"/>
          </w:tcPr>
          <w:p w14:paraId="6037820C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84EAB0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670,6</w:t>
            </w:r>
          </w:p>
        </w:tc>
        <w:tc>
          <w:tcPr>
            <w:tcW w:w="1412" w:type="dxa"/>
          </w:tcPr>
          <w:p w14:paraId="222C4419" w14:textId="77777777" w:rsidR="00DD5268" w:rsidRDefault="00DD5268" w:rsidP="00DD5268"/>
        </w:tc>
      </w:tr>
      <w:tr w:rsidR="00DD5268" w14:paraId="2FC2E836" w14:textId="77777777" w:rsidTr="00DD5268">
        <w:tc>
          <w:tcPr>
            <w:tcW w:w="410" w:type="dxa"/>
            <w:vMerge/>
          </w:tcPr>
          <w:p w14:paraId="1FB250FC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16D9A4FF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369B8F1F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Kubatura(m3)</w:t>
            </w:r>
          </w:p>
        </w:tc>
        <w:tc>
          <w:tcPr>
            <w:tcW w:w="737" w:type="dxa"/>
          </w:tcPr>
          <w:p w14:paraId="08CE72DB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18DFD2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4670,05</w:t>
            </w:r>
          </w:p>
        </w:tc>
        <w:tc>
          <w:tcPr>
            <w:tcW w:w="1412" w:type="dxa"/>
          </w:tcPr>
          <w:p w14:paraId="1C4F7832" w14:textId="77777777" w:rsidR="00DD5268" w:rsidRDefault="00DD5268" w:rsidP="00DD5268"/>
        </w:tc>
      </w:tr>
      <w:tr w:rsidR="00DD5268" w14:paraId="1825AC3B" w14:textId="77777777" w:rsidTr="00DD5268">
        <w:tc>
          <w:tcPr>
            <w:tcW w:w="410" w:type="dxa"/>
            <w:vMerge/>
          </w:tcPr>
          <w:p w14:paraId="6353357C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0A37B609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164F1E89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Ilość kondygnacji </w:t>
            </w:r>
          </w:p>
        </w:tc>
        <w:tc>
          <w:tcPr>
            <w:tcW w:w="737" w:type="dxa"/>
          </w:tcPr>
          <w:p w14:paraId="74532823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537B3A9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2" w:type="dxa"/>
          </w:tcPr>
          <w:p w14:paraId="34F4386E" w14:textId="77777777" w:rsidR="00DD5268" w:rsidRDefault="00DD5268" w:rsidP="00DD5268"/>
        </w:tc>
      </w:tr>
      <w:tr w:rsidR="00DD5268" w14:paraId="08E082D7" w14:textId="77777777" w:rsidTr="00DD5268">
        <w:tc>
          <w:tcPr>
            <w:tcW w:w="410" w:type="dxa"/>
            <w:vMerge/>
          </w:tcPr>
          <w:p w14:paraId="784D05DB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3DE6AC21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55663458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podpiwniczenie</w:t>
            </w:r>
          </w:p>
        </w:tc>
        <w:tc>
          <w:tcPr>
            <w:tcW w:w="737" w:type="dxa"/>
          </w:tcPr>
          <w:p w14:paraId="4CF30350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1D2EAC2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</w:t>
            </w:r>
          </w:p>
        </w:tc>
        <w:tc>
          <w:tcPr>
            <w:tcW w:w="1412" w:type="dxa"/>
          </w:tcPr>
          <w:p w14:paraId="3384CE06" w14:textId="77777777" w:rsidR="00DD5268" w:rsidRDefault="00DD5268" w:rsidP="00DD5268"/>
        </w:tc>
      </w:tr>
      <w:tr w:rsidR="00DD5268" w14:paraId="227B1A81" w14:textId="77777777" w:rsidTr="00DD5268">
        <w:tc>
          <w:tcPr>
            <w:tcW w:w="410" w:type="dxa"/>
            <w:vMerge w:val="restart"/>
          </w:tcPr>
          <w:p w14:paraId="28083099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95" w:type="dxa"/>
            <w:vMerge w:val="restart"/>
          </w:tcPr>
          <w:p w14:paraId="5D3D23CA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Opis</w:t>
            </w:r>
          </w:p>
        </w:tc>
        <w:tc>
          <w:tcPr>
            <w:tcW w:w="2382" w:type="dxa"/>
          </w:tcPr>
          <w:p w14:paraId="0D92DDCB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dach </w:t>
            </w:r>
          </w:p>
        </w:tc>
        <w:tc>
          <w:tcPr>
            <w:tcW w:w="737" w:type="dxa"/>
          </w:tcPr>
          <w:p w14:paraId="56536D51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9959B95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Kratownica pokryta blachą trapezową </w:t>
            </w:r>
          </w:p>
        </w:tc>
        <w:tc>
          <w:tcPr>
            <w:tcW w:w="1412" w:type="dxa"/>
          </w:tcPr>
          <w:p w14:paraId="5B7E9731" w14:textId="77777777" w:rsidR="00DD5268" w:rsidRDefault="00DD5268" w:rsidP="00DD5268"/>
        </w:tc>
      </w:tr>
      <w:tr w:rsidR="00DD5268" w14:paraId="7B42C9A1" w14:textId="77777777" w:rsidTr="00DD5268">
        <w:tc>
          <w:tcPr>
            <w:tcW w:w="410" w:type="dxa"/>
            <w:vMerge/>
          </w:tcPr>
          <w:p w14:paraId="67B48953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1405136A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21C69051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elewacja </w:t>
            </w:r>
          </w:p>
        </w:tc>
        <w:tc>
          <w:tcPr>
            <w:tcW w:w="737" w:type="dxa"/>
          </w:tcPr>
          <w:p w14:paraId="599B3FDA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3ED7286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Konstrukcja stalowa, mur otynkowany tynkiem cementowo-wapiennym </w:t>
            </w:r>
          </w:p>
        </w:tc>
        <w:tc>
          <w:tcPr>
            <w:tcW w:w="1412" w:type="dxa"/>
          </w:tcPr>
          <w:p w14:paraId="374F60D6" w14:textId="77777777" w:rsidR="00DD5268" w:rsidRDefault="00DD5268" w:rsidP="00DD5268"/>
        </w:tc>
      </w:tr>
      <w:tr w:rsidR="00DD5268" w14:paraId="1B264BA1" w14:textId="77777777" w:rsidTr="00DD5268">
        <w:tc>
          <w:tcPr>
            <w:tcW w:w="410" w:type="dxa"/>
            <w:vMerge w:val="restart"/>
          </w:tcPr>
          <w:p w14:paraId="4C3E282A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995" w:type="dxa"/>
            <w:vMerge w:val="restart"/>
          </w:tcPr>
          <w:p w14:paraId="0797A4B5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Wyposażony w instalacje</w:t>
            </w:r>
          </w:p>
        </w:tc>
        <w:tc>
          <w:tcPr>
            <w:tcW w:w="2382" w:type="dxa"/>
          </w:tcPr>
          <w:p w14:paraId="5F96783D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elektryczna</w:t>
            </w:r>
          </w:p>
        </w:tc>
        <w:tc>
          <w:tcPr>
            <w:tcW w:w="737" w:type="dxa"/>
          </w:tcPr>
          <w:p w14:paraId="2A8F96C0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1970E60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7B0F75C7" w14:textId="77777777" w:rsidR="00DD5268" w:rsidRPr="00DD6F1E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DD5268" w14:paraId="2E611B7C" w14:textId="77777777" w:rsidTr="00DD5268">
        <w:tc>
          <w:tcPr>
            <w:tcW w:w="410" w:type="dxa"/>
            <w:vMerge/>
          </w:tcPr>
          <w:p w14:paraId="27302E8A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7E762FCF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17150393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odgromowa</w:t>
            </w:r>
          </w:p>
        </w:tc>
        <w:tc>
          <w:tcPr>
            <w:tcW w:w="737" w:type="dxa"/>
          </w:tcPr>
          <w:p w14:paraId="1C36DD1F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FCDA302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0EF37F23" w14:textId="77777777" w:rsidR="00DD5268" w:rsidRPr="00DD6F1E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DD5268" w14:paraId="1E5C30DC" w14:textId="77777777" w:rsidTr="00DD5268">
        <w:tc>
          <w:tcPr>
            <w:tcW w:w="410" w:type="dxa"/>
            <w:vMerge/>
          </w:tcPr>
          <w:p w14:paraId="5E683F9C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605D1C29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6F0E3E96" w14:textId="77777777" w:rsidR="00DD5268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kotłownia </w:t>
            </w:r>
          </w:p>
        </w:tc>
        <w:tc>
          <w:tcPr>
            <w:tcW w:w="737" w:type="dxa"/>
          </w:tcPr>
          <w:p w14:paraId="1083FDB3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2A88396" w14:textId="77777777" w:rsidR="00DD5268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</w:t>
            </w:r>
          </w:p>
        </w:tc>
        <w:tc>
          <w:tcPr>
            <w:tcW w:w="1412" w:type="dxa"/>
          </w:tcPr>
          <w:p w14:paraId="05CCD6E1" w14:textId="77777777" w:rsidR="00DD5268" w:rsidRPr="00DD6F1E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obejmuje</w:t>
            </w:r>
          </w:p>
        </w:tc>
      </w:tr>
      <w:tr w:rsidR="00DD5268" w14:paraId="218F0E8F" w14:textId="77777777" w:rsidTr="00DD5268">
        <w:tc>
          <w:tcPr>
            <w:tcW w:w="410" w:type="dxa"/>
            <w:vMerge/>
          </w:tcPr>
          <w:p w14:paraId="51CB2776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79B5B4E7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4AE9F65B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Wodno- kanalizacyjna </w:t>
            </w:r>
          </w:p>
        </w:tc>
        <w:tc>
          <w:tcPr>
            <w:tcW w:w="737" w:type="dxa"/>
          </w:tcPr>
          <w:p w14:paraId="0C9CE564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A18E91E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</w:t>
            </w:r>
          </w:p>
        </w:tc>
        <w:tc>
          <w:tcPr>
            <w:tcW w:w="1412" w:type="dxa"/>
          </w:tcPr>
          <w:p w14:paraId="28B42228" w14:textId="77777777" w:rsidR="00DD5268" w:rsidRPr="00DD6F1E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obejmuje</w:t>
            </w:r>
          </w:p>
        </w:tc>
      </w:tr>
      <w:tr w:rsidR="00DD5268" w14:paraId="110E5F5D" w14:textId="77777777" w:rsidTr="00DD5268">
        <w:tc>
          <w:tcPr>
            <w:tcW w:w="410" w:type="dxa"/>
            <w:vMerge/>
          </w:tcPr>
          <w:p w14:paraId="082E3601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6FDA84B9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2D22AE89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wentylacja grawitacyjna</w:t>
            </w:r>
          </w:p>
        </w:tc>
        <w:tc>
          <w:tcPr>
            <w:tcW w:w="737" w:type="dxa"/>
          </w:tcPr>
          <w:p w14:paraId="268E8507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922D6B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</w:t>
            </w:r>
          </w:p>
        </w:tc>
        <w:tc>
          <w:tcPr>
            <w:tcW w:w="1412" w:type="dxa"/>
          </w:tcPr>
          <w:p w14:paraId="36E52D7A" w14:textId="77777777" w:rsidR="00DD5268" w:rsidRPr="00DD6F1E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obejmuje</w:t>
            </w:r>
          </w:p>
        </w:tc>
      </w:tr>
      <w:tr w:rsidR="00DD5268" w14:paraId="232C030A" w14:textId="77777777" w:rsidTr="00DD5268">
        <w:tc>
          <w:tcPr>
            <w:tcW w:w="410" w:type="dxa"/>
          </w:tcPr>
          <w:p w14:paraId="6F6D358B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995" w:type="dxa"/>
          </w:tcPr>
          <w:p w14:paraId="4BAC0FA1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Rodzaj przeglądu </w:t>
            </w:r>
          </w:p>
        </w:tc>
        <w:tc>
          <w:tcPr>
            <w:tcW w:w="2382" w:type="dxa"/>
          </w:tcPr>
          <w:p w14:paraId="22E07054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Roczny </w:t>
            </w:r>
          </w:p>
        </w:tc>
        <w:tc>
          <w:tcPr>
            <w:tcW w:w="737" w:type="dxa"/>
          </w:tcPr>
          <w:p w14:paraId="1741FC04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96DF374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  <w:tc>
          <w:tcPr>
            <w:tcW w:w="1412" w:type="dxa"/>
          </w:tcPr>
          <w:p w14:paraId="6A218659" w14:textId="77777777" w:rsidR="00DD5268" w:rsidRPr="00DD6F1E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E28EC18" w14:textId="77777777" w:rsidR="00D624FA" w:rsidRDefault="00D624FA" w:rsidP="00D624FA">
      <w:pPr>
        <w:jc w:val="both"/>
      </w:pPr>
    </w:p>
    <w:p w14:paraId="02F660B0" w14:textId="77777777" w:rsidR="00D624FA" w:rsidRDefault="00D624FA" w:rsidP="00D624FA">
      <w:pPr>
        <w:jc w:val="both"/>
      </w:pPr>
    </w:p>
    <w:p w14:paraId="40E7FF1A" w14:textId="77777777" w:rsidR="00D624FA" w:rsidRDefault="00D624FA" w:rsidP="00D624FA">
      <w:pPr>
        <w:jc w:val="both"/>
      </w:pPr>
    </w:p>
    <w:p w14:paraId="1F326702" w14:textId="77777777" w:rsidR="00D624FA" w:rsidRDefault="00D624FA" w:rsidP="00D624FA">
      <w:pPr>
        <w:jc w:val="both"/>
      </w:pPr>
    </w:p>
    <w:p w14:paraId="6BA68B0B" w14:textId="3AC9CCFA" w:rsidR="00D624FA" w:rsidRDefault="00D624FA" w:rsidP="00D624FA">
      <w:pPr>
        <w:jc w:val="both"/>
      </w:pPr>
    </w:p>
    <w:p w14:paraId="6F312499" w14:textId="77777777" w:rsidR="00D624FA" w:rsidRDefault="00D624FA" w:rsidP="00D624FA">
      <w:pPr>
        <w:jc w:val="both"/>
      </w:pPr>
    </w:p>
    <w:p w14:paraId="4B55E84F" w14:textId="77777777" w:rsidR="00D624FA" w:rsidRDefault="00D624FA" w:rsidP="00D624FA">
      <w:pPr>
        <w:jc w:val="both"/>
      </w:pPr>
    </w:p>
    <w:p w14:paraId="7E6FBB32" w14:textId="77777777" w:rsidR="00E047C9" w:rsidRDefault="00E047C9" w:rsidP="00D624FA">
      <w:pPr>
        <w:jc w:val="both"/>
      </w:pPr>
    </w:p>
    <w:p w14:paraId="440980E5" w14:textId="77777777" w:rsidR="00E047C9" w:rsidRDefault="00E047C9" w:rsidP="00D624FA">
      <w:pPr>
        <w:jc w:val="both"/>
      </w:pPr>
    </w:p>
    <w:p w14:paraId="311051AC" w14:textId="6A0DB9EA" w:rsidR="003E0559" w:rsidRPr="005862CE" w:rsidRDefault="003E0559" w:rsidP="003E0559">
      <w:pPr>
        <w:jc w:val="center"/>
        <w:rPr>
          <w:b/>
          <w:bCs/>
        </w:rPr>
      </w:pPr>
    </w:p>
    <w:p w14:paraId="205FDAB6" w14:textId="77777777" w:rsidR="00D624FA" w:rsidRDefault="00D624FA" w:rsidP="00D624FA">
      <w:pPr>
        <w:jc w:val="both"/>
      </w:pPr>
    </w:p>
    <w:p w14:paraId="185638DC" w14:textId="77777777" w:rsidR="00D624FA" w:rsidRDefault="00D624FA" w:rsidP="00D624FA">
      <w:pPr>
        <w:jc w:val="both"/>
      </w:pPr>
    </w:p>
    <w:p w14:paraId="4CC335DD" w14:textId="77777777" w:rsidR="00D624FA" w:rsidRDefault="00D624FA" w:rsidP="00D624FA">
      <w:pPr>
        <w:jc w:val="both"/>
      </w:pPr>
    </w:p>
    <w:p w14:paraId="2174921A" w14:textId="77777777" w:rsidR="00E047C9" w:rsidRDefault="00E047C9" w:rsidP="00D624FA">
      <w:pPr>
        <w:jc w:val="both"/>
      </w:pPr>
    </w:p>
    <w:p w14:paraId="2B70CE61" w14:textId="77777777" w:rsidR="00E047C9" w:rsidRDefault="00E047C9" w:rsidP="00D624FA">
      <w:pPr>
        <w:jc w:val="both"/>
      </w:pPr>
    </w:p>
    <w:p w14:paraId="17B34497" w14:textId="77777777" w:rsidR="00E047C9" w:rsidRDefault="00E047C9" w:rsidP="00D624FA">
      <w:pPr>
        <w:jc w:val="both"/>
      </w:pPr>
    </w:p>
    <w:p w14:paraId="68EDB8EF" w14:textId="77777777" w:rsidR="00E047C9" w:rsidRDefault="00E047C9" w:rsidP="00D624FA">
      <w:pPr>
        <w:jc w:val="both"/>
      </w:pPr>
    </w:p>
    <w:p w14:paraId="62C98BB1" w14:textId="77777777" w:rsidR="00E047C9" w:rsidRDefault="00E047C9" w:rsidP="00D624FA">
      <w:pPr>
        <w:jc w:val="both"/>
      </w:pPr>
    </w:p>
    <w:p w14:paraId="65010846" w14:textId="77777777" w:rsidR="00E047C9" w:rsidRDefault="00E047C9" w:rsidP="00D624FA">
      <w:pPr>
        <w:jc w:val="both"/>
      </w:pPr>
    </w:p>
    <w:p w14:paraId="72F0C333" w14:textId="77777777" w:rsidR="00E047C9" w:rsidRDefault="00E047C9" w:rsidP="00D624FA">
      <w:pPr>
        <w:jc w:val="both"/>
      </w:pPr>
    </w:p>
    <w:p w14:paraId="7D6B0D67" w14:textId="769189B4" w:rsidR="00E047C9" w:rsidRDefault="00DD5268" w:rsidP="00D624FA">
      <w:pPr>
        <w:jc w:val="both"/>
      </w:pPr>
      <w:r>
        <w:t>Budynki CZT Laliki</w:t>
      </w:r>
    </w:p>
    <w:p w14:paraId="77F64975" w14:textId="368314FF" w:rsidR="00D624FA" w:rsidRPr="00305F21" w:rsidRDefault="00D624FA" w:rsidP="00305F21">
      <w:pPr>
        <w:jc w:val="center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pPr w:leftFromText="141" w:rightFromText="141" w:vertAnchor="page" w:horzAnchor="page" w:tblpX="886" w:tblpY="7396"/>
        <w:tblW w:w="0" w:type="auto"/>
        <w:tblLook w:val="04A0" w:firstRow="1" w:lastRow="0" w:firstColumn="1" w:lastColumn="0" w:noHBand="0" w:noVBand="1"/>
      </w:tblPr>
      <w:tblGrid>
        <w:gridCol w:w="410"/>
        <w:gridCol w:w="1995"/>
        <w:gridCol w:w="2382"/>
        <w:gridCol w:w="737"/>
        <w:gridCol w:w="2126"/>
        <w:gridCol w:w="1412"/>
      </w:tblGrid>
      <w:tr w:rsidR="00DD5268" w14:paraId="4CB8BDF6" w14:textId="77777777" w:rsidTr="00DD5268">
        <w:tc>
          <w:tcPr>
            <w:tcW w:w="9062" w:type="dxa"/>
            <w:gridSpan w:val="6"/>
          </w:tcPr>
          <w:p w14:paraId="1B4F4FE5" w14:textId="77777777" w:rsidR="00DD5268" w:rsidRPr="001E73CD" w:rsidRDefault="00DD5268" w:rsidP="00DD5268">
            <w:pPr>
              <w:jc w:val="center"/>
              <w:rPr>
                <w:b/>
              </w:rPr>
            </w:pPr>
            <w:r w:rsidRPr="001E73CD">
              <w:rPr>
                <w:b/>
              </w:rPr>
              <w:t>Charakterystyka budynku oraz dane techniczne</w:t>
            </w:r>
          </w:p>
        </w:tc>
      </w:tr>
      <w:tr w:rsidR="00DD5268" w14:paraId="0E0791F6" w14:textId="77777777" w:rsidTr="00DD5268">
        <w:tc>
          <w:tcPr>
            <w:tcW w:w="410" w:type="dxa"/>
          </w:tcPr>
          <w:p w14:paraId="665C61ED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995" w:type="dxa"/>
          </w:tcPr>
          <w:p w14:paraId="0125BFF5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Rodzaj budynku/funkcja</w:t>
            </w:r>
          </w:p>
        </w:tc>
        <w:tc>
          <w:tcPr>
            <w:tcW w:w="6657" w:type="dxa"/>
            <w:gridSpan w:val="4"/>
          </w:tcPr>
          <w:p w14:paraId="2041BAFA" w14:textId="77777777" w:rsidR="00DD5268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Budynek techniczny północny</w:t>
            </w:r>
          </w:p>
          <w:p w14:paraId="14AEB94E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Centrum Zarządzania Tunelem </w:t>
            </w:r>
          </w:p>
        </w:tc>
      </w:tr>
      <w:tr w:rsidR="00DD5268" w14:paraId="46855650" w14:textId="77777777" w:rsidTr="00DD5268">
        <w:tc>
          <w:tcPr>
            <w:tcW w:w="410" w:type="dxa"/>
          </w:tcPr>
          <w:p w14:paraId="53773111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995" w:type="dxa"/>
          </w:tcPr>
          <w:p w14:paraId="1EA23F31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Adres nieruchomości </w:t>
            </w:r>
          </w:p>
        </w:tc>
        <w:tc>
          <w:tcPr>
            <w:tcW w:w="6657" w:type="dxa"/>
            <w:gridSpan w:val="4"/>
          </w:tcPr>
          <w:p w14:paraId="515F0D12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Laliki 352, 34-373 Zwardoń</w:t>
            </w:r>
          </w:p>
        </w:tc>
      </w:tr>
      <w:tr w:rsidR="00DD5268" w14:paraId="20AA1B49" w14:textId="77777777" w:rsidTr="00DD5268">
        <w:tc>
          <w:tcPr>
            <w:tcW w:w="410" w:type="dxa"/>
          </w:tcPr>
          <w:p w14:paraId="044D0EB0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995" w:type="dxa"/>
          </w:tcPr>
          <w:p w14:paraId="1B391E54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Rok budowy </w:t>
            </w:r>
          </w:p>
        </w:tc>
        <w:tc>
          <w:tcPr>
            <w:tcW w:w="6657" w:type="dxa"/>
            <w:gridSpan w:val="4"/>
          </w:tcPr>
          <w:p w14:paraId="794D2C51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2009</w:t>
            </w:r>
          </w:p>
        </w:tc>
      </w:tr>
      <w:tr w:rsidR="00DD5268" w14:paraId="1AAF073B" w14:textId="77777777" w:rsidTr="00DD5268">
        <w:tc>
          <w:tcPr>
            <w:tcW w:w="410" w:type="dxa"/>
            <w:vMerge w:val="restart"/>
          </w:tcPr>
          <w:p w14:paraId="38E57CBD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995" w:type="dxa"/>
            <w:vMerge w:val="restart"/>
          </w:tcPr>
          <w:p w14:paraId="56EF217F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Zestawienie powierzchni i kubatur </w:t>
            </w:r>
          </w:p>
        </w:tc>
        <w:tc>
          <w:tcPr>
            <w:tcW w:w="2382" w:type="dxa"/>
          </w:tcPr>
          <w:p w14:paraId="2EE4DFE0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Powierzchnia zabudowy (m2)</w:t>
            </w:r>
          </w:p>
        </w:tc>
        <w:tc>
          <w:tcPr>
            <w:tcW w:w="737" w:type="dxa"/>
          </w:tcPr>
          <w:p w14:paraId="1D6D6CF1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9F927DB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132,5</w:t>
            </w:r>
          </w:p>
        </w:tc>
        <w:tc>
          <w:tcPr>
            <w:tcW w:w="1412" w:type="dxa"/>
          </w:tcPr>
          <w:p w14:paraId="367AA8EB" w14:textId="77777777" w:rsidR="00DD5268" w:rsidRDefault="00DD5268" w:rsidP="00DD5268"/>
        </w:tc>
      </w:tr>
      <w:tr w:rsidR="00DD5268" w14:paraId="75688B07" w14:textId="77777777" w:rsidTr="00DD5268">
        <w:tc>
          <w:tcPr>
            <w:tcW w:w="410" w:type="dxa"/>
            <w:vMerge/>
          </w:tcPr>
          <w:p w14:paraId="47B51D54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0A32F084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5F41B8FD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Powierzchnia użytkowa (m2)</w:t>
            </w:r>
          </w:p>
        </w:tc>
        <w:tc>
          <w:tcPr>
            <w:tcW w:w="737" w:type="dxa"/>
          </w:tcPr>
          <w:p w14:paraId="7762B539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CF3A74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189,1</w:t>
            </w:r>
          </w:p>
        </w:tc>
        <w:tc>
          <w:tcPr>
            <w:tcW w:w="1412" w:type="dxa"/>
          </w:tcPr>
          <w:p w14:paraId="49023999" w14:textId="77777777" w:rsidR="00DD5268" w:rsidRDefault="00DD5268" w:rsidP="00DD5268"/>
        </w:tc>
      </w:tr>
      <w:tr w:rsidR="00DD5268" w14:paraId="313EB141" w14:textId="77777777" w:rsidTr="00DD5268">
        <w:tc>
          <w:tcPr>
            <w:tcW w:w="410" w:type="dxa"/>
            <w:vMerge/>
          </w:tcPr>
          <w:p w14:paraId="46AA93B0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18F0A26D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6294011E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Kubatura(m3)</w:t>
            </w:r>
          </w:p>
        </w:tc>
        <w:tc>
          <w:tcPr>
            <w:tcW w:w="737" w:type="dxa"/>
          </w:tcPr>
          <w:p w14:paraId="62FBCDB6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10FBBF2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483,6</w:t>
            </w:r>
          </w:p>
        </w:tc>
        <w:tc>
          <w:tcPr>
            <w:tcW w:w="1412" w:type="dxa"/>
          </w:tcPr>
          <w:p w14:paraId="03AA2449" w14:textId="77777777" w:rsidR="00DD5268" w:rsidRDefault="00DD5268" w:rsidP="00DD5268"/>
        </w:tc>
      </w:tr>
      <w:tr w:rsidR="00DD5268" w14:paraId="31DA2B3F" w14:textId="77777777" w:rsidTr="00DD5268">
        <w:tc>
          <w:tcPr>
            <w:tcW w:w="410" w:type="dxa"/>
            <w:vMerge/>
          </w:tcPr>
          <w:p w14:paraId="4D22CEF3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4B6A0CEE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3E7ED955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Ilość kondygnacji </w:t>
            </w:r>
          </w:p>
        </w:tc>
        <w:tc>
          <w:tcPr>
            <w:tcW w:w="737" w:type="dxa"/>
          </w:tcPr>
          <w:p w14:paraId="236467AD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DEA0A7F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2" w:type="dxa"/>
          </w:tcPr>
          <w:p w14:paraId="76A1A23E" w14:textId="77777777" w:rsidR="00DD5268" w:rsidRDefault="00DD5268" w:rsidP="00DD5268"/>
        </w:tc>
      </w:tr>
      <w:tr w:rsidR="00DD5268" w14:paraId="61A7DB48" w14:textId="77777777" w:rsidTr="00DD5268">
        <w:tc>
          <w:tcPr>
            <w:tcW w:w="410" w:type="dxa"/>
            <w:vMerge/>
          </w:tcPr>
          <w:p w14:paraId="19B9DA25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09F27125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34EB58A8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podpiwniczenie</w:t>
            </w:r>
          </w:p>
        </w:tc>
        <w:tc>
          <w:tcPr>
            <w:tcW w:w="737" w:type="dxa"/>
          </w:tcPr>
          <w:p w14:paraId="43B4F20F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FB6F8CD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797391A8" w14:textId="77777777" w:rsidR="00DD5268" w:rsidRDefault="00DD5268" w:rsidP="00DD5268"/>
        </w:tc>
      </w:tr>
      <w:tr w:rsidR="00DD5268" w14:paraId="7C4A1D9B" w14:textId="77777777" w:rsidTr="00DD5268">
        <w:tc>
          <w:tcPr>
            <w:tcW w:w="410" w:type="dxa"/>
            <w:vMerge w:val="restart"/>
          </w:tcPr>
          <w:p w14:paraId="7F943FBB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95" w:type="dxa"/>
            <w:vMerge w:val="restart"/>
          </w:tcPr>
          <w:p w14:paraId="755DDC52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Opis</w:t>
            </w:r>
          </w:p>
        </w:tc>
        <w:tc>
          <w:tcPr>
            <w:tcW w:w="2382" w:type="dxa"/>
          </w:tcPr>
          <w:p w14:paraId="2CDA2B81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dach </w:t>
            </w:r>
          </w:p>
        </w:tc>
        <w:tc>
          <w:tcPr>
            <w:tcW w:w="737" w:type="dxa"/>
          </w:tcPr>
          <w:p w14:paraId="48C3B520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7086E7C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konstrukcja drewniana</w:t>
            </w:r>
          </w:p>
        </w:tc>
        <w:tc>
          <w:tcPr>
            <w:tcW w:w="1412" w:type="dxa"/>
          </w:tcPr>
          <w:p w14:paraId="39834711" w14:textId="77777777" w:rsidR="00DD5268" w:rsidRDefault="00DD5268" w:rsidP="00DD5268"/>
        </w:tc>
      </w:tr>
      <w:tr w:rsidR="00DD5268" w14:paraId="5CF72873" w14:textId="77777777" w:rsidTr="00DD5268">
        <w:tc>
          <w:tcPr>
            <w:tcW w:w="410" w:type="dxa"/>
            <w:vMerge/>
          </w:tcPr>
          <w:p w14:paraId="425EB99F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4703DB68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7A050C07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elewacja </w:t>
            </w:r>
          </w:p>
        </w:tc>
        <w:tc>
          <w:tcPr>
            <w:tcW w:w="737" w:type="dxa"/>
          </w:tcPr>
          <w:p w14:paraId="2EAB7449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298E539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tynk</w:t>
            </w:r>
          </w:p>
        </w:tc>
        <w:tc>
          <w:tcPr>
            <w:tcW w:w="1412" w:type="dxa"/>
          </w:tcPr>
          <w:p w14:paraId="3E9E60DF" w14:textId="77777777" w:rsidR="00DD5268" w:rsidRDefault="00DD5268" w:rsidP="00DD5268"/>
        </w:tc>
      </w:tr>
      <w:tr w:rsidR="00DD5268" w14:paraId="42685504" w14:textId="77777777" w:rsidTr="00DD5268">
        <w:tc>
          <w:tcPr>
            <w:tcW w:w="410" w:type="dxa"/>
            <w:vMerge w:val="restart"/>
          </w:tcPr>
          <w:p w14:paraId="10D7A1AA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995" w:type="dxa"/>
            <w:vMerge w:val="restart"/>
          </w:tcPr>
          <w:p w14:paraId="3B61C116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Wyposażony w instalacje</w:t>
            </w:r>
          </w:p>
        </w:tc>
        <w:tc>
          <w:tcPr>
            <w:tcW w:w="2382" w:type="dxa"/>
          </w:tcPr>
          <w:p w14:paraId="30394A07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elektryczna</w:t>
            </w:r>
          </w:p>
        </w:tc>
        <w:tc>
          <w:tcPr>
            <w:tcW w:w="737" w:type="dxa"/>
          </w:tcPr>
          <w:p w14:paraId="20D9AAA3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973FC9D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51AF053A" w14:textId="77777777" w:rsidR="00DD5268" w:rsidRPr="00DD6F1E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DD5268" w14:paraId="4CBA7998" w14:textId="77777777" w:rsidTr="00DD5268">
        <w:tc>
          <w:tcPr>
            <w:tcW w:w="410" w:type="dxa"/>
            <w:vMerge/>
          </w:tcPr>
          <w:p w14:paraId="37925737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0428ADE1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27A33C80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odgromowa</w:t>
            </w:r>
          </w:p>
        </w:tc>
        <w:tc>
          <w:tcPr>
            <w:tcW w:w="737" w:type="dxa"/>
          </w:tcPr>
          <w:p w14:paraId="3C54B0F9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8161C52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234943CB" w14:textId="77777777" w:rsidR="00DD5268" w:rsidRPr="00DD6F1E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DD5268" w14:paraId="22452CD3" w14:textId="77777777" w:rsidTr="00DD5268">
        <w:tc>
          <w:tcPr>
            <w:tcW w:w="410" w:type="dxa"/>
            <w:vMerge/>
          </w:tcPr>
          <w:p w14:paraId="28D79490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716B11B4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33932BD7" w14:textId="77777777" w:rsidR="00DD5268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kotłownia </w:t>
            </w:r>
          </w:p>
        </w:tc>
        <w:tc>
          <w:tcPr>
            <w:tcW w:w="737" w:type="dxa"/>
          </w:tcPr>
          <w:p w14:paraId="30059DEA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287E66F" w14:textId="77777777" w:rsidR="00DD5268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</w:t>
            </w:r>
          </w:p>
        </w:tc>
        <w:tc>
          <w:tcPr>
            <w:tcW w:w="1412" w:type="dxa"/>
          </w:tcPr>
          <w:p w14:paraId="12A014A8" w14:textId="77777777" w:rsidR="00DD5268" w:rsidRPr="00DD6F1E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DD5268" w14:paraId="1EAC4489" w14:textId="77777777" w:rsidTr="00DD5268">
        <w:tc>
          <w:tcPr>
            <w:tcW w:w="410" w:type="dxa"/>
            <w:vMerge/>
          </w:tcPr>
          <w:p w14:paraId="52D5728B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61981ACE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234948A6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Wodno- kanalizacyjna </w:t>
            </w:r>
          </w:p>
        </w:tc>
        <w:tc>
          <w:tcPr>
            <w:tcW w:w="737" w:type="dxa"/>
          </w:tcPr>
          <w:p w14:paraId="4D74CCCA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4E13BF9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1FC68A17" w14:textId="77777777" w:rsidR="00DD5268" w:rsidRPr="00DD6F1E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DD5268" w14:paraId="290B1443" w14:textId="77777777" w:rsidTr="00DD5268">
        <w:tc>
          <w:tcPr>
            <w:tcW w:w="410" w:type="dxa"/>
            <w:vMerge/>
          </w:tcPr>
          <w:p w14:paraId="51CE0DBE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68F200EC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271A41D7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wentylacja grawitacyjna</w:t>
            </w:r>
          </w:p>
        </w:tc>
        <w:tc>
          <w:tcPr>
            <w:tcW w:w="737" w:type="dxa"/>
          </w:tcPr>
          <w:p w14:paraId="355CA25C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DCD6150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0B1B1541" w14:textId="77777777" w:rsidR="00DD5268" w:rsidRPr="00DD6F1E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DD5268" w14:paraId="5DB45910" w14:textId="77777777" w:rsidTr="00DD5268">
        <w:tc>
          <w:tcPr>
            <w:tcW w:w="410" w:type="dxa"/>
          </w:tcPr>
          <w:p w14:paraId="29152A47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995" w:type="dxa"/>
          </w:tcPr>
          <w:p w14:paraId="2C03BAC3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Rodzaj przeglądu </w:t>
            </w:r>
          </w:p>
        </w:tc>
        <w:tc>
          <w:tcPr>
            <w:tcW w:w="2382" w:type="dxa"/>
          </w:tcPr>
          <w:p w14:paraId="2620A3EE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Roczny </w:t>
            </w:r>
          </w:p>
        </w:tc>
        <w:tc>
          <w:tcPr>
            <w:tcW w:w="737" w:type="dxa"/>
          </w:tcPr>
          <w:p w14:paraId="4D3DBA2D" w14:textId="77777777" w:rsidR="00DD5268" w:rsidRPr="007D4A99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C2C95" w14:textId="77777777" w:rsidR="00DD5268" w:rsidRPr="007D4A99" w:rsidRDefault="00DD5268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  <w:tc>
          <w:tcPr>
            <w:tcW w:w="1412" w:type="dxa"/>
          </w:tcPr>
          <w:p w14:paraId="57E740F8" w14:textId="77777777" w:rsidR="00DD5268" w:rsidRPr="00DD6F1E" w:rsidRDefault="00DD5268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10E5638" w14:textId="52650BBF" w:rsidR="00D624FA" w:rsidRDefault="00DD5268" w:rsidP="00D624FA">
      <w:pPr>
        <w:jc w:val="both"/>
      </w:pPr>
      <w:r>
        <w:t xml:space="preserve"> </w:t>
      </w:r>
      <w:r w:rsidR="000B4348">
        <w:t xml:space="preserve"> </w:t>
      </w:r>
    </w:p>
    <w:p w14:paraId="4E0E98F4" w14:textId="77777777" w:rsidR="00D624FA" w:rsidRDefault="00D624FA" w:rsidP="00D624FA">
      <w:pPr>
        <w:jc w:val="both"/>
      </w:pPr>
    </w:p>
    <w:p w14:paraId="328CB133" w14:textId="230D08B8" w:rsidR="003E0559" w:rsidRDefault="003E0559" w:rsidP="003E0559">
      <w:pPr>
        <w:jc w:val="center"/>
        <w:rPr>
          <w:rFonts w:ascii="Verdana" w:hAnsi="Verdana"/>
          <w:b/>
          <w:sz w:val="20"/>
          <w:szCs w:val="20"/>
        </w:rPr>
      </w:pPr>
    </w:p>
    <w:p w14:paraId="210EB729" w14:textId="77777777" w:rsidR="00D624FA" w:rsidRDefault="00D624FA" w:rsidP="00D624FA">
      <w:pPr>
        <w:jc w:val="both"/>
      </w:pPr>
    </w:p>
    <w:p w14:paraId="4C9576A9" w14:textId="77777777" w:rsidR="00D624FA" w:rsidRDefault="00D624FA" w:rsidP="00D624FA">
      <w:pPr>
        <w:jc w:val="both"/>
      </w:pPr>
    </w:p>
    <w:p w14:paraId="59C08A83" w14:textId="77777777" w:rsidR="00E047C9" w:rsidRDefault="00E047C9" w:rsidP="00D624FA">
      <w:pPr>
        <w:jc w:val="both"/>
      </w:pPr>
    </w:p>
    <w:p w14:paraId="5EF1F756" w14:textId="77777777" w:rsidR="00E047C9" w:rsidRDefault="00E047C9" w:rsidP="00D624FA">
      <w:pPr>
        <w:jc w:val="both"/>
      </w:pPr>
    </w:p>
    <w:p w14:paraId="3DC20FD2" w14:textId="77777777" w:rsidR="00E047C9" w:rsidRDefault="00E047C9" w:rsidP="00D624FA">
      <w:pPr>
        <w:jc w:val="both"/>
      </w:pPr>
    </w:p>
    <w:tbl>
      <w:tblPr>
        <w:tblStyle w:val="Tabela-Siatka"/>
        <w:tblpPr w:leftFromText="141" w:rightFromText="141" w:vertAnchor="page" w:horzAnchor="page" w:tblpX="931" w:tblpY="2356"/>
        <w:tblW w:w="0" w:type="auto"/>
        <w:tblLook w:val="04A0" w:firstRow="1" w:lastRow="0" w:firstColumn="1" w:lastColumn="0" w:noHBand="0" w:noVBand="1"/>
      </w:tblPr>
      <w:tblGrid>
        <w:gridCol w:w="410"/>
        <w:gridCol w:w="1995"/>
        <w:gridCol w:w="2382"/>
        <w:gridCol w:w="737"/>
        <w:gridCol w:w="2126"/>
        <w:gridCol w:w="1412"/>
      </w:tblGrid>
      <w:tr w:rsidR="00676557" w14:paraId="280DF7F8" w14:textId="77777777" w:rsidTr="00DD5268">
        <w:tc>
          <w:tcPr>
            <w:tcW w:w="9062" w:type="dxa"/>
            <w:gridSpan w:val="6"/>
          </w:tcPr>
          <w:p w14:paraId="1CF61846" w14:textId="77777777" w:rsidR="00676557" w:rsidRPr="001E73CD" w:rsidRDefault="00676557" w:rsidP="00DD5268">
            <w:pPr>
              <w:jc w:val="center"/>
              <w:rPr>
                <w:b/>
              </w:rPr>
            </w:pPr>
            <w:r w:rsidRPr="001E73CD">
              <w:rPr>
                <w:b/>
              </w:rPr>
              <w:t>Charakterystyka budynku oraz dane techniczne</w:t>
            </w:r>
          </w:p>
        </w:tc>
      </w:tr>
      <w:tr w:rsidR="00676557" w14:paraId="37445BDA" w14:textId="77777777" w:rsidTr="00DD5268">
        <w:tc>
          <w:tcPr>
            <w:tcW w:w="410" w:type="dxa"/>
          </w:tcPr>
          <w:p w14:paraId="3AEEA3F6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995" w:type="dxa"/>
          </w:tcPr>
          <w:p w14:paraId="7014D70D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Rodzaj budynku/funkcja</w:t>
            </w:r>
          </w:p>
        </w:tc>
        <w:tc>
          <w:tcPr>
            <w:tcW w:w="6657" w:type="dxa"/>
            <w:gridSpan w:val="4"/>
          </w:tcPr>
          <w:p w14:paraId="6A8B00E3" w14:textId="77777777" w:rsidR="00676557" w:rsidRDefault="00676557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Budynek techniczny p</w:t>
            </w:r>
            <w:r w:rsidR="00CD7490">
              <w:rPr>
                <w:rFonts w:ascii="Verdana" w:hAnsi="Verdana"/>
                <w:sz w:val="16"/>
                <w:szCs w:val="16"/>
              </w:rPr>
              <w:t>ołudniowy</w:t>
            </w:r>
          </w:p>
          <w:p w14:paraId="71ADE558" w14:textId="77777777" w:rsidR="00676557" w:rsidRPr="007D4A99" w:rsidRDefault="00676557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Centrum Zarządzania Tunelem </w:t>
            </w:r>
          </w:p>
        </w:tc>
      </w:tr>
      <w:tr w:rsidR="00676557" w14:paraId="47249C7F" w14:textId="77777777" w:rsidTr="00DD5268">
        <w:tc>
          <w:tcPr>
            <w:tcW w:w="410" w:type="dxa"/>
          </w:tcPr>
          <w:p w14:paraId="54848FD6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995" w:type="dxa"/>
          </w:tcPr>
          <w:p w14:paraId="7C8EF62E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Adres nieruchomości </w:t>
            </w:r>
          </w:p>
        </w:tc>
        <w:tc>
          <w:tcPr>
            <w:tcW w:w="6657" w:type="dxa"/>
            <w:gridSpan w:val="4"/>
          </w:tcPr>
          <w:p w14:paraId="13874311" w14:textId="77777777" w:rsidR="00676557" w:rsidRPr="007D4A99" w:rsidRDefault="00CD7490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Laliki 356</w:t>
            </w:r>
            <w:r w:rsidR="00676557">
              <w:rPr>
                <w:rFonts w:ascii="Verdana" w:hAnsi="Verdana"/>
                <w:sz w:val="16"/>
                <w:szCs w:val="16"/>
              </w:rPr>
              <w:t>, 34-373 Zwardoń</w:t>
            </w:r>
          </w:p>
        </w:tc>
      </w:tr>
      <w:tr w:rsidR="00676557" w14:paraId="43321CF8" w14:textId="77777777" w:rsidTr="00DD5268">
        <w:tc>
          <w:tcPr>
            <w:tcW w:w="410" w:type="dxa"/>
          </w:tcPr>
          <w:p w14:paraId="62948C40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995" w:type="dxa"/>
          </w:tcPr>
          <w:p w14:paraId="77D56477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Rok budowy </w:t>
            </w:r>
          </w:p>
        </w:tc>
        <w:tc>
          <w:tcPr>
            <w:tcW w:w="6657" w:type="dxa"/>
            <w:gridSpan w:val="4"/>
          </w:tcPr>
          <w:p w14:paraId="507C14AD" w14:textId="77777777" w:rsidR="00676557" w:rsidRPr="007D4A99" w:rsidRDefault="00676557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2009</w:t>
            </w:r>
          </w:p>
        </w:tc>
      </w:tr>
      <w:tr w:rsidR="00676557" w14:paraId="67E90673" w14:textId="77777777" w:rsidTr="00DD5268">
        <w:tc>
          <w:tcPr>
            <w:tcW w:w="410" w:type="dxa"/>
            <w:vMerge w:val="restart"/>
          </w:tcPr>
          <w:p w14:paraId="748E340D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995" w:type="dxa"/>
            <w:vMerge w:val="restart"/>
          </w:tcPr>
          <w:p w14:paraId="0E6FCE63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Zestawienie powierzchni i kubatur </w:t>
            </w:r>
          </w:p>
        </w:tc>
        <w:tc>
          <w:tcPr>
            <w:tcW w:w="2382" w:type="dxa"/>
          </w:tcPr>
          <w:p w14:paraId="724D6296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Powierzchnia zabudowy (m2)</w:t>
            </w:r>
          </w:p>
        </w:tc>
        <w:tc>
          <w:tcPr>
            <w:tcW w:w="737" w:type="dxa"/>
          </w:tcPr>
          <w:p w14:paraId="1DCBFE4B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5E74901" w14:textId="77777777" w:rsidR="00676557" w:rsidRPr="007D4A99" w:rsidRDefault="00CD7490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99,7</w:t>
            </w:r>
          </w:p>
        </w:tc>
        <w:tc>
          <w:tcPr>
            <w:tcW w:w="1412" w:type="dxa"/>
          </w:tcPr>
          <w:p w14:paraId="04E88954" w14:textId="77777777" w:rsidR="00676557" w:rsidRDefault="00676557" w:rsidP="00DD5268"/>
        </w:tc>
      </w:tr>
      <w:tr w:rsidR="00676557" w14:paraId="12578040" w14:textId="77777777" w:rsidTr="00DD5268">
        <w:tc>
          <w:tcPr>
            <w:tcW w:w="410" w:type="dxa"/>
            <w:vMerge/>
          </w:tcPr>
          <w:p w14:paraId="71A946B0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0609B0C6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3CCF3F85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Powierzchnia użytkowa (m2)</w:t>
            </w:r>
          </w:p>
        </w:tc>
        <w:tc>
          <w:tcPr>
            <w:tcW w:w="737" w:type="dxa"/>
          </w:tcPr>
          <w:p w14:paraId="75C4B5DE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681FCB6" w14:textId="77777777" w:rsidR="00676557" w:rsidRPr="007D4A99" w:rsidRDefault="00CD7490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136,1</w:t>
            </w:r>
          </w:p>
        </w:tc>
        <w:tc>
          <w:tcPr>
            <w:tcW w:w="1412" w:type="dxa"/>
          </w:tcPr>
          <w:p w14:paraId="13C89DB9" w14:textId="77777777" w:rsidR="00676557" w:rsidRDefault="00676557" w:rsidP="00DD5268"/>
        </w:tc>
      </w:tr>
      <w:tr w:rsidR="00676557" w14:paraId="0E9013EC" w14:textId="77777777" w:rsidTr="00DD5268">
        <w:tc>
          <w:tcPr>
            <w:tcW w:w="410" w:type="dxa"/>
            <w:vMerge/>
          </w:tcPr>
          <w:p w14:paraId="41DFDA03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43BB78DC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0A186C9D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Kubatura(m3)</w:t>
            </w:r>
          </w:p>
        </w:tc>
        <w:tc>
          <w:tcPr>
            <w:tcW w:w="737" w:type="dxa"/>
          </w:tcPr>
          <w:p w14:paraId="660B6A98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F0545D3" w14:textId="77777777" w:rsidR="00676557" w:rsidRPr="007D4A99" w:rsidRDefault="00CD7490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350,4</w:t>
            </w:r>
          </w:p>
        </w:tc>
        <w:tc>
          <w:tcPr>
            <w:tcW w:w="1412" w:type="dxa"/>
          </w:tcPr>
          <w:p w14:paraId="68548C1D" w14:textId="77777777" w:rsidR="00676557" w:rsidRDefault="00676557" w:rsidP="00DD5268"/>
        </w:tc>
      </w:tr>
      <w:tr w:rsidR="00676557" w14:paraId="30FF617B" w14:textId="77777777" w:rsidTr="00DD5268">
        <w:tc>
          <w:tcPr>
            <w:tcW w:w="410" w:type="dxa"/>
            <w:vMerge/>
          </w:tcPr>
          <w:p w14:paraId="485900FA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19875229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7767B27A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Ilość kondygnacji </w:t>
            </w:r>
          </w:p>
        </w:tc>
        <w:tc>
          <w:tcPr>
            <w:tcW w:w="737" w:type="dxa"/>
          </w:tcPr>
          <w:p w14:paraId="6036EC60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6171B08" w14:textId="77777777" w:rsidR="00676557" w:rsidRPr="007D4A99" w:rsidRDefault="00CD7490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2" w:type="dxa"/>
          </w:tcPr>
          <w:p w14:paraId="2F74DAEC" w14:textId="77777777" w:rsidR="00676557" w:rsidRDefault="00676557" w:rsidP="00DD5268"/>
        </w:tc>
      </w:tr>
      <w:tr w:rsidR="00676557" w14:paraId="5A5B3FC5" w14:textId="77777777" w:rsidTr="00DD5268">
        <w:tc>
          <w:tcPr>
            <w:tcW w:w="410" w:type="dxa"/>
            <w:vMerge/>
          </w:tcPr>
          <w:p w14:paraId="504B8C0A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7D484C19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599C4D92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podpiwniczenie</w:t>
            </w:r>
          </w:p>
        </w:tc>
        <w:tc>
          <w:tcPr>
            <w:tcW w:w="737" w:type="dxa"/>
          </w:tcPr>
          <w:p w14:paraId="5C58C8DB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51E6C33" w14:textId="77777777" w:rsidR="00676557" w:rsidRPr="007D4A99" w:rsidRDefault="00CD7490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0B29B6EC" w14:textId="77777777" w:rsidR="00676557" w:rsidRDefault="00676557" w:rsidP="00DD5268"/>
        </w:tc>
      </w:tr>
      <w:tr w:rsidR="00676557" w14:paraId="01C6AD95" w14:textId="77777777" w:rsidTr="00DD5268">
        <w:tc>
          <w:tcPr>
            <w:tcW w:w="410" w:type="dxa"/>
            <w:vMerge w:val="restart"/>
          </w:tcPr>
          <w:p w14:paraId="79AA3FB4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95" w:type="dxa"/>
            <w:vMerge w:val="restart"/>
          </w:tcPr>
          <w:p w14:paraId="135AE61D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Opis</w:t>
            </w:r>
          </w:p>
        </w:tc>
        <w:tc>
          <w:tcPr>
            <w:tcW w:w="2382" w:type="dxa"/>
          </w:tcPr>
          <w:p w14:paraId="213A949E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dach </w:t>
            </w:r>
          </w:p>
        </w:tc>
        <w:tc>
          <w:tcPr>
            <w:tcW w:w="737" w:type="dxa"/>
          </w:tcPr>
          <w:p w14:paraId="5F644012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3FAE81B" w14:textId="77777777" w:rsidR="00676557" w:rsidRPr="007D4A99" w:rsidRDefault="00CD7490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Konstrukcja drewniana jednospadowa</w:t>
            </w:r>
          </w:p>
        </w:tc>
        <w:tc>
          <w:tcPr>
            <w:tcW w:w="1412" w:type="dxa"/>
          </w:tcPr>
          <w:p w14:paraId="6BA7070F" w14:textId="77777777" w:rsidR="00676557" w:rsidRDefault="00676557" w:rsidP="00DD5268"/>
        </w:tc>
      </w:tr>
      <w:tr w:rsidR="00676557" w14:paraId="02C3B046" w14:textId="77777777" w:rsidTr="00DD5268">
        <w:tc>
          <w:tcPr>
            <w:tcW w:w="410" w:type="dxa"/>
            <w:vMerge/>
          </w:tcPr>
          <w:p w14:paraId="3DFDEC98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516A574A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77A39B14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elewacja </w:t>
            </w:r>
          </w:p>
        </w:tc>
        <w:tc>
          <w:tcPr>
            <w:tcW w:w="737" w:type="dxa"/>
          </w:tcPr>
          <w:p w14:paraId="5A814F5E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DCEA1CA" w14:textId="77777777" w:rsidR="00676557" w:rsidRPr="007D4A99" w:rsidRDefault="00CD7490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tynk</w:t>
            </w:r>
          </w:p>
        </w:tc>
        <w:tc>
          <w:tcPr>
            <w:tcW w:w="1412" w:type="dxa"/>
          </w:tcPr>
          <w:p w14:paraId="6B2197A6" w14:textId="77777777" w:rsidR="00676557" w:rsidRDefault="00676557" w:rsidP="00DD5268"/>
        </w:tc>
      </w:tr>
      <w:tr w:rsidR="00676557" w14:paraId="6EE9CAEE" w14:textId="77777777" w:rsidTr="00DD5268">
        <w:tc>
          <w:tcPr>
            <w:tcW w:w="410" w:type="dxa"/>
            <w:vMerge w:val="restart"/>
          </w:tcPr>
          <w:p w14:paraId="284E0F60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995" w:type="dxa"/>
            <w:vMerge w:val="restart"/>
          </w:tcPr>
          <w:p w14:paraId="55B09437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Wyposażony w instalacje</w:t>
            </w:r>
          </w:p>
        </w:tc>
        <w:tc>
          <w:tcPr>
            <w:tcW w:w="2382" w:type="dxa"/>
          </w:tcPr>
          <w:p w14:paraId="7232F79D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elektryczna</w:t>
            </w:r>
          </w:p>
        </w:tc>
        <w:tc>
          <w:tcPr>
            <w:tcW w:w="737" w:type="dxa"/>
          </w:tcPr>
          <w:p w14:paraId="285248FC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7C6A444" w14:textId="77777777" w:rsidR="00676557" w:rsidRPr="007D4A99" w:rsidRDefault="00980EA4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</w:t>
            </w:r>
            <w:r w:rsidR="00CD7490">
              <w:rPr>
                <w:rFonts w:ascii="Verdana" w:hAnsi="Verdana"/>
                <w:sz w:val="16"/>
                <w:szCs w:val="16"/>
              </w:rPr>
              <w:t>ak</w:t>
            </w:r>
          </w:p>
        </w:tc>
        <w:tc>
          <w:tcPr>
            <w:tcW w:w="1412" w:type="dxa"/>
          </w:tcPr>
          <w:p w14:paraId="1A98B1CD" w14:textId="77777777" w:rsidR="00676557" w:rsidRPr="00DD6F1E" w:rsidRDefault="00CD7490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676557" w14:paraId="672DF9C5" w14:textId="77777777" w:rsidTr="00DD5268">
        <w:tc>
          <w:tcPr>
            <w:tcW w:w="410" w:type="dxa"/>
            <w:vMerge/>
          </w:tcPr>
          <w:p w14:paraId="1A1AF4EA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17327094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0515A0C1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odgromowa</w:t>
            </w:r>
          </w:p>
        </w:tc>
        <w:tc>
          <w:tcPr>
            <w:tcW w:w="737" w:type="dxa"/>
          </w:tcPr>
          <w:p w14:paraId="29C4CE6D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E2FFBEB" w14:textId="77777777" w:rsidR="00676557" w:rsidRPr="007D4A99" w:rsidRDefault="00980EA4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</w:t>
            </w:r>
            <w:r w:rsidR="00CD7490">
              <w:rPr>
                <w:rFonts w:ascii="Verdana" w:hAnsi="Verdana"/>
                <w:sz w:val="16"/>
                <w:szCs w:val="16"/>
              </w:rPr>
              <w:t>ak</w:t>
            </w:r>
          </w:p>
        </w:tc>
        <w:tc>
          <w:tcPr>
            <w:tcW w:w="1412" w:type="dxa"/>
          </w:tcPr>
          <w:p w14:paraId="11E05BC9" w14:textId="77777777" w:rsidR="00676557" w:rsidRPr="00DD6F1E" w:rsidRDefault="00CD7490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676557" w14:paraId="4E11B558" w14:textId="77777777" w:rsidTr="00DD5268">
        <w:tc>
          <w:tcPr>
            <w:tcW w:w="410" w:type="dxa"/>
            <w:vMerge/>
          </w:tcPr>
          <w:p w14:paraId="69D3ECE8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0234612B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2E805CC7" w14:textId="77777777" w:rsidR="00676557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kotłownia </w:t>
            </w:r>
            <w:r w:rsidR="00CD7490">
              <w:rPr>
                <w:rFonts w:ascii="Verdana" w:hAnsi="Verdana"/>
                <w:sz w:val="16"/>
                <w:szCs w:val="16"/>
              </w:rPr>
              <w:t>gazowa</w:t>
            </w:r>
          </w:p>
        </w:tc>
        <w:tc>
          <w:tcPr>
            <w:tcW w:w="737" w:type="dxa"/>
          </w:tcPr>
          <w:p w14:paraId="0D7413F1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92DC045" w14:textId="77777777" w:rsidR="00676557" w:rsidRDefault="00980EA4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="00CD7490">
              <w:rPr>
                <w:rFonts w:ascii="Verdana" w:hAnsi="Verdana"/>
                <w:sz w:val="16"/>
                <w:szCs w:val="16"/>
              </w:rPr>
              <w:t>ie</w:t>
            </w:r>
          </w:p>
        </w:tc>
        <w:tc>
          <w:tcPr>
            <w:tcW w:w="1412" w:type="dxa"/>
          </w:tcPr>
          <w:p w14:paraId="2B35E7FE" w14:textId="77777777" w:rsidR="00676557" w:rsidRPr="00DD6F1E" w:rsidRDefault="00D91422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="00CD7490">
              <w:rPr>
                <w:rFonts w:ascii="Verdana" w:hAnsi="Verdana"/>
                <w:sz w:val="16"/>
                <w:szCs w:val="16"/>
              </w:rPr>
              <w:t>ie obejmuje</w:t>
            </w:r>
          </w:p>
        </w:tc>
      </w:tr>
      <w:tr w:rsidR="00676557" w14:paraId="23B9F422" w14:textId="77777777" w:rsidTr="00DD5268">
        <w:tc>
          <w:tcPr>
            <w:tcW w:w="410" w:type="dxa"/>
            <w:vMerge/>
          </w:tcPr>
          <w:p w14:paraId="1866C20B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392EE801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57873731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Wodno- kanalizacyjna </w:t>
            </w:r>
          </w:p>
        </w:tc>
        <w:tc>
          <w:tcPr>
            <w:tcW w:w="737" w:type="dxa"/>
          </w:tcPr>
          <w:p w14:paraId="795D41EB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9B6BC86" w14:textId="77777777" w:rsidR="00676557" w:rsidRPr="007D4A99" w:rsidRDefault="00CD7490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426B26BD" w14:textId="77777777" w:rsidR="00676557" w:rsidRPr="00DD6F1E" w:rsidRDefault="00CD7490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676557" w14:paraId="039CDF64" w14:textId="77777777" w:rsidTr="00DD5268">
        <w:tc>
          <w:tcPr>
            <w:tcW w:w="410" w:type="dxa"/>
            <w:vMerge/>
          </w:tcPr>
          <w:p w14:paraId="2FD77D2A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78E992AA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33AC7EDE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wentylacja grawitacyjna</w:t>
            </w:r>
          </w:p>
        </w:tc>
        <w:tc>
          <w:tcPr>
            <w:tcW w:w="737" w:type="dxa"/>
          </w:tcPr>
          <w:p w14:paraId="7B8BCEE8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D8D8654" w14:textId="77777777" w:rsidR="00676557" w:rsidRPr="007D4A99" w:rsidRDefault="00CD7490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79671BA7" w14:textId="77777777" w:rsidR="00676557" w:rsidRPr="00DD6F1E" w:rsidRDefault="00CD7490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676557" w14:paraId="653DD33D" w14:textId="77777777" w:rsidTr="00DD5268">
        <w:tc>
          <w:tcPr>
            <w:tcW w:w="410" w:type="dxa"/>
          </w:tcPr>
          <w:p w14:paraId="3432AD69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995" w:type="dxa"/>
          </w:tcPr>
          <w:p w14:paraId="173363D2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Rodzaj przeglądu </w:t>
            </w:r>
          </w:p>
        </w:tc>
        <w:tc>
          <w:tcPr>
            <w:tcW w:w="2382" w:type="dxa"/>
          </w:tcPr>
          <w:p w14:paraId="29893E7D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Roczny </w:t>
            </w:r>
          </w:p>
        </w:tc>
        <w:tc>
          <w:tcPr>
            <w:tcW w:w="737" w:type="dxa"/>
          </w:tcPr>
          <w:p w14:paraId="112F1B07" w14:textId="77777777" w:rsidR="00676557" w:rsidRPr="007D4A99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72C984F" w14:textId="77777777" w:rsidR="00676557" w:rsidRPr="007D4A99" w:rsidRDefault="00676557" w:rsidP="00DD52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  <w:tc>
          <w:tcPr>
            <w:tcW w:w="1412" w:type="dxa"/>
          </w:tcPr>
          <w:p w14:paraId="64DBF473" w14:textId="77777777" w:rsidR="00676557" w:rsidRPr="00DD6F1E" w:rsidRDefault="00676557" w:rsidP="00DD5268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tbl>
      <w:tblPr>
        <w:tblStyle w:val="Tabela-Siatka"/>
        <w:tblpPr w:leftFromText="141" w:rightFromText="141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410"/>
        <w:gridCol w:w="1995"/>
        <w:gridCol w:w="2382"/>
        <w:gridCol w:w="737"/>
        <w:gridCol w:w="2126"/>
        <w:gridCol w:w="1412"/>
      </w:tblGrid>
      <w:tr w:rsidR="00E047C9" w14:paraId="6576B7BC" w14:textId="77777777" w:rsidTr="00E047C9">
        <w:tc>
          <w:tcPr>
            <w:tcW w:w="9062" w:type="dxa"/>
            <w:gridSpan w:val="6"/>
          </w:tcPr>
          <w:p w14:paraId="6BE5AEFB" w14:textId="77777777" w:rsidR="00E047C9" w:rsidRPr="001E73CD" w:rsidRDefault="00E047C9" w:rsidP="00E047C9">
            <w:pPr>
              <w:jc w:val="center"/>
              <w:rPr>
                <w:b/>
              </w:rPr>
            </w:pPr>
            <w:r w:rsidRPr="001E73CD">
              <w:rPr>
                <w:b/>
              </w:rPr>
              <w:lastRenderedPageBreak/>
              <w:t>Charakterystyka budynku oraz dane techniczne</w:t>
            </w:r>
          </w:p>
        </w:tc>
      </w:tr>
      <w:tr w:rsidR="00E047C9" w14:paraId="2405E8D8" w14:textId="77777777" w:rsidTr="00E047C9">
        <w:tc>
          <w:tcPr>
            <w:tcW w:w="410" w:type="dxa"/>
          </w:tcPr>
          <w:p w14:paraId="16739E83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995" w:type="dxa"/>
          </w:tcPr>
          <w:p w14:paraId="6C94BAB0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Rodzaj budynku/funkcja</w:t>
            </w:r>
          </w:p>
        </w:tc>
        <w:tc>
          <w:tcPr>
            <w:tcW w:w="6657" w:type="dxa"/>
            <w:gridSpan w:val="4"/>
          </w:tcPr>
          <w:p w14:paraId="20CAED7F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Obiekt socjalny -drożniczówka</w:t>
            </w:r>
          </w:p>
        </w:tc>
      </w:tr>
      <w:tr w:rsidR="00E047C9" w14:paraId="796533A6" w14:textId="77777777" w:rsidTr="00E047C9">
        <w:tc>
          <w:tcPr>
            <w:tcW w:w="410" w:type="dxa"/>
          </w:tcPr>
          <w:p w14:paraId="11C279CB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995" w:type="dxa"/>
          </w:tcPr>
          <w:p w14:paraId="6CC7139F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Adres nieruchomości </w:t>
            </w:r>
          </w:p>
        </w:tc>
        <w:tc>
          <w:tcPr>
            <w:tcW w:w="6657" w:type="dxa"/>
            <w:gridSpan w:val="4"/>
          </w:tcPr>
          <w:p w14:paraId="2C48A16A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ul. Nadrzeczna 16, 43-450 Ustroń</w:t>
            </w:r>
          </w:p>
        </w:tc>
      </w:tr>
      <w:tr w:rsidR="00E047C9" w14:paraId="0A77D319" w14:textId="77777777" w:rsidTr="00E047C9">
        <w:tc>
          <w:tcPr>
            <w:tcW w:w="410" w:type="dxa"/>
          </w:tcPr>
          <w:p w14:paraId="3A7B66D5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995" w:type="dxa"/>
          </w:tcPr>
          <w:p w14:paraId="2B24D937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Rok budowy </w:t>
            </w:r>
          </w:p>
        </w:tc>
        <w:tc>
          <w:tcPr>
            <w:tcW w:w="6657" w:type="dxa"/>
            <w:gridSpan w:val="4"/>
          </w:tcPr>
          <w:p w14:paraId="3FADD2AB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lata 60-te</w:t>
            </w:r>
          </w:p>
        </w:tc>
      </w:tr>
      <w:tr w:rsidR="00E047C9" w14:paraId="4D333D75" w14:textId="77777777" w:rsidTr="00E047C9">
        <w:tc>
          <w:tcPr>
            <w:tcW w:w="410" w:type="dxa"/>
            <w:vMerge w:val="restart"/>
          </w:tcPr>
          <w:p w14:paraId="31EA2BEB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995" w:type="dxa"/>
            <w:vMerge w:val="restart"/>
          </w:tcPr>
          <w:p w14:paraId="7FA394EF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Zestawienie powierzchni i kubatur </w:t>
            </w:r>
          </w:p>
        </w:tc>
        <w:tc>
          <w:tcPr>
            <w:tcW w:w="2382" w:type="dxa"/>
          </w:tcPr>
          <w:p w14:paraId="4195885D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Powierzchnia zabudowy (m2)</w:t>
            </w:r>
          </w:p>
        </w:tc>
        <w:tc>
          <w:tcPr>
            <w:tcW w:w="737" w:type="dxa"/>
          </w:tcPr>
          <w:p w14:paraId="209D3539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A0F9297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289,2</w:t>
            </w:r>
          </w:p>
        </w:tc>
        <w:tc>
          <w:tcPr>
            <w:tcW w:w="1412" w:type="dxa"/>
          </w:tcPr>
          <w:p w14:paraId="52777E40" w14:textId="77777777" w:rsidR="00E047C9" w:rsidRDefault="00E047C9" w:rsidP="00E047C9"/>
        </w:tc>
      </w:tr>
      <w:tr w:rsidR="00E047C9" w14:paraId="156AEFDA" w14:textId="77777777" w:rsidTr="00E047C9">
        <w:tc>
          <w:tcPr>
            <w:tcW w:w="410" w:type="dxa"/>
            <w:vMerge/>
          </w:tcPr>
          <w:p w14:paraId="41C99409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6D40F1A3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6F82E848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Powierzchnia użytkowa (m2)</w:t>
            </w:r>
          </w:p>
        </w:tc>
        <w:tc>
          <w:tcPr>
            <w:tcW w:w="737" w:type="dxa"/>
          </w:tcPr>
          <w:p w14:paraId="0C160BEB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D3F04A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</w:t>
            </w:r>
          </w:p>
        </w:tc>
        <w:tc>
          <w:tcPr>
            <w:tcW w:w="1412" w:type="dxa"/>
          </w:tcPr>
          <w:p w14:paraId="11B63063" w14:textId="77777777" w:rsidR="00E047C9" w:rsidRDefault="00E047C9" w:rsidP="00E047C9"/>
        </w:tc>
      </w:tr>
      <w:tr w:rsidR="00E047C9" w14:paraId="685A0C84" w14:textId="77777777" w:rsidTr="00E047C9">
        <w:tc>
          <w:tcPr>
            <w:tcW w:w="410" w:type="dxa"/>
            <w:vMerge/>
          </w:tcPr>
          <w:p w14:paraId="42804647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4E14E197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121F48DB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Kubatura(m3)</w:t>
            </w:r>
          </w:p>
        </w:tc>
        <w:tc>
          <w:tcPr>
            <w:tcW w:w="737" w:type="dxa"/>
          </w:tcPr>
          <w:p w14:paraId="553ABBB8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9406A98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978</w:t>
            </w:r>
          </w:p>
        </w:tc>
        <w:tc>
          <w:tcPr>
            <w:tcW w:w="1412" w:type="dxa"/>
          </w:tcPr>
          <w:p w14:paraId="47462083" w14:textId="77777777" w:rsidR="00E047C9" w:rsidRDefault="00E047C9" w:rsidP="00E047C9"/>
        </w:tc>
      </w:tr>
      <w:tr w:rsidR="00E047C9" w14:paraId="339BF3E2" w14:textId="77777777" w:rsidTr="00E047C9">
        <w:tc>
          <w:tcPr>
            <w:tcW w:w="410" w:type="dxa"/>
            <w:vMerge/>
          </w:tcPr>
          <w:p w14:paraId="619F165E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2F29FC00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78B55C65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Ilość kondygnacji </w:t>
            </w:r>
          </w:p>
        </w:tc>
        <w:tc>
          <w:tcPr>
            <w:tcW w:w="737" w:type="dxa"/>
          </w:tcPr>
          <w:p w14:paraId="60A68B12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0321F75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2" w:type="dxa"/>
          </w:tcPr>
          <w:p w14:paraId="4DEDB740" w14:textId="77777777" w:rsidR="00E047C9" w:rsidRDefault="00E047C9" w:rsidP="00E047C9"/>
        </w:tc>
      </w:tr>
      <w:tr w:rsidR="00E047C9" w14:paraId="650FD351" w14:textId="77777777" w:rsidTr="00E047C9">
        <w:tc>
          <w:tcPr>
            <w:tcW w:w="410" w:type="dxa"/>
            <w:vMerge/>
          </w:tcPr>
          <w:p w14:paraId="00E7F295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5D51EA8F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2AA06524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podpiwniczenie</w:t>
            </w:r>
          </w:p>
        </w:tc>
        <w:tc>
          <w:tcPr>
            <w:tcW w:w="737" w:type="dxa"/>
          </w:tcPr>
          <w:p w14:paraId="6654D850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FFB64C7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</w:t>
            </w:r>
          </w:p>
        </w:tc>
        <w:tc>
          <w:tcPr>
            <w:tcW w:w="1412" w:type="dxa"/>
          </w:tcPr>
          <w:p w14:paraId="4A561FD4" w14:textId="77777777" w:rsidR="00E047C9" w:rsidRDefault="00E047C9" w:rsidP="00E047C9"/>
        </w:tc>
      </w:tr>
      <w:tr w:rsidR="00E047C9" w14:paraId="298F3E4A" w14:textId="77777777" w:rsidTr="00E047C9">
        <w:tc>
          <w:tcPr>
            <w:tcW w:w="410" w:type="dxa"/>
            <w:vMerge w:val="restart"/>
          </w:tcPr>
          <w:p w14:paraId="2B2AB952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95" w:type="dxa"/>
            <w:vMerge w:val="restart"/>
          </w:tcPr>
          <w:p w14:paraId="21145209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Opis</w:t>
            </w:r>
          </w:p>
        </w:tc>
        <w:tc>
          <w:tcPr>
            <w:tcW w:w="2382" w:type="dxa"/>
          </w:tcPr>
          <w:p w14:paraId="239BF58B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dach </w:t>
            </w:r>
          </w:p>
        </w:tc>
        <w:tc>
          <w:tcPr>
            <w:tcW w:w="737" w:type="dxa"/>
          </w:tcPr>
          <w:p w14:paraId="312799E8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7482CE6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stropodach niewentylowany, Pokrycie -papa</w:t>
            </w:r>
          </w:p>
        </w:tc>
        <w:tc>
          <w:tcPr>
            <w:tcW w:w="1412" w:type="dxa"/>
          </w:tcPr>
          <w:p w14:paraId="06EF68AC" w14:textId="77777777" w:rsidR="00E047C9" w:rsidRDefault="00E047C9" w:rsidP="00E047C9"/>
        </w:tc>
      </w:tr>
      <w:tr w:rsidR="00E047C9" w14:paraId="7B0B675A" w14:textId="77777777" w:rsidTr="00E047C9">
        <w:tc>
          <w:tcPr>
            <w:tcW w:w="410" w:type="dxa"/>
            <w:vMerge/>
          </w:tcPr>
          <w:p w14:paraId="7755725F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2411B062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55A85B78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elewacja </w:t>
            </w:r>
          </w:p>
        </w:tc>
        <w:tc>
          <w:tcPr>
            <w:tcW w:w="737" w:type="dxa"/>
          </w:tcPr>
          <w:p w14:paraId="36C9E974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B0DDF54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tynk</w:t>
            </w:r>
          </w:p>
        </w:tc>
        <w:tc>
          <w:tcPr>
            <w:tcW w:w="1412" w:type="dxa"/>
          </w:tcPr>
          <w:p w14:paraId="5E3D91B3" w14:textId="77777777" w:rsidR="00E047C9" w:rsidRDefault="00E047C9" w:rsidP="00E047C9"/>
        </w:tc>
      </w:tr>
      <w:tr w:rsidR="00E047C9" w14:paraId="4E0D01F5" w14:textId="77777777" w:rsidTr="00E047C9">
        <w:tc>
          <w:tcPr>
            <w:tcW w:w="410" w:type="dxa"/>
            <w:vMerge w:val="restart"/>
          </w:tcPr>
          <w:p w14:paraId="7F88D40A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995" w:type="dxa"/>
            <w:vMerge w:val="restart"/>
          </w:tcPr>
          <w:p w14:paraId="3F3B76A6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Wyposażony w instalacje</w:t>
            </w:r>
          </w:p>
        </w:tc>
        <w:tc>
          <w:tcPr>
            <w:tcW w:w="2382" w:type="dxa"/>
          </w:tcPr>
          <w:p w14:paraId="67439140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elektryczna</w:t>
            </w:r>
          </w:p>
        </w:tc>
        <w:tc>
          <w:tcPr>
            <w:tcW w:w="737" w:type="dxa"/>
          </w:tcPr>
          <w:p w14:paraId="26282103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C8744FB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1C6E49AC" w14:textId="77777777" w:rsidR="00E047C9" w:rsidRPr="00DD6F1E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E047C9" w14:paraId="5F220682" w14:textId="77777777" w:rsidTr="00E047C9">
        <w:tc>
          <w:tcPr>
            <w:tcW w:w="410" w:type="dxa"/>
            <w:vMerge/>
          </w:tcPr>
          <w:p w14:paraId="6410EFDD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78CEE5A5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344CEE84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odgromowa</w:t>
            </w:r>
          </w:p>
        </w:tc>
        <w:tc>
          <w:tcPr>
            <w:tcW w:w="737" w:type="dxa"/>
          </w:tcPr>
          <w:p w14:paraId="0667164C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BCF1B01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134BD473" w14:textId="77777777" w:rsidR="00E047C9" w:rsidRPr="00DD6F1E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E047C9" w14:paraId="4D7F4A58" w14:textId="77777777" w:rsidTr="00E047C9">
        <w:tc>
          <w:tcPr>
            <w:tcW w:w="410" w:type="dxa"/>
            <w:vMerge/>
          </w:tcPr>
          <w:p w14:paraId="3760950D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0F42D5D0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121147FC" w14:textId="77777777" w:rsidR="00E047C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kotłownia gazowa </w:t>
            </w:r>
          </w:p>
          <w:p w14:paraId="3C034399" w14:textId="77777777" w:rsidR="00E047C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(Piec Vitodens 100 W.B 1.H.C </w:t>
            </w:r>
          </w:p>
        </w:tc>
        <w:tc>
          <w:tcPr>
            <w:tcW w:w="737" w:type="dxa"/>
          </w:tcPr>
          <w:p w14:paraId="64450F22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 kW</w:t>
            </w:r>
          </w:p>
        </w:tc>
        <w:tc>
          <w:tcPr>
            <w:tcW w:w="2126" w:type="dxa"/>
          </w:tcPr>
          <w:p w14:paraId="4862814A" w14:textId="77777777" w:rsidR="00E047C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0606C9FB" w14:textId="77777777" w:rsidR="00E047C9" w:rsidRPr="00DD6F1E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obejmuje</w:t>
            </w:r>
          </w:p>
        </w:tc>
      </w:tr>
      <w:tr w:rsidR="00E047C9" w14:paraId="20125BE2" w14:textId="77777777" w:rsidTr="00E047C9">
        <w:tc>
          <w:tcPr>
            <w:tcW w:w="410" w:type="dxa"/>
            <w:vMerge/>
          </w:tcPr>
          <w:p w14:paraId="2753F999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5B9B1E13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68DDA148" w14:textId="77777777" w:rsidR="00E047C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gazowa</w:t>
            </w:r>
          </w:p>
        </w:tc>
        <w:tc>
          <w:tcPr>
            <w:tcW w:w="737" w:type="dxa"/>
          </w:tcPr>
          <w:p w14:paraId="198133F4" w14:textId="77777777" w:rsidR="00E047C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CB2E798" w14:textId="77777777" w:rsidR="00E047C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466B5E6D" w14:textId="77777777" w:rsidR="00E047C9" w:rsidRPr="00DD6F1E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E047C9" w14:paraId="09B3AE5A" w14:textId="77777777" w:rsidTr="00E047C9">
        <w:tc>
          <w:tcPr>
            <w:tcW w:w="410" w:type="dxa"/>
            <w:vMerge/>
          </w:tcPr>
          <w:p w14:paraId="7B5BB03C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0784E46A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103B584E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Wodno- kanalizacyjna </w:t>
            </w:r>
          </w:p>
        </w:tc>
        <w:tc>
          <w:tcPr>
            <w:tcW w:w="737" w:type="dxa"/>
          </w:tcPr>
          <w:p w14:paraId="4FB758BD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7D43189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327D3DAC" w14:textId="77777777" w:rsidR="00E047C9" w:rsidRPr="00DD6F1E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E047C9" w14:paraId="074521FA" w14:textId="77777777" w:rsidTr="00E047C9">
        <w:tc>
          <w:tcPr>
            <w:tcW w:w="410" w:type="dxa"/>
            <w:vMerge/>
          </w:tcPr>
          <w:p w14:paraId="4D347562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95" w:type="dxa"/>
            <w:vMerge/>
          </w:tcPr>
          <w:p w14:paraId="7087FD67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82" w:type="dxa"/>
          </w:tcPr>
          <w:p w14:paraId="2C11393A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wentylacja grawitacyjna</w:t>
            </w:r>
          </w:p>
        </w:tc>
        <w:tc>
          <w:tcPr>
            <w:tcW w:w="737" w:type="dxa"/>
          </w:tcPr>
          <w:p w14:paraId="2BCD339F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A423486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tak</w:t>
            </w:r>
          </w:p>
        </w:tc>
        <w:tc>
          <w:tcPr>
            <w:tcW w:w="1412" w:type="dxa"/>
          </w:tcPr>
          <w:p w14:paraId="58E5E9BF" w14:textId="77777777" w:rsidR="00E047C9" w:rsidRPr="00DD6F1E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  <w:tr w:rsidR="00E047C9" w14:paraId="4B866270" w14:textId="77777777" w:rsidTr="00E047C9">
        <w:tc>
          <w:tcPr>
            <w:tcW w:w="410" w:type="dxa"/>
          </w:tcPr>
          <w:p w14:paraId="02352248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995" w:type="dxa"/>
          </w:tcPr>
          <w:p w14:paraId="4B70C8F2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 w:rsidRPr="007D4A99">
              <w:rPr>
                <w:rFonts w:ascii="Verdana" w:hAnsi="Verdana"/>
                <w:sz w:val="16"/>
                <w:szCs w:val="16"/>
              </w:rPr>
              <w:t xml:space="preserve">Rodzaj przeglądu </w:t>
            </w:r>
          </w:p>
        </w:tc>
        <w:tc>
          <w:tcPr>
            <w:tcW w:w="2382" w:type="dxa"/>
          </w:tcPr>
          <w:p w14:paraId="40D9CCE0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Roczny </w:t>
            </w:r>
          </w:p>
        </w:tc>
        <w:tc>
          <w:tcPr>
            <w:tcW w:w="737" w:type="dxa"/>
          </w:tcPr>
          <w:p w14:paraId="7E957980" w14:textId="77777777" w:rsidR="00E047C9" w:rsidRPr="007D4A99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7631252" w14:textId="77777777" w:rsidR="00E047C9" w:rsidRPr="007D4A99" w:rsidRDefault="00E047C9" w:rsidP="00E04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  <w:tc>
          <w:tcPr>
            <w:tcW w:w="1412" w:type="dxa"/>
          </w:tcPr>
          <w:p w14:paraId="3EC2A024" w14:textId="77777777" w:rsidR="00E047C9" w:rsidRPr="00DD6F1E" w:rsidRDefault="00E047C9" w:rsidP="00E047C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obejmuje</w:t>
            </w:r>
          </w:p>
        </w:tc>
      </w:tr>
    </w:tbl>
    <w:p w14:paraId="4A486689" w14:textId="238D8BA1" w:rsidR="00D624FA" w:rsidRPr="00E047C9" w:rsidRDefault="00E047C9" w:rsidP="00DD5268">
      <w:pPr>
        <w:jc w:val="center"/>
        <w:rPr>
          <w:rFonts w:ascii="Verdana" w:hAnsi="Verdana"/>
          <w:bCs/>
          <w:sz w:val="20"/>
          <w:szCs w:val="20"/>
        </w:rPr>
      </w:pPr>
      <w:r w:rsidRPr="00E047C9">
        <w:rPr>
          <w:rFonts w:ascii="Verdana" w:hAnsi="Verdana"/>
          <w:bCs/>
          <w:sz w:val="20"/>
          <w:szCs w:val="20"/>
        </w:rPr>
        <w:t>Ustroń, ul. Nadrzeczna 16, 43-450 Ustroń</w:t>
      </w:r>
    </w:p>
    <w:p w14:paraId="2B82E859" w14:textId="77777777" w:rsidR="003F7502" w:rsidRDefault="003F7502" w:rsidP="005E54A5"/>
    <w:p w14:paraId="3A6C8706" w14:textId="77777777" w:rsidR="00E047C9" w:rsidRDefault="00E047C9" w:rsidP="005E54A5"/>
    <w:p w14:paraId="324D8667" w14:textId="77777777" w:rsidR="00E047C9" w:rsidRDefault="00E047C9" w:rsidP="005E54A5"/>
    <w:p w14:paraId="5818637D" w14:textId="77777777" w:rsidR="00F922C9" w:rsidRPr="002432A5" w:rsidRDefault="00FF2A86" w:rsidP="006B7B41">
      <w:pPr>
        <w:jc w:val="center"/>
        <w:rPr>
          <w:b/>
        </w:rPr>
      </w:pPr>
      <w:r w:rsidRPr="002432A5">
        <w:rPr>
          <w:b/>
        </w:rPr>
        <w:t>Obiekt</w:t>
      </w:r>
      <w:r w:rsidR="007E18A5" w:rsidRPr="002432A5">
        <w:rPr>
          <w:b/>
        </w:rPr>
        <w:t xml:space="preserve"> Mał</w:t>
      </w:r>
      <w:r w:rsidR="00F922C9" w:rsidRPr="002432A5">
        <w:rPr>
          <w:b/>
        </w:rPr>
        <w:t xml:space="preserve">ej Architektury </w:t>
      </w:r>
    </w:p>
    <w:p w14:paraId="3AADA55A" w14:textId="77777777" w:rsidR="00D624FA" w:rsidRDefault="008A16BB" w:rsidP="0096094E">
      <w:pPr>
        <w:jc w:val="center"/>
        <w:rPr>
          <w:b/>
        </w:rPr>
      </w:pPr>
      <w:r w:rsidRPr="008A16BB">
        <w:rPr>
          <w:b/>
        </w:rPr>
        <w:t>PLAC ZABAW</w:t>
      </w:r>
    </w:p>
    <w:p w14:paraId="32AD3999" w14:textId="77777777" w:rsidR="008A16BB" w:rsidRPr="00387D72" w:rsidRDefault="008A16BB" w:rsidP="008A16BB">
      <w:pPr>
        <w:jc w:val="center"/>
      </w:pPr>
      <w:r w:rsidRPr="00387D72">
        <w:t xml:space="preserve">ul. Nadrzeczna 16, 43-450 Ustroń </w:t>
      </w:r>
    </w:p>
    <w:p w14:paraId="3A877C7F" w14:textId="77777777" w:rsidR="008A16BB" w:rsidRPr="00387D72" w:rsidRDefault="00387D72" w:rsidP="00387D72">
      <w:pPr>
        <w:spacing w:after="0"/>
      </w:pPr>
      <w:r w:rsidRPr="00387D72">
        <w:t xml:space="preserve">-zestaw zabawowy ze zjeżdżalnią </w:t>
      </w:r>
    </w:p>
    <w:p w14:paraId="7ABFECC6" w14:textId="77777777" w:rsidR="00387D72" w:rsidRPr="00387D72" w:rsidRDefault="00387D72" w:rsidP="00387D72">
      <w:pPr>
        <w:spacing w:after="0"/>
      </w:pPr>
      <w:r w:rsidRPr="00387D72">
        <w:t xml:space="preserve">-piaskownica </w:t>
      </w:r>
    </w:p>
    <w:p w14:paraId="2FEB6390" w14:textId="77777777" w:rsidR="00387D72" w:rsidRPr="00387D72" w:rsidRDefault="00387D72" w:rsidP="00387D72">
      <w:pPr>
        <w:spacing w:after="0"/>
      </w:pPr>
      <w:r w:rsidRPr="00387D72">
        <w:t xml:space="preserve">-wieża mała z pochylnią </w:t>
      </w:r>
    </w:p>
    <w:p w14:paraId="5626EDFB" w14:textId="74D543F2" w:rsidR="0085214C" w:rsidRDefault="00387D72" w:rsidP="005E54A5">
      <w:pPr>
        <w:spacing w:after="0"/>
      </w:pPr>
      <w:r w:rsidRPr="00387D72">
        <w:t xml:space="preserve">-przeplotnia z podwójna drabinką </w:t>
      </w:r>
    </w:p>
    <w:p w14:paraId="183D9E2B" w14:textId="77777777" w:rsidR="00E047C9" w:rsidRDefault="00E047C9" w:rsidP="005E54A5">
      <w:pPr>
        <w:spacing w:after="0"/>
      </w:pPr>
    </w:p>
    <w:p w14:paraId="61909546" w14:textId="77777777" w:rsidR="000F6F77" w:rsidRPr="005E54A5" w:rsidRDefault="000F6F77" w:rsidP="005E54A5">
      <w:pPr>
        <w:spacing w:after="0"/>
      </w:pPr>
    </w:p>
    <w:p w14:paraId="7A4B0CA4" w14:textId="77777777" w:rsidR="000F6F77" w:rsidRPr="00993C4E" w:rsidRDefault="00934D47" w:rsidP="00DD5268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8D4192">
        <w:rPr>
          <w:rFonts w:ascii="Verdana" w:hAnsi="Verdana"/>
          <w:sz w:val="20"/>
          <w:szCs w:val="20"/>
        </w:rPr>
        <w:t xml:space="preserve"> </w:t>
      </w:r>
      <w:r w:rsidR="0085214C" w:rsidRPr="008D4192">
        <w:rPr>
          <w:rFonts w:ascii="Verdana" w:hAnsi="Verdana"/>
          <w:sz w:val="20"/>
          <w:szCs w:val="20"/>
        </w:rPr>
        <w:t xml:space="preserve"> </w:t>
      </w:r>
      <w:r w:rsidR="000F6F77" w:rsidRPr="00993C4E">
        <w:rPr>
          <w:rFonts w:ascii="Verdana" w:hAnsi="Verdana" w:cs="Arial"/>
          <w:sz w:val="20"/>
          <w:szCs w:val="20"/>
        </w:rPr>
        <w:t xml:space="preserve">Przeglądy obiektów budowlanych powinny być wykonane zgodnie z wymaganiami określonymi w ustawie z dnia 4 lipca 1994 r. Prawo Budowlane (Dz. U. z 2024 r. poz. 725, 834), oraz Rozporządzeniem Ministra Infrastruktury z dnia 3 lipca 2003 r. </w:t>
      </w:r>
      <w:r w:rsidR="000F6F77" w:rsidRPr="00993C4E">
        <w:rPr>
          <w:rFonts w:ascii="Verdana" w:hAnsi="Verdana" w:cs="Arial"/>
          <w:sz w:val="20"/>
          <w:szCs w:val="20"/>
        </w:rPr>
        <w:br/>
        <w:t>w sprawie książki obiektu budowlanego (Dz. U. z 2003 r. nr 120, poz. 1133 i 1134), Polskimi Normami, oraz sztuką budowlaną.</w:t>
      </w:r>
    </w:p>
    <w:p w14:paraId="2C30EC69" w14:textId="77777777" w:rsidR="000F6F77" w:rsidRPr="00442E24" w:rsidRDefault="000F6F77" w:rsidP="000F6F77">
      <w:pPr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>1. Wykonawca zobowiązuje się do:</w:t>
      </w:r>
    </w:p>
    <w:p w14:paraId="6BEA434C" w14:textId="77777777" w:rsidR="000F6F77" w:rsidRPr="00442E24" w:rsidRDefault="000F6F77" w:rsidP="000F6F77">
      <w:pPr>
        <w:ind w:left="720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 xml:space="preserve">a) wykonania usługi w dniach od poniedziałku do piątku w godzinach pracy urzędu, tj. w godzinach </w:t>
      </w:r>
      <w:r>
        <w:rPr>
          <w:rFonts w:ascii="Verdana" w:hAnsi="Verdana" w:cs="Arial"/>
          <w:sz w:val="20"/>
          <w:szCs w:val="20"/>
        </w:rPr>
        <w:t>8:00 – 14:30;</w:t>
      </w:r>
    </w:p>
    <w:p w14:paraId="15249B92" w14:textId="77777777" w:rsidR="000F6F77" w:rsidRPr="00442E24" w:rsidRDefault="000F6F77" w:rsidP="000F6F77">
      <w:pPr>
        <w:ind w:left="720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 xml:space="preserve">b) przedstawienia Zamawiającemu przed przystąpieniem do pracy listy osób </w:t>
      </w:r>
      <w:r w:rsidRPr="00442E24">
        <w:rPr>
          <w:rFonts w:ascii="Verdana" w:hAnsi="Verdana" w:cs="Arial"/>
          <w:sz w:val="20"/>
          <w:szCs w:val="20"/>
        </w:rPr>
        <w:br/>
        <w:t>realizujących przedmiot zamówienia;</w:t>
      </w:r>
    </w:p>
    <w:p w14:paraId="3870E550" w14:textId="77777777" w:rsidR="000F6F77" w:rsidRPr="00442E24" w:rsidRDefault="000F6F77" w:rsidP="000F6F77">
      <w:pPr>
        <w:ind w:left="720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lastRenderedPageBreak/>
        <w:t>c) wykonania przedmiotu zamówienia z należytą starannością, zgodnie z zasadami sztuki budowlanej i wiedzy technicznej;</w:t>
      </w:r>
    </w:p>
    <w:p w14:paraId="5E1A0D85" w14:textId="77777777" w:rsidR="000F6F77" w:rsidRPr="00442E24" w:rsidRDefault="000F6F77" w:rsidP="000F6F77">
      <w:pPr>
        <w:ind w:left="720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>d) udzielania Zamawiającemu na każde żądanie informacji o stanie</w:t>
      </w:r>
      <w:r>
        <w:rPr>
          <w:rFonts w:ascii="Verdana" w:hAnsi="Verdana" w:cs="Arial"/>
          <w:sz w:val="20"/>
          <w:szCs w:val="20"/>
        </w:rPr>
        <w:t xml:space="preserve"> Z</w:t>
      </w:r>
      <w:r w:rsidRPr="00442E24">
        <w:rPr>
          <w:rFonts w:ascii="Verdana" w:hAnsi="Verdana" w:cs="Arial"/>
          <w:sz w:val="20"/>
          <w:szCs w:val="20"/>
        </w:rPr>
        <w:t>aawansowania wykonanej usługi;</w:t>
      </w:r>
    </w:p>
    <w:p w14:paraId="288590E4" w14:textId="77777777" w:rsidR="000F6F77" w:rsidRPr="00442E24" w:rsidRDefault="000F6F77" w:rsidP="000F6F77">
      <w:pPr>
        <w:ind w:left="720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>e) posiadania aktualnej, opłaconej polisy, a w przypadku jej braku inny dokument potwierdzający, że Wykonawca jest ubezpieczony od odpowiedzialności cywilnej</w:t>
      </w:r>
      <w:r w:rsidRPr="00442E24">
        <w:rPr>
          <w:rFonts w:ascii="Verdana" w:hAnsi="Verdana" w:cs="Arial"/>
          <w:sz w:val="20"/>
          <w:szCs w:val="20"/>
        </w:rPr>
        <w:br/>
        <w:t xml:space="preserve">w zakresie prowadzonej działalności związanej w przedmiotem zapytania ofertowego - w celu potwierdzenia Wykonawca winien załączyć potwierdzoną </w:t>
      </w:r>
      <w:r>
        <w:rPr>
          <w:rFonts w:ascii="Verdana" w:hAnsi="Verdana" w:cs="Arial"/>
          <w:sz w:val="20"/>
          <w:szCs w:val="20"/>
        </w:rPr>
        <w:br/>
      </w:r>
      <w:r w:rsidRPr="00442E24">
        <w:rPr>
          <w:rFonts w:ascii="Verdana" w:hAnsi="Verdana" w:cs="Arial"/>
          <w:sz w:val="20"/>
          <w:szCs w:val="20"/>
        </w:rPr>
        <w:t>za zgodność z oryginałem przez osobę uprawnioną kopię stosownej polisy lub innego dokumentu ubezpieczeniowego.</w:t>
      </w:r>
    </w:p>
    <w:p w14:paraId="2714520C" w14:textId="77777777" w:rsidR="000F6F77" w:rsidRPr="00442E24" w:rsidRDefault="000F6F77" w:rsidP="000F6F77">
      <w:pPr>
        <w:ind w:left="720" w:hanging="720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 xml:space="preserve">2. </w:t>
      </w:r>
      <w:r w:rsidRPr="00442E24">
        <w:rPr>
          <w:rFonts w:ascii="Verdana" w:hAnsi="Verdana" w:cs="Arial"/>
          <w:sz w:val="20"/>
          <w:szCs w:val="20"/>
        </w:rPr>
        <w:tab/>
        <w:t>Wykonawca oświadcza i zapewnia, że dysponuje personelem posiadającym odpowiednie kwalifikacje do wykonania Przedmiotu umowy oraz zapleczem technicznym, ekonomicznym i organizacyjnym umożliwiającym wykonanie umowy zgodnie z jej przedmiotem i treścią.</w:t>
      </w:r>
    </w:p>
    <w:p w14:paraId="519C5A52" w14:textId="77777777" w:rsidR="000F6F77" w:rsidRPr="00442E24" w:rsidRDefault="000F6F77" w:rsidP="000F6F77">
      <w:pPr>
        <w:ind w:left="720" w:hanging="720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 xml:space="preserve">3. </w:t>
      </w:r>
      <w:r w:rsidRPr="00442E24">
        <w:rPr>
          <w:rFonts w:ascii="Verdana" w:hAnsi="Verdana" w:cs="Arial"/>
          <w:sz w:val="20"/>
          <w:szCs w:val="20"/>
        </w:rPr>
        <w:tab/>
        <w:t xml:space="preserve">Wykonawca oświadcza, że uzyskał wszelkie niezbędne dane i wyjaśnienia </w:t>
      </w:r>
      <w:r w:rsidRPr="00442E24">
        <w:rPr>
          <w:rFonts w:ascii="Verdana" w:hAnsi="Verdana" w:cs="Arial"/>
          <w:sz w:val="20"/>
          <w:szCs w:val="20"/>
        </w:rPr>
        <w:br/>
        <w:t xml:space="preserve">do wykonania przedmiotu Umowy, zapoznał się z warunkami świadczenia usług </w:t>
      </w:r>
      <w:r w:rsidRPr="00442E24">
        <w:rPr>
          <w:rFonts w:ascii="Verdana" w:hAnsi="Verdana" w:cs="Arial"/>
          <w:sz w:val="20"/>
          <w:szCs w:val="20"/>
        </w:rPr>
        <w:br/>
        <w:t>i nie wnosi do nich żadnych zastrzeżeń.</w:t>
      </w:r>
    </w:p>
    <w:p w14:paraId="7641CBF6" w14:textId="77777777" w:rsidR="000F6F77" w:rsidRPr="00442E24" w:rsidRDefault="000F6F77" w:rsidP="000F6F77">
      <w:pPr>
        <w:ind w:left="720" w:hanging="720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>4.</w:t>
      </w:r>
      <w:r w:rsidRPr="00442E24">
        <w:rPr>
          <w:rFonts w:ascii="Verdana" w:hAnsi="Verdana" w:cs="Arial"/>
          <w:sz w:val="20"/>
          <w:szCs w:val="20"/>
        </w:rPr>
        <w:tab/>
        <w:t xml:space="preserve">Wykonawca ponosi pełną i wyłączną odpowiedzialność za należyte zabezpieczenie obszaru wykonywanych prac, oraz należyte zabezpieczenie osób trzecich przed powstaniem ewentualnych szkód. Wykonawca zobowiązuje się do naprawienia wszelkich szkód, zaspokojenia roszczeń wynikłych z nieprzestrzegania obowiązujących przepisów prawa w szczególności dotyczących BHP, PPOŻ </w:t>
      </w:r>
      <w:r w:rsidRPr="00442E24">
        <w:rPr>
          <w:rFonts w:ascii="Verdana" w:hAnsi="Verdana" w:cs="Arial"/>
          <w:sz w:val="20"/>
          <w:szCs w:val="20"/>
        </w:rPr>
        <w:br/>
        <w:t xml:space="preserve">i ochrony środowiska a także do zastosowania nieuciążliwego dla otoczenia sposobu prowadzenia prac. </w:t>
      </w:r>
    </w:p>
    <w:p w14:paraId="553A83D8" w14:textId="77777777" w:rsidR="000F6F77" w:rsidRPr="00442E24" w:rsidRDefault="000F6F77" w:rsidP="000F6F77">
      <w:pPr>
        <w:ind w:left="720" w:hanging="720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 xml:space="preserve">5. </w:t>
      </w:r>
      <w:r w:rsidRPr="00442E24">
        <w:rPr>
          <w:rFonts w:ascii="Verdana" w:hAnsi="Verdana" w:cs="Arial"/>
          <w:sz w:val="20"/>
          <w:szCs w:val="20"/>
        </w:rPr>
        <w:tab/>
        <w:t xml:space="preserve">Wykonawca użyje do wykonania usługi własnego sprzętu i urządzeń.                     Wszystkie stosowane przyrządy pomiarowe muszą posiadać aktualne świadectwa </w:t>
      </w:r>
      <w:r w:rsidRPr="00442E24">
        <w:rPr>
          <w:rFonts w:ascii="Verdana" w:hAnsi="Verdana" w:cs="Arial"/>
          <w:sz w:val="20"/>
          <w:szCs w:val="20"/>
        </w:rPr>
        <w:br/>
        <w:t xml:space="preserve">wzorcowania/ legalizacji. </w:t>
      </w:r>
    </w:p>
    <w:p w14:paraId="40E0C977" w14:textId="77777777" w:rsidR="000F6F77" w:rsidRPr="00442E24" w:rsidRDefault="000F6F77" w:rsidP="000F6F77">
      <w:pPr>
        <w:spacing w:after="0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 xml:space="preserve">6. </w:t>
      </w:r>
      <w:r w:rsidRPr="00442E24">
        <w:rPr>
          <w:rFonts w:ascii="Verdana" w:hAnsi="Verdana" w:cs="Arial"/>
          <w:sz w:val="20"/>
          <w:szCs w:val="20"/>
        </w:rPr>
        <w:tab/>
        <w:t>Podczas wykonywania prac będących przedmiotem zamówienia w przypadku</w:t>
      </w:r>
      <w:r>
        <w:rPr>
          <w:rFonts w:ascii="Verdana" w:hAnsi="Verdana" w:cs="Arial"/>
          <w:sz w:val="20"/>
          <w:szCs w:val="20"/>
        </w:rPr>
        <w:t xml:space="preserve"> </w:t>
      </w:r>
      <w:r w:rsidRPr="00442E24">
        <w:rPr>
          <w:rFonts w:ascii="Verdana" w:hAnsi="Verdana" w:cs="Arial"/>
          <w:sz w:val="20"/>
          <w:szCs w:val="20"/>
        </w:rPr>
        <w:t xml:space="preserve">zaistniałego zagrożenia zdrowia i życia użytkowników budynków, oraz konieczności natychmiastowej interwencji, Wykonawca zobowiązany jest </w:t>
      </w:r>
      <w:r w:rsidRPr="00442E24">
        <w:rPr>
          <w:rFonts w:ascii="Verdana" w:hAnsi="Verdana" w:cs="Arial"/>
          <w:sz w:val="20"/>
          <w:szCs w:val="20"/>
        </w:rPr>
        <w:br/>
        <w:t>w porozumieniu z Zamawiającym, do natychmiastowego zabezpieczenia określonej instalacji.</w:t>
      </w:r>
    </w:p>
    <w:p w14:paraId="0A9DA576" w14:textId="77777777" w:rsidR="000F6F77" w:rsidRDefault="000F6F77" w:rsidP="000F6F77">
      <w:pPr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 xml:space="preserve">7. </w:t>
      </w:r>
      <w:r w:rsidRPr="00442E24">
        <w:rPr>
          <w:rFonts w:ascii="Verdana" w:hAnsi="Verdana" w:cs="Arial"/>
          <w:sz w:val="20"/>
          <w:szCs w:val="20"/>
        </w:rPr>
        <w:tab/>
        <w:t>Przegląd będą</w:t>
      </w:r>
      <w:r>
        <w:rPr>
          <w:rFonts w:ascii="Verdana" w:hAnsi="Verdana" w:cs="Arial"/>
          <w:sz w:val="20"/>
          <w:szCs w:val="20"/>
        </w:rPr>
        <w:t>cy</w:t>
      </w:r>
      <w:r w:rsidRPr="00442E24">
        <w:rPr>
          <w:rFonts w:ascii="Verdana" w:hAnsi="Verdana" w:cs="Arial"/>
          <w:sz w:val="20"/>
          <w:szCs w:val="20"/>
        </w:rPr>
        <w:t xml:space="preserve"> przedmiotem zamówienia mus</w:t>
      </w:r>
      <w:r>
        <w:rPr>
          <w:rFonts w:ascii="Verdana" w:hAnsi="Verdana" w:cs="Arial"/>
          <w:sz w:val="20"/>
          <w:szCs w:val="20"/>
        </w:rPr>
        <w:t>i</w:t>
      </w:r>
      <w:r w:rsidRPr="00442E24">
        <w:rPr>
          <w:rFonts w:ascii="Verdana" w:hAnsi="Verdana" w:cs="Arial"/>
          <w:sz w:val="20"/>
          <w:szCs w:val="20"/>
        </w:rPr>
        <w:t xml:space="preserve"> być zakończo</w:t>
      </w:r>
      <w:r>
        <w:rPr>
          <w:rFonts w:ascii="Verdana" w:hAnsi="Verdana" w:cs="Arial"/>
          <w:sz w:val="20"/>
          <w:szCs w:val="20"/>
        </w:rPr>
        <w:t xml:space="preserve">ny protokołem. </w:t>
      </w:r>
    </w:p>
    <w:p w14:paraId="5CE1616E" w14:textId="77777777" w:rsidR="000F6F77" w:rsidRPr="00442E24" w:rsidRDefault="000F6F77" w:rsidP="000F6F77">
      <w:pPr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 xml:space="preserve">8. </w:t>
      </w:r>
      <w:r w:rsidRPr="00442E24">
        <w:rPr>
          <w:rFonts w:ascii="Verdana" w:hAnsi="Verdana" w:cs="Arial"/>
          <w:sz w:val="20"/>
          <w:szCs w:val="20"/>
        </w:rPr>
        <w:tab/>
        <w:t>Dokumentację z przegląd</w:t>
      </w:r>
      <w:r>
        <w:rPr>
          <w:rFonts w:ascii="Verdana" w:hAnsi="Verdana" w:cs="Arial"/>
          <w:sz w:val="20"/>
          <w:szCs w:val="20"/>
        </w:rPr>
        <w:t>u</w:t>
      </w:r>
      <w:r w:rsidRPr="00442E24">
        <w:rPr>
          <w:rFonts w:ascii="Verdana" w:hAnsi="Verdana" w:cs="Arial"/>
          <w:sz w:val="20"/>
          <w:szCs w:val="20"/>
        </w:rPr>
        <w:t xml:space="preserve"> należy wykonać dla obiektu w wersji papierowej </w:t>
      </w:r>
      <w:r w:rsidRPr="00442E24">
        <w:rPr>
          <w:rFonts w:ascii="Verdana" w:hAnsi="Verdana" w:cs="Arial"/>
          <w:sz w:val="20"/>
          <w:szCs w:val="20"/>
        </w:rPr>
        <w:br/>
        <w:t xml:space="preserve">i elektronicznej.  </w:t>
      </w:r>
    </w:p>
    <w:p w14:paraId="4D639054" w14:textId="77777777" w:rsidR="000F6F77" w:rsidRPr="00442E24" w:rsidRDefault="000F6F77" w:rsidP="000F6F77">
      <w:pPr>
        <w:spacing w:after="0"/>
        <w:ind w:left="708" w:hanging="708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 xml:space="preserve">9. </w:t>
      </w:r>
      <w:r w:rsidRPr="00442E24">
        <w:rPr>
          <w:rFonts w:ascii="Verdana" w:hAnsi="Verdana" w:cs="Arial"/>
          <w:sz w:val="20"/>
          <w:szCs w:val="20"/>
        </w:rPr>
        <w:tab/>
        <w:t xml:space="preserve">Dokumentację z przeglądu w formie graficznej w postaci zdjęć, należy przedstawić jedynie dla stwierdzonych uszkodzonych elementów.  </w:t>
      </w:r>
    </w:p>
    <w:p w14:paraId="7FA4B869" w14:textId="77777777" w:rsidR="000F6F77" w:rsidRPr="00442E24" w:rsidRDefault="000F6F77" w:rsidP="000F6F77">
      <w:pPr>
        <w:spacing w:after="0"/>
        <w:ind w:left="708" w:hanging="708"/>
        <w:jc w:val="both"/>
        <w:rPr>
          <w:rFonts w:ascii="Verdana" w:hAnsi="Verdana" w:cs="Arial"/>
          <w:sz w:val="20"/>
          <w:szCs w:val="20"/>
        </w:rPr>
      </w:pPr>
    </w:p>
    <w:p w14:paraId="6D438270" w14:textId="77777777" w:rsidR="000F6F77" w:rsidRPr="00442E24" w:rsidRDefault="000F6F77" w:rsidP="000F6F77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 xml:space="preserve">10. </w:t>
      </w:r>
      <w:r w:rsidRPr="00442E24">
        <w:rPr>
          <w:rFonts w:ascii="Verdana" w:hAnsi="Verdana" w:cs="Arial"/>
          <w:sz w:val="20"/>
          <w:szCs w:val="20"/>
        </w:rPr>
        <w:tab/>
        <w:t>Protok</w:t>
      </w:r>
      <w:r>
        <w:rPr>
          <w:rFonts w:ascii="Verdana" w:hAnsi="Verdana" w:cs="Arial"/>
          <w:sz w:val="20"/>
          <w:szCs w:val="20"/>
        </w:rPr>
        <w:t>ół</w:t>
      </w:r>
      <w:r w:rsidRPr="00442E24">
        <w:rPr>
          <w:rFonts w:ascii="Verdana" w:hAnsi="Verdana" w:cs="Arial"/>
          <w:sz w:val="20"/>
          <w:szCs w:val="20"/>
        </w:rPr>
        <w:t xml:space="preserve"> sporzą</w:t>
      </w:r>
      <w:r>
        <w:rPr>
          <w:rFonts w:ascii="Verdana" w:hAnsi="Verdana" w:cs="Arial"/>
          <w:sz w:val="20"/>
          <w:szCs w:val="20"/>
        </w:rPr>
        <w:t>dzony</w:t>
      </w:r>
      <w:r w:rsidRPr="00442E24">
        <w:rPr>
          <w:rFonts w:ascii="Verdana" w:hAnsi="Verdana" w:cs="Arial"/>
          <w:sz w:val="20"/>
          <w:szCs w:val="20"/>
        </w:rPr>
        <w:t xml:space="preserve"> w wy</w:t>
      </w:r>
      <w:r>
        <w:rPr>
          <w:rFonts w:ascii="Verdana" w:hAnsi="Verdana" w:cs="Arial"/>
          <w:sz w:val="20"/>
          <w:szCs w:val="20"/>
        </w:rPr>
        <w:t>niku kontroli okresowej powinien</w:t>
      </w:r>
      <w:r w:rsidRPr="00442E24">
        <w:rPr>
          <w:rFonts w:ascii="Verdana" w:hAnsi="Verdana" w:cs="Arial"/>
          <w:sz w:val="20"/>
          <w:szCs w:val="20"/>
        </w:rPr>
        <w:t xml:space="preserve"> zawierać </w:t>
      </w:r>
      <w:r w:rsidRPr="00442E24">
        <w:rPr>
          <w:rFonts w:ascii="Verdana" w:hAnsi="Verdana" w:cs="Arial"/>
          <w:sz w:val="20"/>
          <w:szCs w:val="20"/>
        </w:rPr>
        <w:tab/>
        <w:t>określenie:</w:t>
      </w:r>
      <w:r w:rsidRPr="00442E24">
        <w:rPr>
          <w:rFonts w:ascii="Verdana" w:hAnsi="Verdana" w:cs="Arial"/>
          <w:b/>
          <w:sz w:val="20"/>
          <w:szCs w:val="20"/>
        </w:rPr>
        <w:t xml:space="preserve"> </w:t>
      </w:r>
    </w:p>
    <w:p w14:paraId="51EFEAE9" w14:textId="77777777" w:rsidR="000F6F77" w:rsidRPr="00605F9D" w:rsidRDefault="000F6F77" w:rsidP="000F6F77">
      <w:pPr>
        <w:numPr>
          <w:ilvl w:val="1"/>
          <w:numId w:val="4"/>
        </w:numPr>
        <w:tabs>
          <w:tab w:val="left" w:pos="284"/>
        </w:tabs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605F9D">
        <w:rPr>
          <w:rFonts w:ascii="Verdana" w:hAnsi="Verdana" w:cs="Arial"/>
          <w:sz w:val="20"/>
          <w:szCs w:val="20"/>
        </w:rPr>
        <w:t>stanu technicznego elementów obiektu budowlanego oraz instalacji elektrycznej objętych kontrolą,</w:t>
      </w:r>
    </w:p>
    <w:p w14:paraId="7C13DFF5" w14:textId="77777777" w:rsidR="000F6F77" w:rsidRPr="00605F9D" w:rsidRDefault="000F6F77" w:rsidP="000F6F77">
      <w:pPr>
        <w:numPr>
          <w:ilvl w:val="1"/>
          <w:numId w:val="4"/>
        </w:numPr>
        <w:tabs>
          <w:tab w:val="left" w:pos="284"/>
        </w:tabs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605F9D">
        <w:rPr>
          <w:rFonts w:ascii="Verdana" w:hAnsi="Verdana" w:cs="Arial"/>
          <w:sz w:val="20"/>
          <w:szCs w:val="20"/>
        </w:rPr>
        <w:t>rozmiarów zużycia lub uszkodzenia elementów,</w:t>
      </w:r>
    </w:p>
    <w:p w14:paraId="2183A8C0" w14:textId="77777777" w:rsidR="000F6F77" w:rsidRPr="00605F9D" w:rsidRDefault="000F6F77" w:rsidP="000F6F77">
      <w:pPr>
        <w:numPr>
          <w:ilvl w:val="1"/>
          <w:numId w:val="4"/>
        </w:numPr>
        <w:tabs>
          <w:tab w:val="left" w:pos="284"/>
        </w:tabs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605F9D">
        <w:rPr>
          <w:rFonts w:ascii="Verdana" w:hAnsi="Verdana" w:cs="Arial"/>
          <w:sz w:val="20"/>
          <w:szCs w:val="20"/>
        </w:rPr>
        <w:t>zakresu robót remontowych i kolejności ich wykonania,</w:t>
      </w:r>
    </w:p>
    <w:p w14:paraId="52ED9335" w14:textId="77777777" w:rsidR="000F6F77" w:rsidRPr="00605F9D" w:rsidRDefault="000F6F77" w:rsidP="000F6F77">
      <w:pPr>
        <w:numPr>
          <w:ilvl w:val="1"/>
          <w:numId w:val="4"/>
        </w:numPr>
        <w:tabs>
          <w:tab w:val="left" w:pos="284"/>
        </w:tabs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605F9D">
        <w:rPr>
          <w:rFonts w:ascii="Verdana" w:hAnsi="Verdana" w:cs="Arial"/>
          <w:sz w:val="20"/>
          <w:szCs w:val="20"/>
        </w:rPr>
        <w:t xml:space="preserve">metod i środków użytkowania elementów obiektu budowlanego oraz instalacji elektrycznej narażonych na szkodliwe działanie wpływów atmosferycznych i niszczące działanie innych czynników, </w:t>
      </w:r>
    </w:p>
    <w:p w14:paraId="7F3540B3" w14:textId="77777777" w:rsidR="000F6F77" w:rsidRPr="00605F9D" w:rsidRDefault="000F6F77" w:rsidP="000F6F77">
      <w:pPr>
        <w:numPr>
          <w:ilvl w:val="1"/>
          <w:numId w:val="4"/>
        </w:numPr>
        <w:tabs>
          <w:tab w:val="left" w:pos="284"/>
        </w:tabs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605F9D">
        <w:rPr>
          <w:rFonts w:ascii="Verdana" w:hAnsi="Verdana" w:cs="Arial"/>
          <w:sz w:val="20"/>
          <w:szCs w:val="20"/>
        </w:rPr>
        <w:lastRenderedPageBreak/>
        <w:t>dokumentację fotograficzną elementów wymagających konserwacji lub naprawy.</w:t>
      </w:r>
    </w:p>
    <w:p w14:paraId="39001B2C" w14:textId="77777777" w:rsidR="000F6F77" w:rsidRPr="00605F9D" w:rsidRDefault="000F6F77" w:rsidP="000F6F77">
      <w:pPr>
        <w:tabs>
          <w:tab w:val="left" w:pos="284"/>
        </w:tabs>
        <w:spacing w:after="0"/>
        <w:jc w:val="both"/>
        <w:rPr>
          <w:rFonts w:ascii="Verdana" w:hAnsi="Verdana" w:cs="Arial"/>
          <w:sz w:val="20"/>
          <w:szCs w:val="20"/>
        </w:rPr>
      </w:pPr>
      <w:r w:rsidRPr="00605F9D">
        <w:rPr>
          <w:rFonts w:ascii="Verdana" w:hAnsi="Verdana" w:cs="Arial"/>
          <w:sz w:val="20"/>
          <w:szCs w:val="20"/>
        </w:rPr>
        <w:t>Do protokołu należy dołączyć kopię uprawnień osób wykonujących przegląd</w:t>
      </w:r>
      <w:r>
        <w:rPr>
          <w:rFonts w:ascii="Verdana" w:hAnsi="Verdana" w:cs="Arial"/>
          <w:sz w:val="20"/>
          <w:szCs w:val="20"/>
        </w:rPr>
        <w:br/>
      </w:r>
      <w:r w:rsidRPr="00605F9D">
        <w:rPr>
          <w:rFonts w:ascii="Verdana" w:hAnsi="Verdana" w:cs="Arial"/>
          <w:sz w:val="20"/>
          <w:szCs w:val="20"/>
        </w:rPr>
        <w:t xml:space="preserve">o odpowiedniej specjalności wraz z aktualnym zaświadczeniem z Izby Inżynierów Budownictwa.    </w:t>
      </w:r>
    </w:p>
    <w:p w14:paraId="16863FCF" w14:textId="541F4279" w:rsidR="0085214C" w:rsidRPr="008D4192" w:rsidRDefault="0085214C" w:rsidP="008D4192">
      <w:pPr>
        <w:spacing w:line="240" w:lineRule="auto"/>
        <w:ind w:left="360"/>
        <w:jc w:val="both"/>
        <w:rPr>
          <w:rFonts w:ascii="Verdana" w:hAnsi="Verdana"/>
          <w:sz w:val="20"/>
          <w:szCs w:val="20"/>
        </w:rPr>
      </w:pPr>
    </w:p>
    <w:p w14:paraId="374AAF88" w14:textId="77777777" w:rsidR="0085214C" w:rsidRDefault="0085214C" w:rsidP="00B5702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1E610626" w14:textId="77777777" w:rsidR="00CB2002" w:rsidRDefault="00CB2002" w:rsidP="00B5702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257933A0" w14:textId="47FAC336" w:rsidR="00CB2002" w:rsidRPr="0085214C" w:rsidRDefault="00CB2002" w:rsidP="00B5702C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Sporządziła Aleksandra Barnaś </w:t>
      </w:r>
    </w:p>
    <w:sectPr w:rsidR="00CB2002" w:rsidRPr="008521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79847" w14:textId="77777777" w:rsidR="00FC495B" w:rsidRDefault="00FC495B" w:rsidP="005B4DE5">
      <w:pPr>
        <w:spacing w:after="0" w:line="240" w:lineRule="auto"/>
      </w:pPr>
      <w:r>
        <w:separator/>
      </w:r>
    </w:p>
  </w:endnote>
  <w:endnote w:type="continuationSeparator" w:id="0">
    <w:p w14:paraId="21B6D8B3" w14:textId="77777777" w:rsidR="00FC495B" w:rsidRDefault="00FC495B" w:rsidP="005B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9701D" w14:textId="77777777" w:rsidR="003760BA" w:rsidRDefault="003760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BFCB4" w14:textId="77777777" w:rsidR="003760BA" w:rsidRDefault="003760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218F9" w14:textId="77777777" w:rsidR="003760BA" w:rsidRDefault="00376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3C319" w14:textId="77777777" w:rsidR="00FC495B" w:rsidRDefault="00FC495B" w:rsidP="005B4DE5">
      <w:pPr>
        <w:spacing w:after="0" w:line="240" w:lineRule="auto"/>
      </w:pPr>
      <w:r>
        <w:separator/>
      </w:r>
    </w:p>
  </w:footnote>
  <w:footnote w:type="continuationSeparator" w:id="0">
    <w:p w14:paraId="14F9E70C" w14:textId="77777777" w:rsidR="00FC495B" w:rsidRDefault="00FC495B" w:rsidP="005B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AFEB2" w14:textId="77777777" w:rsidR="003760BA" w:rsidRDefault="003760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1D7FD" w14:textId="297FBB79" w:rsidR="00D120C7" w:rsidRPr="001B4C67" w:rsidRDefault="003760BA" w:rsidP="001B4C67">
    <w:pPr>
      <w:pStyle w:val="Nagwek"/>
      <w:tabs>
        <w:tab w:val="clear" w:pos="4536"/>
        <w:tab w:val="center" w:pos="4111"/>
      </w:tabs>
      <w:rPr>
        <w:rFonts w:ascii="Verdana" w:hAnsi="Verdana"/>
        <w:b/>
        <w:sz w:val="20"/>
        <w:szCs w:val="20"/>
      </w:rPr>
    </w:pPr>
    <w:r>
      <w:tab/>
    </w:r>
    <w:r w:rsidR="000139EE">
      <w:t xml:space="preserve">                                                                                                                                                </w:t>
    </w:r>
    <w:r>
      <w:t>Załącznik nr 1</w:t>
    </w:r>
    <w:r w:rsidR="001B4C67">
      <w:t xml:space="preserve">                                                                                              </w:t>
    </w:r>
    <w:r w:rsidR="00D120C7" w:rsidRPr="001B4C67">
      <w:rPr>
        <w:rFonts w:ascii="Verdana" w:hAnsi="Verdana"/>
        <w:sz w:val="20"/>
        <w:szCs w:val="20"/>
      </w:rPr>
      <w:tab/>
    </w:r>
    <w:r w:rsidR="00D120C7" w:rsidRPr="001B4C67">
      <w:rPr>
        <w:rFonts w:ascii="Verdana" w:hAnsi="Verdana"/>
        <w:sz w:val="20"/>
        <w:szCs w:val="20"/>
      </w:rPr>
      <w:tab/>
    </w:r>
    <w:r w:rsidR="00D120C7" w:rsidRPr="001B4C67">
      <w:rPr>
        <w:rFonts w:ascii="Verdana" w:hAnsi="Verdana"/>
        <w:b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5E376" w14:textId="77777777" w:rsidR="003760BA" w:rsidRDefault="00376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C2371B"/>
    <w:multiLevelType w:val="hybridMultilevel"/>
    <w:tmpl w:val="4E521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550EF"/>
    <w:multiLevelType w:val="hybridMultilevel"/>
    <w:tmpl w:val="069C13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833E3"/>
    <w:multiLevelType w:val="hybridMultilevel"/>
    <w:tmpl w:val="1D9E9F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1655A"/>
    <w:multiLevelType w:val="hybridMultilevel"/>
    <w:tmpl w:val="367ECD70"/>
    <w:lvl w:ilvl="0" w:tplc="A204F9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50940968">
    <w:abstractNumId w:val="0"/>
  </w:num>
  <w:num w:numId="2" w16cid:durableId="1670980664">
    <w:abstractNumId w:val="1"/>
  </w:num>
  <w:num w:numId="3" w16cid:durableId="1954047786">
    <w:abstractNumId w:val="3"/>
  </w:num>
  <w:num w:numId="4" w16cid:durableId="17561298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0C5"/>
    <w:rsid w:val="000139EE"/>
    <w:rsid w:val="00027F2D"/>
    <w:rsid w:val="00032B8F"/>
    <w:rsid w:val="00034E44"/>
    <w:rsid w:val="00060A2A"/>
    <w:rsid w:val="000614CF"/>
    <w:rsid w:val="00070F68"/>
    <w:rsid w:val="00074A6A"/>
    <w:rsid w:val="000B2EDD"/>
    <w:rsid w:val="000B4348"/>
    <w:rsid w:val="000C2CEC"/>
    <w:rsid w:val="000E1E22"/>
    <w:rsid w:val="000F1036"/>
    <w:rsid w:val="000F41F4"/>
    <w:rsid w:val="000F6F77"/>
    <w:rsid w:val="00103C9E"/>
    <w:rsid w:val="001163EA"/>
    <w:rsid w:val="001256D9"/>
    <w:rsid w:val="0012644B"/>
    <w:rsid w:val="0014549D"/>
    <w:rsid w:val="00152330"/>
    <w:rsid w:val="00161116"/>
    <w:rsid w:val="001759C0"/>
    <w:rsid w:val="00192900"/>
    <w:rsid w:val="001A43D0"/>
    <w:rsid w:val="001A480E"/>
    <w:rsid w:val="001B4C67"/>
    <w:rsid w:val="001B7596"/>
    <w:rsid w:val="001D5063"/>
    <w:rsid w:val="001E2B2D"/>
    <w:rsid w:val="001E73CD"/>
    <w:rsid w:val="001F55CE"/>
    <w:rsid w:val="00205D20"/>
    <w:rsid w:val="00237979"/>
    <w:rsid w:val="002432A5"/>
    <w:rsid w:val="00256B24"/>
    <w:rsid w:val="00265552"/>
    <w:rsid w:val="00274FA0"/>
    <w:rsid w:val="00286F41"/>
    <w:rsid w:val="002A0867"/>
    <w:rsid w:val="002A2801"/>
    <w:rsid w:val="002C5934"/>
    <w:rsid w:val="002E205A"/>
    <w:rsid w:val="00305F21"/>
    <w:rsid w:val="003138F9"/>
    <w:rsid w:val="00342A91"/>
    <w:rsid w:val="00345C3B"/>
    <w:rsid w:val="00354002"/>
    <w:rsid w:val="00362EFB"/>
    <w:rsid w:val="003744F2"/>
    <w:rsid w:val="003760BA"/>
    <w:rsid w:val="00387D72"/>
    <w:rsid w:val="003A2D5B"/>
    <w:rsid w:val="003D2ED4"/>
    <w:rsid w:val="003E0559"/>
    <w:rsid w:val="003E7F0A"/>
    <w:rsid w:val="003F7502"/>
    <w:rsid w:val="00421B1B"/>
    <w:rsid w:val="004279F0"/>
    <w:rsid w:val="00480CC1"/>
    <w:rsid w:val="00482757"/>
    <w:rsid w:val="00496521"/>
    <w:rsid w:val="004B486C"/>
    <w:rsid w:val="004E54E9"/>
    <w:rsid w:val="004F14D0"/>
    <w:rsid w:val="004F7BC4"/>
    <w:rsid w:val="005310A8"/>
    <w:rsid w:val="00575192"/>
    <w:rsid w:val="00582B2D"/>
    <w:rsid w:val="005862CE"/>
    <w:rsid w:val="005B4DE5"/>
    <w:rsid w:val="005D4F42"/>
    <w:rsid w:val="005E54A5"/>
    <w:rsid w:val="005F1230"/>
    <w:rsid w:val="00600296"/>
    <w:rsid w:val="00615BDA"/>
    <w:rsid w:val="00651DD4"/>
    <w:rsid w:val="00676557"/>
    <w:rsid w:val="00693A9E"/>
    <w:rsid w:val="006A1DD1"/>
    <w:rsid w:val="006B61BF"/>
    <w:rsid w:val="006B7B41"/>
    <w:rsid w:val="006E062B"/>
    <w:rsid w:val="006F7659"/>
    <w:rsid w:val="00713854"/>
    <w:rsid w:val="007206E8"/>
    <w:rsid w:val="0074253D"/>
    <w:rsid w:val="007555D7"/>
    <w:rsid w:val="007968C1"/>
    <w:rsid w:val="007A6C02"/>
    <w:rsid w:val="007C099B"/>
    <w:rsid w:val="007C70C5"/>
    <w:rsid w:val="007D4A99"/>
    <w:rsid w:val="007E18A5"/>
    <w:rsid w:val="00831F6B"/>
    <w:rsid w:val="0085214C"/>
    <w:rsid w:val="00866BE3"/>
    <w:rsid w:val="0087054C"/>
    <w:rsid w:val="008708F3"/>
    <w:rsid w:val="008709E2"/>
    <w:rsid w:val="0087328F"/>
    <w:rsid w:val="008A16BB"/>
    <w:rsid w:val="008B4317"/>
    <w:rsid w:val="008D4192"/>
    <w:rsid w:val="00910BE4"/>
    <w:rsid w:val="00922D82"/>
    <w:rsid w:val="00934D47"/>
    <w:rsid w:val="00943852"/>
    <w:rsid w:val="0096094E"/>
    <w:rsid w:val="00980EA4"/>
    <w:rsid w:val="009822A0"/>
    <w:rsid w:val="009C7D79"/>
    <w:rsid w:val="009F44D7"/>
    <w:rsid w:val="00A12744"/>
    <w:rsid w:val="00A338FE"/>
    <w:rsid w:val="00A5502E"/>
    <w:rsid w:val="00A81B4C"/>
    <w:rsid w:val="00A83FD6"/>
    <w:rsid w:val="00A92C29"/>
    <w:rsid w:val="00AC6969"/>
    <w:rsid w:val="00B10348"/>
    <w:rsid w:val="00B1456C"/>
    <w:rsid w:val="00B2789E"/>
    <w:rsid w:val="00B5702C"/>
    <w:rsid w:val="00BA2F8D"/>
    <w:rsid w:val="00BB303C"/>
    <w:rsid w:val="00BC7B2E"/>
    <w:rsid w:val="00BD6BA9"/>
    <w:rsid w:val="00C03E2F"/>
    <w:rsid w:val="00C04934"/>
    <w:rsid w:val="00C26D9A"/>
    <w:rsid w:val="00C41769"/>
    <w:rsid w:val="00C622B5"/>
    <w:rsid w:val="00C70D2B"/>
    <w:rsid w:val="00C718E4"/>
    <w:rsid w:val="00C97F44"/>
    <w:rsid w:val="00CB007F"/>
    <w:rsid w:val="00CB2002"/>
    <w:rsid w:val="00CD0938"/>
    <w:rsid w:val="00CD7490"/>
    <w:rsid w:val="00CE0840"/>
    <w:rsid w:val="00CE6010"/>
    <w:rsid w:val="00D07CF6"/>
    <w:rsid w:val="00D120C7"/>
    <w:rsid w:val="00D36EB7"/>
    <w:rsid w:val="00D50B08"/>
    <w:rsid w:val="00D5336E"/>
    <w:rsid w:val="00D624FA"/>
    <w:rsid w:val="00D91422"/>
    <w:rsid w:val="00DD5268"/>
    <w:rsid w:val="00DD6F1E"/>
    <w:rsid w:val="00DE2E38"/>
    <w:rsid w:val="00E0293F"/>
    <w:rsid w:val="00E047C9"/>
    <w:rsid w:val="00E57F4D"/>
    <w:rsid w:val="00E66642"/>
    <w:rsid w:val="00E815DC"/>
    <w:rsid w:val="00E945CC"/>
    <w:rsid w:val="00E95540"/>
    <w:rsid w:val="00EA657C"/>
    <w:rsid w:val="00EB498C"/>
    <w:rsid w:val="00EC324D"/>
    <w:rsid w:val="00ED3C1B"/>
    <w:rsid w:val="00EF458C"/>
    <w:rsid w:val="00F335D6"/>
    <w:rsid w:val="00F658AE"/>
    <w:rsid w:val="00F72A18"/>
    <w:rsid w:val="00F779E5"/>
    <w:rsid w:val="00F80B16"/>
    <w:rsid w:val="00F920C0"/>
    <w:rsid w:val="00F922C9"/>
    <w:rsid w:val="00FA201E"/>
    <w:rsid w:val="00FC495B"/>
    <w:rsid w:val="00FF2A86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4DFAB"/>
  <w15:chartTrackingRefBased/>
  <w15:docId w15:val="{D6959CA3-BFD2-4004-AD92-37CA3FD7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4DE5"/>
  </w:style>
  <w:style w:type="paragraph" w:styleId="Stopka">
    <w:name w:val="footer"/>
    <w:basedOn w:val="Normalny"/>
    <w:link w:val="StopkaZnak"/>
    <w:uiPriority w:val="99"/>
    <w:unhideWhenUsed/>
    <w:rsid w:val="005B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DE5"/>
  </w:style>
  <w:style w:type="paragraph" w:styleId="Akapitzlist">
    <w:name w:val="List Paragraph"/>
    <w:basedOn w:val="Normalny"/>
    <w:uiPriority w:val="34"/>
    <w:qFormat/>
    <w:rsid w:val="008D41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32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32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328F"/>
    <w:rPr>
      <w:vertAlign w:val="superscript"/>
    </w:rPr>
  </w:style>
  <w:style w:type="table" w:styleId="Tabela-Siatka">
    <w:name w:val="Table Grid"/>
    <w:basedOn w:val="Standardowy"/>
    <w:uiPriority w:val="39"/>
    <w:rsid w:val="002A2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F5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5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6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6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6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6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6B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</Pages>
  <Words>1320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Barnaś Aleksandra</dc:creator>
  <cp:keywords/>
  <dc:description/>
  <cp:lastModifiedBy>Barnaś Aleksandra</cp:lastModifiedBy>
  <cp:revision>210</cp:revision>
  <cp:lastPrinted>2018-10-19T07:24:00Z</cp:lastPrinted>
  <dcterms:created xsi:type="dcterms:W3CDTF">2017-10-02T05:29:00Z</dcterms:created>
  <dcterms:modified xsi:type="dcterms:W3CDTF">2024-11-08T10:29:00Z</dcterms:modified>
</cp:coreProperties>
</file>