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4DE1" w14:textId="77777777" w:rsidR="00790F43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 nr </w:t>
      </w:r>
      <w:r w:rsidR="009851D6" w:rsidRPr="00F761C8">
        <w:rPr>
          <w:rFonts w:ascii="Open Sans" w:hAnsi="Open Sans" w:cs="Open Sans"/>
          <w:sz w:val="22"/>
          <w:szCs w:val="22"/>
        </w:rPr>
        <w:t>4</w:t>
      </w:r>
      <w:r w:rsidRPr="00F761C8">
        <w:rPr>
          <w:rFonts w:ascii="Open Sans" w:hAnsi="Open Sans" w:cs="Open Sans"/>
          <w:sz w:val="22"/>
          <w:szCs w:val="22"/>
        </w:rPr>
        <w:t xml:space="preserve"> do Regulaminu prac</w:t>
      </w:r>
      <w:r w:rsidR="000A11C6" w:rsidRPr="00F761C8">
        <w:rPr>
          <w:rFonts w:ascii="Open Sans" w:hAnsi="Open Sans" w:cs="Open Sans"/>
          <w:sz w:val="22"/>
          <w:szCs w:val="22"/>
        </w:rPr>
        <w:t>y</w:t>
      </w:r>
      <w:r w:rsidRPr="00F761C8">
        <w:rPr>
          <w:rFonts w:ascii="Open Sans" w:hAnsi="Open Sans" w:cs="Open Sans"/>
          <w:sz w:val="22"/>
          <w:szCs w:val="22"/>
        </w:rPr>
        <w:t xml:space="preserve"> KOP</w:t>
      </w:r>
    </w:p>
    <w:p w14:paraId="219C897A" w14:textId="77777777" w:rsidR="00C72FFF" w:rsidRPr="00F761C8" w:rsidRDefault="00C72FFF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71E9924B" w14:textId="77777777" w:rsidR="00B0113D" w:rsidRDefault="00790F43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654709">
        <w:rPr>
          <w:rStyle w:val="Nagwek1Znak"/>
        </w:rPr>
        <w:t>Protokół z oceny wniosków o dofinansowanie</w:t>
      </w:r>
      <w:r w:rsidR="00B0113D">
        <w:rPr>
          <w:rFonts w:ascii="Open Sans" w:hAnsi="Open Sans" w:cs="Open Sans"/>
          <w:b/>
          <w:sz w:val="22"/>
          <w:szCs w:val="22"/>
        </w:rPr>
        <w:t xml:space="preserve"> </w:t>
      </w:r>
      <w:r w:rsidR="00B0113D">
        <w:rPr>
          <w:rFonts w:ascii="Open Sans" w:hAnsi="Open Sans" w:cs="Open Sans"/>
          <w:b/>
          <w:sz w:val="22"/>
          <w:szCs w:val="22"/>
        </w:rPr>
        <w:br/>
      </w:r>
      <w:r w:rsidR="00BF444C" w:rsidRPr="00F761C8">
        <w:rPr>
          <w:rFonts w:ascii="Open Sans" w:hAnsi="Open Sans" w:cs="Open Sans"/>
          <w:b/>
          <w:sz w:val="22"/>
          <w:szCs w:val="22"/>
        </w:rPr>
        <w:t xml:space="preserve">w ramach </w:t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 xml:space="preserve">Programu Fundusze Europejskie na Infrastrukturę, </w:t>
      </w:r>
      <w:r w:rsidR="00B0113D">
        <w:rPr>
          <w:rFonts w:ascii="Open Sans" w:hAnsi="Open Sans" w:cs="Open Sans"/>
          <w:b/>
          <w:color w:val="000000"/>
          <w:sz w:val="22"/>
          <w:szCs w:val="22"/>
        </w:rPr>
        <w:br/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>Klimat, Środowisko 2021–2027</w:t>
      </w:r>
    </w:p>
    <w:p w14:paraId="24975D73" w14:textId="77777777" w:rsidR="00C72FFF" w:rsidRP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C72FFF">
        <w:rPr>
          <w:rFonts w:ascii="Open Sans" w:hAnsi="Open Sans" w:cs="Open Sans"/>
          <w:b/>
          <w:bCs/>
          <w:color w:val="000000"/>
          <w:sz w:val="22"/>
          <w:szCs w:val="22"/>
        </w:rPr>
        <w:t>Priorytet FENX.02 Wsparcie sektorów energetyka i środowisko z EFRR</w:t>
      </w:r>
    </w:p>
    <w:p w14:paraId="5DE8C716" w14:textId="77777777" w:rsidR="00C72FFF" w:rsidRP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C72FFF">
        <w:rPr>
          <w:rFonts w:ascii="Open Sans" w:hAnsi="Open Sans" w:cs="Open Sans"/>
          <w:b/>
          <w:bCs/>
          <w:color w:val="000000"/>
          <w:sz w:val="22"/>
          <w:szCs w:val="22"/>
        </w:rPr>
        <w:t>Działanie FENX.02.04. Adaptacja do zmian klimatu, zapobieganie</w:t>
      </w:r>
    </w:p>
    <w:p w14:paraId="462A8DAE" w14:textId="77777777" w:rsidR="00C72FFF" w:rsidRP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C72FFF">
        <w:rPr>
          <w:rFonts w:ascii="Open Sans" w:hAnsi="Open Sans" w:cs="Open Sans"/>
          <w:b/>
          <w:bCs/>
          <w:color w:val="000000"/>
          <w:sz w:val="22"/>
          <w:szCs w:val="22"/>
        </w:rPr>
        <w:t>klęskom i katastrofom</w:t>
      </w:r>
    </w:p>
    <w:p w14:paraId="4E7B75D3" w14:textId="77777777" w:rsidR="00C72FFF" w:rsidRP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color w:val="000000"/>
          <w:sz w:val="22"/>
          <w:szCs w:val="22"/>
        </w:rPr>
      </w:pPr>
      <w:r w:rsidRPr="00C72FFF">
        <w:rPr>
          <w:rFonts w:ascii="Open Sans" w:hAnsi="Open Sans" w:cs="Open Sans"/>
          <w:color w:val="000000"/>
          <w:sz w:val="22"/>
          <w:szCs w:val="22"/>
        </w:rPr>
        <w:t>Typ FENX.02.04.10 Edukacja w zakresie kwestii klimatycznych, adaptacji do zmian klimatu oraz ochrony zasobów wodnych</w:t>
      </w:r>
    </w:p>
    <w:p w14:paraId="2516550C" w14:textId="77777777" w:rsid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2C3D0E6D" w14:textId="015C00E2" w:rsidR="00790F43" w:rsidRPr="00F761C8" w:rsidRDefault="00757930" w:rsidP="00BD5DED">
      <w:pPr>
        <w:spacing w:before="360" w:after="24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Informacje ogólne: </w:t>
      </w:r>
    </w:p>
    <w:p w14:paraId="3D5F2BA9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Nr konkursu: ……………………</w:t>
      </w:r>
    </w:p>
    <w:p w14:paraId="071AD7DA" w14:textId="77777777" w:rsidR="002C540B" w:rsidRPr="00F761C8" w:rsidRDefault="002C540B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Data i miejsce ukazania się ogłoszenia o naborze wniosków:</w:t>
      </w:r>
    </w:p>
    <w:p w14:paraId="2BD7776D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Termin </w:t>
      </w:r>
      <w:r w:rsidR="00757930" w:rsidRPr="00F761C8">
        <w:rPr>
          <w:rFonts w:ascii="Open Sans" w:hAnsi="Open Sans" w:cs="Open Sans"/>
          <w:sz w:val="22"/>
          <w:szCs w:val="22"/>
        </w:rPr>
        <w:t xml:space="preserve">rozpoczęcia </w:t>
      </w:r>
      <w:r w:rsidRPr="00F761C8">
        <w:rPr>
          <w:rFonts w:ascii="Open Sans" w:hAnsi="Open Sans" w:cs="Open Sans"/>
          <w:sz w:val="22"/>
          <w:szCs w:val="22"/>
        </w:rPr>
        <w:t>naboru wniosków o dofinansowanie: ……………………………..</w:t>
      </w:r>
    </w:p>
    <w:p w14:paraId="040D510A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Termin zakończenia naboru wniosków o dofinansowanie: ……………………………..</w:t>
      </w:r>
    </w:p>
    <w:p w14:paraId="0DEAA834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Regulaminu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</w:t>
      </w:r>
      <w:r w:rsidRPr="00F761C8">
        <w:rPr>
          <w:rFonts w:ascii="Open Sans" w:hAnsi="Open Sans" w:cs="Open Sans"/>
          <w:sz w:val="22"/>
          <w:szCs w:val="22"/>
        </w:rPr>
        <w:t xml:space="preserve"> ………………………………………………… </w:t>
      </w:r>
    </w:p>
    <w:p w14:paraId="7E4395DF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Daty zatwierdzenia zmian w Regulaminie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 </w:t>
      </w:r>
      <w:r w:rsidRPr="00F761C8">
        <w:rPr>
          <w:rFonts w:ascii="Open Sans" w:hAnsi="Open Sans" w:cs="Open Sans"/>
          <w:sz w:val="22"/>
          <w:szCs w:val="22"/>
        </w:rPr>
        <w:t>(jeśli dotyczy) ………………………..</w:t>
      </w:r>
    </w:p>
    <w:p w14:paraId="01D99B0E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141E1220" w14:textId="77777777" w:rsidR="00790F43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Czy odnotowano </w:t>
      </w:r>
      <w:r w:rsidR="005B651F" w:rsidRPr="00F761C8">
        <w:rPr>
          <w:rFonts w:ascii="Open Sans" w:hAnsi="Open Sans" w:cs="Open Sans"/>
          <w:sz w:val="22"/>
          <w:szCs w:val="22"/>
        </w:rPr>
        <w:t xml:space="preserve">zdarzenia niestandardowe lub </w:t>
      </w:r>
      <w:r w:rsidRPr="00F761C8">
        <w:rPr>
          <w:rFonts w:ascii="Open Sans" w:hAnsi="Open Sans" w:cs="Open Sans"/>
          <w:sz w:val="22"/>
          <w:szCs w:val="22"/>
        </w:rPr>
        <w:t xml:space="preserve">nieprawidłowości w przebiegu oceny pracy KOP (należy zwięźle opisać)? </w:t>
      </w:r>
      <w:r w:rsidR="005B651F" w:rsidRPr="00F761C8">
        <w:rPr>
          <w:rFonts w:ascii="Open Sans" w:hAnsi="Open Sans" w:cs="Open Sans"/>
          <w:sz w:val="22"/>
          <w:szCs w:val="22"/>
        </w:rPr>
        <w:t>………..</w:t>
      </w:r>
      <w:r w:rsidRPr="00F761C8">
        <w:rPr>
          <w:rFonts w:ascii="Open Sans" w:hAnsi="Open Sans" w:cs="Open Sans"/>
          <w:sz w:val="22"/>
          <w:szCs w:val="22"/>
        </w:rPr>
        <w:t>................................................................................</w:t>
      </w:r>
    </w:p>
    <w:p w14:paraId="60AA0548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Przebieg oceny</w:t>
      </w:r>
      <w:r w:rsidR="0075793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59979B6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o dofinansowanie złożonych w ramach </w:t>
      </w:r>
      <w:r w:rsidR="000A262B" w:rsidRPr="00F761C8">
        <w:rPr>
          <w:rFonts w:ascii="Open Sans" w:hAnsi="Open Sans" w:cs="Open Sans"/>
          <w:sz w:val="22"/>
          <w:szCs w:val="22"/>
        </w:rPr>
        <w:t>naboru</w:t>
      </w:r>
      <w:r w:rsidR="009851D6" w:rsidRP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konkursu: ………………</w:t>
      </w:r>
    </w:p>
    <w:p w14:paraId="1BDF442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złożonych po terminie: …… (jeśli dotyczy) </w:t>
      </w:r>
    </w:p>
    <w:p w14:paraId="5F46BB46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 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wniosków o dofinansowanie przeprowadzona została w dniach od...... do ...... </w:t>
      </w:r>
    </w:p>
    <w:p w14:paraId="378B593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II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przeprowadzona została w dniach od...... do ...... </w:t>
      </w:r>
    </w:p>
    <w:p w14:paraId="77EAD604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Jeśli wystąpiła konieczność przedłużenia oceny, </w:t>
      </w:r>
      <w:r w:rsidR="005B651F" w:rsidRPr="00F761C8">
        <w:rPr>
          <w:rFonts w:ascii="Open Sans" w:hAnsi="Open Sans" w:cs="Open Sans"/>
          <w:sz w:val="22"/>
          <w:szCs w:val="22"/>
        </w:rPr>
        <w:t>należy zwięźle opisać</w:t>
      </w:r>
      <w:r w:rsidRPr="00F761C8">
        <w:rPr>
          <w:rFonts w:ascii="Open Sans" w:hAnsi="Open Sans" w:cs="Open Sans"/>
          <w:sz w:val="22"/>
          <w:szCs w:val="22"/>
        </w:rPr>
        <w:t>:</w:t>
      </w:r>
      <w:r w:rsid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……</w:t>
      </w:r>
      <w:r w:rsidR="005B651F" w:rsidRPr="00F761C8">
        <w:rPr>
          <w:rFonts w:ascii="Open Sans" w:hAnsi="Open Sans" w:cs="Open Sans"/>
          <w:sz w:val="22"/>
          <w:szCs w:val="22"/>
        </w:rPr>
        <w:t>……………………………………………………………………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…………………………………………………….</w:t>
      </w:r>
    </w:p>
    <w:p w14:paraId="07215064" w14:textId="77777777" w:rsidR="00790F43" w:rsidRPr="00F761C8" w:rsidRDefault="001B7560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2415C666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Wynik oceny</w:t>
      </w:r>
      <w:r w:rsidR="001B756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269082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</w:t>
      </w:r>
      <w:r w:rsidR="000A262B" w:rsidRPr="00F761C8">
        <w:rPr>
          <w:rFonts w:ascii="Open Sans" w:hAnsi="Open Sans" w:cs="Open Sans"/>
          <w:sz w:val="22"/>
          <w:szCs w:val="22"/>
        </w:rPr>
        <w:t>I etapu</w:t>
      </w:r>
      <w:r w:rsidRPr="00F761C8">
        <w:rPr>
          <w:rFonts w:ascii="Open Sans" w:hAnsi="Open Sans" w:cs="Open Sans"/>
          <w:sz w:val="22"/>
          <w:szCs w:val="22"/>
        </w:rPr>
        <w:t>: ………..</w:t>
      </w:r>
    </w:p>
    <w:p w14:paraId="4269A1FF" w14:textId="59D862E7" w:rsidR="005B651F" w:rsidRPr="00F761C8" w:rsidRDefault="005B651F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</w:t>
      </w:r>
      <w:r w:rsidR="00FA1B7B">
        <w:rPr>
          <w:rFonts w:ascii="Open Sans" w:hAnsi="Open Sans" w:cs="Open Sans"/>
          <w:sz w:val="22"/>
          <w:szCs w:val="22"/>
        </w:rPr>
        <w:t>o</w:t>
      </w:r>
      <w:r w:rsidR="000A262B" w:rsidRPr="00F761C8">
        <w:rPr>
          <w:rFonts w:ascii="Open Sans" w:hAnsi="Open Sans" w:cs="Open Sans"/>
          <w:sz w:val="22"/>
          <w:szCs w:val="22"/>
        </w:rPr>
        <w:t>cenionych projektów przez Przewodniczącego KOP</w:t>
      </w:r>
      <w:r w:rsidRPr="00F761C8">
        <w:rPr>
          <w:rFonts w:ascii="Open Sans" w:hAnsi="Open Sans" w:cs="Open Sans"/>
          <w:sz w:val="22"/>
          <w:szCs w:val="22"/>
        </w:rPr>
        <w:t xml:space="preserve">: </w:t>
      </w:r>
      <w:r w:rsidR="00F761C8">
        <w:rPr>
          <w:rFonts w:ascii="Open Sans" w:hAnsi="Open Sans" w:cs="Open Sans"/>
          <w:sz w:val="22"/>
          <w:szCs w:val="22"/>
        </w:rPr>
        <w:t>…..</w:t>
      </w:r>
    </w:p>
    <w:p w14:paraId="69787C8A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 II </w:t>
      </w:r>
      <w:r w:rsidR="000A262B" w:rsidRPr="00F761C8">
        <w:rPr>
          <w:rFonts w:ascii="Open Sans" w:hAnsi="Open Sans" w:cs="Open Sans"/>
          <w:sz w:val="22"/>
          <w:szCs w:val="22"/>
        </w:rPr>
        <w:t>etapu</w:t>
      </w:r>
      <w:r w:rsidRPr="00F761C8">
        <w:rPr>
          <w:rFonts w:ascii="Open Sans" w:hAnsi="Open Sans" w:cs="Open Sans"/>
          <w:sz w:val="22"/>
          <w:szCs w:val="22"/>
        </w:rPr>
        <w:t xml:space="preserve">: ……. </w:t>
      </w:r>
    </w:p>
    <w:p w14:paraId="4E4EB038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Liczba wniosków wycofanych w trakcie oceny: …..</w:t>
      </w:r>
    </w:p>
    <w:p w14:paraId="3BCB386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Wynik negatywny oceny uzyskało ………. wniosków o dofinansowanie. </w:t>
      </w:r>
    </w:p>
    <w:p w14:paraId="7E3E8127" w14:textId="77777777" w:rsidR="00790F43" w:rsidRPr="00F761C8" w:rsidRDefault="000A262B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projektów wybranych do dofinansowania przez Zarząd IW: </w:t>
      </w:r>
      <w:r w:rsidR="00F761C8">
        <w:rPr>
          <w:rFonts w:ascii="Open Sans" w:hAnsi="Open Sans" w:cs="Open Sans"/>
          <w:sz w:val="22"/>
          <w:szCs w:val="22"/>
        </w:rPr>
        <w:t>….</w:t>
      </w:r>
    </w:p>
    <w:p w14:paraId="3EEDC3E8" w14:textId="77777777" w:rsidR="001B7560" w:rsidRPr="00F761C8" w:rsidRDefault="001B7560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Miejsce przechowywania dokumentacji konkursu:</w:t>
      </w:r>
    </w:p>
    <w:p w14:paraId="7B9F361F" w14:textId="11F0DFC2" w:rsidR="00790F43" w:rsidRPr="00F761C8" w:rsidRDefault="001B7560" w:rsidP="00BD5DED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</w:t>
      </w:r>
      <w:r w:rsidR="00BD5DED">
        <w:rPr>
          <w:rFonts w:ascii="Open Sans" w:hAnsi="Open Sans" w:cs="Open Sans"/>
          <w:b/>
          <w:sz w:val="22"/>
          <w:szCs w:val="22"/>
        </w:rPr>
        <w:br/>
      </w:r>
      <w:r w:rsidR="00790F43" w:rsidRPr="00F761C8">
        <w:rPr>
          <w:rFonts w:ascii="Open Sans" w:hAnsi="Open Sans" w:cs="Open Sans"/>
          <w:b/>
          <w:sz w:val="22"/>
          <w:szCs w:val="22"/>
        </w:rPr>
        <w:t>Imię i nazwisko osoby sporządzającej Protokół:</w:t>
      </w:r>
    </w:p>
    <w:p w14:paraId="25EC2FAF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70EE201E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7A530D0A" w14:textId="77777777" w:rsidR="00790F43" w:rsidRPr="00F761C8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……………………………………...</w:t>
      </w:r>
    </w:p>
    <w:p w14:paraId="5F28396F" w14:textId="77777777" w:rsidR="00790F43" w:rsidRPr="00B0113D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Imię i nazwisko Przewodniczącego KOP</w:t>
      </w:r>
      <w:r w:rsidRPr="00B0113D">
        <w:rPr>
          <w:rFonts w:ascii="Open Sans" w:hAnsi="Open Sans" w:cs="Open Sans"/>
          <w:b/>
          <w:sz w:val="22"/>
          <w:szCs w:val="22"/>
        </w:rPr>
        <w:t>:</w:t>
      </w:r>
    </w:p>
    <w:p w14:paraId="25303A7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463F59E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217868C8" w14:textId="77777777" w:rsidR="00BD5DED" w:rsidRDefault="00790F43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…………………………….………..</w:t>
      </w:r>
    </w:p>
    <w:p w14:paraId="4D1BDA90" w14:textId="772354C8" w:rsidR="00BD7741" w:rsidRPr="00BD5DED" w:rsidRDefault="00BD7741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Załączniki: </w:t>
      </w:r>
    </w:p>
    <w:p w14:paraId="409CA9BE" w14:textId="77777777" w:rsidR="00790F43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1 – skład KOP</w:t>
      </w:r>
    </w:p>
    <w:p w14:paraId="5528B949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>Załącznik nr 2 – Lista ocenionych projektów</w:t>
      </w:r>
    </w:p>
    <w:p w14:paraId="70A7EE50" w14:textId="407C1DB5" w:rsidR="00BD7741" w:rsidRPr="00F761C8" w:rsidRDefault="00BD7741" w:rsidP="003C4CFF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3 – Lista wniosków przywróconych w wyniku procedury odwoławczej</w:t>
      </w:r>
    </w:p>
    <w:p w14:paraId="756E6EC4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  <w:sectPr w:rsidR="00BD7741" w:rsidRPr="00F761C8" w:rsidSect="00E933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289C5136" w14:textId="77777777" w:rsidR="00BD7741" w:rsidRPr="00F761C8" w:rsidRDefault="00BD7741" w:rsidP="00BD5DE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1 do protokołu z oceny wniosków o dofinansowanie </w:t>
      </w:r>
    </w:p>
    <w:p w14:paraId="44D51986" w14:textId="2B4FF571" w:rsidR="00EC71A5" w:rsidRPr="00F761C8" w:rsidRDefault="00BD7741" w:rsidP="00F15BAE">
      <w:pPr>
        <w:spacing w:before="600" w:after="60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Skład Komisji Oceny Projektów</w:t>
      </w:r>
      <w:r w:rsidR="008B0D59" w:rsidRPr="00F761C8">
        <w:rPr>
          <w:rFonts w:ascii="Open Sans" w:hAnsi="Open Sans" w:cs="Open Sans"/>
          <w:b/>
          <w:sz w:val="22"/>
          <w:szCs w:val="22"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2515"/>
        <w:gridCol w:w="2923"/>
        <w:gridCol w:w="2668"/>
      </w:tblGrid>
      <w:tr w:rsidR="001B7560" w:rsidRPr="00F761C8" w14:paraId="58C53366" w14:textId="77777777" w:rsidTr="00BD7741">
        <w:tc>
          <w:tcPr>
            <w:tcW w:w="910" w:type="dxa"/>
            <w:shd w:val="clear" w:color="auto" w:fill="D9D9D9"/>
          </w:tcPr>
          <w:p w14:paraId="3E41052B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5F70142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69C19AE4" w14:textId="77777777" w:rsidR="00BD7741" w:rsidRPr="00F761C8" w:rsidRDefault="000A262B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P</w:t>
            </w:r>
            <w:r w:rsidR="00BD7741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racownik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IW</w:t>
            </w:r>
          </w:p>
        </w:tc>
        <w:tc>
          <w:tcPr>
            <w:tcW w:w="2768" w:type="dxa"/>
            <w:shd w:val="clear" w:color="auto" w:fill="D9D9D9"/>
          </w:tcPr>
          <w:p w14:paraId="436019A9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Funkcja </w:t>
            </w:r>
            <w:r w:rsidR="005B651F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w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KOP </w:t>
            </w:r>
          </w:p>
        </w:tc>
      </w:tr>
      <w:tr w:rsidR="001B7560" w:rsidRPr="00F761C8" w14:paraId="2A5456D2" w14:textId="77777777" w:rsidTr="00BD7741">
        <w:tc>
          <w:tcPr>
            <w:tcW w:w="910" w:type="dxa"/>
            <w:shd w:val="clear" w:color="auto" w:fill="auto"/>
          </w:tcPr>
          <w:p w14:paraId="2051A31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76E9F3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08345E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5C1EF2C5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</w:tr>
    </w:tbl>
    <w:p w14:paraId="0093754F" w14:textId="77777777" w:rsidR="00EC71A5" w:rsidRPr="00F761C8" w:rsidRDefault="00EC71A5" w:rsidP="00B0113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340801F6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EC71A5" w:rsidRPr="00F761C8" w:rsidSect="00BD7741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323FFEEE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2 do protokołu z oceny wniosków o dofinansowanie </w:t>
      </w:r>
    </w:p>
    <w:p w14:paraId="5C23B728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ocenionych projektów:</w:t>
      </w:r>
    </w:p>
    <w:tbl>
      <w:tblPr>
        <w:tblW w:w="147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245"/>
        <w:gridCol w:w="1842"/>
        <w:gridCol w:w="3119"/>
        <w:gridCol w:w="1127"/>
        <w:gridCol w:w="1775"/>
        <w:gridCol w:w="1175"/>
        <w:gridCol w:w="1418"/>
        <w:gridCol w:w="1134"/>
        <w:gridCol w:w="1134"/>
      </w:tblGrid>
      <w:tr w:rsidR="00457632" w:rsidRPr="00F761C8" w14:paraId="084E1CA0" w14:textId="77777777" w:rsidTr="00071DF2">
        <w:trPr>
          <w:trHeight w:val="1366"/>
        </w:trPr>
        <w:tc>
          <w:tcPr>
            <w:tcW w:w="769" w:type="dxa"/>
            <w:shd w:val="clear" w:color="auto" w:fill="auto"/>
            <w:vAlign w:val="center"/>
          </w:tcPr>
          <w:p w14:paraId="61364EB0" w14:textId="77777777" w:rsidR="00457632" w:rsidRPr="00F761C8" w:rsidRDefault="00457632" w:rsidP="00071DF2">
            <w:pPr>
              <w:spacing w:line="276" w:lineRule="auto"/>
              <w:ind w:right="68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BABB3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Numer projektu w WOD2021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1ADB4CF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Nazwa wnioskodawcy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01267E1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Tytuł projektu</w:t>
            </w:r>
          </w:p>
        </w:tc>
        <w:tc>
          <w:tcPr>
            <w:tcW w:w="1127" w:type="dxa"/>
            <w:shd w:val="clear" w:color="auto" w:fill="D9D9D9"/>
            <w:vAlign w:val="center"/>
          </w:tcPr>
          <w:p w14:paraId="6D27FB87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Koszt całkowity</w:t>
            </w:r>
          </w:p>
        </w:tc>
        <w:tc>
          <w:tcPr>
            <w:tcW w:w="1775" w:type="dxa"/>
            <w:shd w:val="clear" w:color="auto" w:fill="D9D9D9"/>
            <w:vAlign w:val="center"/>
          </w:tcPr>
          <w:p w14:paraId="31E94D40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175" w:type="dxa"/>
            <w:shd w:val="clear" w:color="auto" w:fill="D9D9D9"/>
            <w:vAlign w:val="center"/>
          </w:tcPr>
          <w:p w14:paraId="5E45569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 etapu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51867A7" w14:textId="77777777" w:rsidR="00457632" w:rsidRPr="00F761C8" w:rsidRDefault="00457632" w:rsidP="00071DF2">
            <w:pPr>
              <w:pStyle w:val="NormalnyWeb"/>
              <w:tabs>
                <w:tab w:val="left" w:pos="708"/>
              </w:tabs>
              <w:spacing w:before="0" w:beforeAutospacing="0" w:after="0" w:afterAutospacing="0" w:line="276" w:lineRule="auto"/>
              <w:ind w:left="34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II etapu </w:t>
            </w:r>
          </w:p>
          <w:p w14:paraId="344D485C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(liczba punktów)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3DDD155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3FB47089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Uwagi</w:t>
            </w:r>
          </w:p>
        </w:tc>
      </w:tr>
      <w:tr w:rsidR="00457632" w:rsidRPr="00F761C8" w14:paraId="72D41176" w14:textId="77777777" w:rsidTr="00071DF2">
        <w:tc>
          <w:tcPr>
            <w:tcW w:w="769" w:type="dxa"/>
            <w:shd w:val="clear" w:color="auto" w:fill="auto"/>
            <w:vAlign w:val="center"/>
          </w:tcPr>
          <w:p w14:paraId="37ACEC55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DB817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1021E6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AFE4113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7135F1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D34433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9023AA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073E1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BA5176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D3E3BA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  <w:tr w:rsidR="00457632" w:rsidRPr="00F761C8" w14:paraId="7F9EBFEB" w14:textId="77777777" w:rsidTr="00071DF2">
        <w:tc>
          <w:tcPr>
            <w:tcW w:w="769" w:type="dxa"/>
            <w:shd w:val="clear" w:color="auto" w:fill="auto"/>
            <w:vAlign w:val="center"/>
          </w:tcPr>
          <w:p w14:paraId="4CAED33A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94B1C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57509E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294EA15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75E4D6AE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670CD41C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72321C99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7FFF0A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67D402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3D457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</w:tbl>
    <w:p w14:paraId="08358479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</w:p>
    <w:p w14:paraId="0827D13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8B0D59" w:rsidRPr="00F761C8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7A926B8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3 do protokołu z oceny wniosków o dofinansowanie </w:t>
      </w:r>
    </w:p>
    <w:p w14:paraId="5E34ACA7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wniosków przywróconych w wyniku procedury odwoławczej</w:t>
      </w:r>
      <w:r w:rsidR="00E12DED" w:rsidRPr="00F761C8">
        <w:rPr>
          <w:rFonts w:ascii="Open Sans" w:hAnsi="Open Sans" w:cs="Open Sans"/>
          <w:b/>
          <w:sz w:val="22"/>
          <w:szCs w:val="22"/>
        </w:rPr>
        <w:t xml:space="preserve"> na etapie oceny:</w:t>
      </w: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1413"/>
        <w:gridCol w:w="2207"/>
        <w:gridCol w:w="1919"/>
        <w:gridCol w:w="1494"/>
        <w:gridCol w:w="1388"/>
        <w:gridCol w:w="1157"/>
      </w:tblGrid>
      <w:tr w:rsidR="00E12DED" w:rsidRPr="00F761C8" w14:paraId="40252C30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25D077EF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995C991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Nr projektu</w:t>
            </w:r>
          </w:p>
          <w:p w14:paraId="12628C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9C5445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FDC0BE2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7C0B91D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478A697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3FD1B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Uwagi</w:t>
            </w:r>
          </w:p>
        </w:tc>
      </w:tr>
      <w:tr w:rsidR="00E12DED" w:rsidRPr="00F761C8" w14:paraId="278BD05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D1D062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0D81E268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AD77A5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77D04D1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2E9C05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14:paraId="71243A57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</w:tcPr>
          <w:p w14:paraId="15DF033C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39C56923" w14:textId="77777777" w:rsidR="00E12DED" w:rsidRPr="00F761C8" w:rsidRDefault="00E12DED" w:rsidP="00F761C8">
      <w:pPr>
        <w:spacing w:before="120" w:after="120" w:line="276" w:lineRule="auto"/>
        <w:ind w:left="350"/>
        <w:rPr>
          <w:rFonts w:ascii="Open Sans" w:hAnsi="Open Sans" w:cs="Open Sans"/>
          <w:b/>
          <w:sz w:val="22"/>
          <w:szCs w:val="22"/>
        </w:rPr>
      </w:pPr>
    </w:p>
    <w:sectPr w:rsidR="00E12DED" w:rsidRPr="00F761C8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7C3" w14:textId="77777777" w:rsidR="007F3678" w:rsidRDefault="007F3678">
      <w:r>
        <w:separator/>
      </w:r>
    </w:p>
  </w:endnote>
  <w:endnote w:type="continuationSeparator" w:id="0">
    <w:p w14:paraId="1F75BA9E" w14:textId="77777777" w:rsidR="007F3678" w:rsidRDefault="007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E7A2" w14:textId="77777777" w:rsidR="00175965" w:rsidRDefault="001759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D8D" w14:textId="174615BD" w:rsidR="00B47D85" w:rsidRPr="003C4CFF" w:rsidRDefault="003C4CFF" w:rsidP="003C4CFF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20"/>
        <w:szCs w:val="20"/>
      </w:rPr>
    </w:pPr>
    <w:r w:rsidRPr="003C4CFF">
      <w:rPr>
        <w:rFonts w:ascii="Open Sans" w:hAnsi="Open Sans" w:cs="Open Sans"/>
        <w:sz w:val="20"/>
        <w:szCs w:val="20"/>
      </w:rPr>
      <w:t xml:space="preserve">Strona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PAGE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="00107510">
      <w:rPr>
        <w:rFonts w:ascii="Open Sans" w:hAnsi="Open Sans" w:cs="Open Sans"/>
        <w:b/>
        <w:bCs/>
        <w:noProof/>
        <w:sz w:val="20"/>
        <w:szCs w:val="20"/>
      </w:rPr>
      <w:t>2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  <w:r w:rsidRPr="003C4CFF">
      <w:rPr>
        <w:rFonts w:ascii="Open Sans" w:hAnsi="Open Sans" w:cs="Open Sans"/>
        <w:sz w:val="20"/>
        <w:szCs w:val="20"/>
      </w:rPr>
      <w:t xml:space="preserve"> z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NUMPAGES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="00107510">
      <w:rPr>
        <w:rFonts w:ascii="Open Sans" w:hAnsi="Open Sans" w:cs="Open Sans"/>
        <w:b/>
        <w:bCs/>
        <w:noProof/>
        <w:sz w:val="20"/>
        <w:szCs w:val="20"/>
      </w:rPr>
      <w:t>5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263C" w14:textId="77777777" w:rsidR="00175965" w:rsidRDefault="00175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2606" w14:textId="77777777" w:rsidR="007F3678" w:rsidRDefault="007F3678">
      <w:r>
        <w:separator/>
      </w:r>
    </w:p>
  </w:footnote>
  <w:footnote w:type="continuationSeparator" w:id="0">
    <w:p w14:paraId="2EA1D5B3" w14:textId="77777777" w:rsidR="007F3678" w:rsidRDefault="007F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2FC9" w14:textId="77777777" w:rsidR="00175965" w:rsidRDefault="001759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6E36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2CFB" w14:textId="272B5955" w:rsidR="00693119" w:rsidRDefault="00175965" w:rsidP="007A6360">
    <w:pPr>
      <w:pStyle w:val="Tytu"/>
      <w:spacing w:before="0"/>
    </w:pPr>
    <w:r>
      <w:rPr>
        <w:noProof/>
      </w:rPr>
      <w:drawing>
        <wp:inline distT="0" distB="0" distL="0" distR="0" wp14:anchorId="450EE5A6" wp14:editId="14EAFE2F">
          <wp:extent cx="5760720" cy="571500"/>
          <wp:effectExtent l="0" t="0" r="0" b="0"/>
          <wp:docPr id="1" name="Picture 1" descr="ciąg znaków: Fundusze Europejskie na Infrastrukturę, Klimat, Środowisko; Rzeczpospolita Polska; Dofinansowane przez Unię Europejską;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undusze Europejskie na Infrastrukturę, Klimat, Środowisko; Rzeczpospolita Polska; Dofinansowane przez Unię Europejską;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326952">
    <w:abstractNumId w:val="16"/>
  </w:num>
  <w:num w:numId="2" w16cid:durableId="1371034617">
    <w:abstractNumId w:val="22"/>
  </w:num>
  <w:num w:numId="3" w16cid:durableId="1102535791">
    <w:abstractNumId w:val="4"/>
  </w:num>
  <w:num w:numId="4" w16cid:durableId="1638801786">
    <w:abstractNumId w:val="23"/>
  </w:num>
  <w:num w:numId="5" w16cid:durableId="1837845328">
    <w:abstractNumId w:val="29"/>
  </w:num>
  <w:num w:numId="6" w16cid:durableId="244265055">
    <w:abstractNumId w:val="12"/>
  </w:num>
  <w:num w:numId="7" w16cid:durableId="425737607">
    <w:abstractNumId w:val="13"/>
  </w:num>
  <w:num w:numId="8" w16cid:durableId="28603806">
    <w:abstractNumId w:val="1"/>
  </w:num>
  <w:num w:numId="9" w16cid:durableId="1681662266">
    <w:abstractNumId w:val="6"/>
  </w:num>
  <w:num w:numId="10" w16cid:durableId="1791124845">
    <w:abstractNumId w:val="32"/>
  </w:num>
  <w:num w:numId="11" w16cid:durableId="2052916265">
    <w:abstractNumId w:val="30"/>
  </w:num>
  <w:num w:numId="12" w16cid:durableId="1299340726">
    <w:abstractNumId w:val="33"/>
  </w:num>
  <w:num w:numId="13" w16cid:durableId="291911538">
    <w:abstractNumId w:val="2"/>
  </w:num>
  <w:num w:numId="14" w16cid:durableId="393823361">
    <w:abstractNumId w:val="24"/>
  </w:num>
  <w:num w:numId="15" w16cid:durableId="700202049">
    <w:abstractNumId w:val="0"/>
  </w:num>
  <w:num w:numId="16" w16cid:durableId="1459108841">
    <w:abstractNumId w:val="26"/>
  </w:num>
  <w:num w:numId="17" w16cid:durableId="847645158">
    <w:abstractNumId w:val="5"/>
  </w:num>
  <w:num w:numId="18" w16cid:durableId="293683952">
    <w:abstractNumId w:val="27"/>
  </w:num>
  <w:num w:numId="19" w16cid:durableId="185751115">
    <w:abstractNumId w:val="25"/>
  </w:num>
  <w:num w:numId="20" w16cid:durableId="1248882088">
    <w:abstractNumId w:val="21"/>
  </w:num>
  <w:num w:numId="21" w16cid:durableId="1219585287">
    <w:abstractNumId w:val="17"/>
  </w:num>
  <w:num w:numId="22" w16cid:durableId="999231391">
    <w:abstractNumId w:val="3"/>
  </w:num>
  <w:num w:numId="23" w16cid:durableId="1004357977">
    <w:abstractNumId w:val="7"/>
  </w:num>
  <w:num w:numId="24" w16cid:durableId="1506288495">
    <w:abstractNumId w:val="15"/>
  </w:num>
  <w:num w:numId="25" w16cid:durableId="1585795605">
    <w:abstractNumId w:val="14"/>
  </w:num>
  <w:num w:numId="26" w16cid:durableId="2072002117">
    <w:abstractNumId w:val="28"/>
  </w:num>
  <w:num w:numId="27" w16cid:durableId="1246769839">
    <w:abstractNumId w:val="10"/>
  </w:num>
  <w:num w:numId="28" w16cid:durableId="1384670000">
    <w:abstractNumId w:val="11"/>
  </w:num>
  <w:num w:numId="29" w16cid:durableId="1125659412">
    <w:abstractNumId w:val="19"/>
  </w:num>
  <w:num w:numId="30" w16cid:durableId="7868964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130038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48783038">
    <w:abstractNumId w:val="18"/>
  </w:num>
  <w:num w:numId="33" w16cid:durableId="1661352063">
    <w:abstractNumId w:val="34"/>
  </w:num>
  <w:num w:numId="34" w16cid:durableId="1272741567">
    <w:abstractNumId w:val="31"/>
  </w:num>
  <w:num w:numId="35" w16cid:durableId="3755503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1DF2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07510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4EF8"/>
    <w:rsid w:val="00170663"/>
    <w:rsid w:val="00174BA3"/>
    <w:rsid w:val="00175965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63FC0"/>
    <w:rsid w:val="0027380E"/>
    <w:rsid w:val="00274AF8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0AE4"/>
    <w:rsid w:val="003133CD"/>
    <w:rsid w:val="00316314"/>
    <w:rsid w:val="00317C81"/>
    <w:rsid w:val="0032066A"/>
    <w:rsid w:val="00320B2A"/>
    <w:rsid w:val="003236BB"/>
    <w:rsid w:val="003359CE"/>
    <w:rsid w:val="003373E7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C4CFF"/>
    <w:rsid w:val="003D5838"/>
    <w:rsid w:val="003E0CF5"/>
    <w:rsid w:val="003E1483"/>
    <w:rsid w:val="003E4EF1"/>
    <w:rsid w:val="003E6D75"/>
    <w:rsid w:val="003F59C2"/>
    <w:rsid w:val="003F703D"/>
    <w:rsid w:val="003F7F5B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57632"/>
    <w:rsid w:val="00460A8E"/>
    <w:rsid w:val="004648F7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77F3"/>
    <w:rsid w:val="004D0412"/>
    <w:rsid w:val="004D3734"/>
    <w:rsid w:val="004E1CFA"/>
    <w:rsid w:val="004E3F6C"/>
    <w:rsid w:val="004E6794"/>
    <w:rsid w:val="004E7149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1C0A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1CA4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4709"/>
    <w:rsid w:val="00656A4D"/>
    <w:rsid w:val="006572C2"/>
    <w:rsid w:val="00657C1E"/>
    <w:rsid w:val="00657E35"/>
    <w:rsid w:val="0066015F"/>
    <w:rsid w:val="0068201D"/>
    <w:rsid w:val="00693119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7F3678"/>
    <w:rsid w:val="007F460C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09A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B34B8"/>
    <w:rsid w:val="00AB6004"/>
    <w:rsid w:val="00AB73C4"/>
    <w:rsid w:val="00AC19C4"/>
    <w:rsid w:val="00AC29C9"/>
    <w:rsid w:val="00AD0CD7"/>
    <w:rsid w:val="00AD3D24"/>
    <w:rsid w:val="00AD7C7F"/>
    <w:rsid w:val="00AE2537"/>
    <w:rsid w:val="00AE3B99"/>
    <w:rsid w:val="00AE491F"/>
    <w:rsid w:val="00AF1B33"/>
    <w:rsid w:val="00AF5C56"/>
    <w:rsid w:val="00B0046C"/>
    <w:rsid w:val="00B0113D"/>
    <w:rsid w:val="00B025E5"/>
    <w:rsid w:val="00B049F9"/>
    <w:rsid w:val="00B13111"/>
    <w:rsid w:val="00B20AE6"/>
    <w:rsid w:val="00B20F8E"/>
    <w:rsid w:val="00B26E19"/>
    <w:rsid w:val="00B31357"/>
    <w:rsid w:val="00B41BD5"/>
    <w:rsid w:val="00B43F5C"/>
    <w:rsid w:val="00B4406A"/>
    <w:rsid w:val="00B47D85"/>
    <w:rsid w:val="00B553A5"/>
    <w:rsid w:val="00B55512"/>
    <w:rsid w:val="00B61B7F"/>
    <w:rsid w:val="00B72F39"/>
    <w:rsid w:val="00B75D85"/>
    <w:rsid w:val="00B76849"/>
    <w:rsid w:val="00B7767C"/>
    <w:rsid w:val="00B77A35"/>
    <w:rsid w:val="00B82C92"/>
    <w:rsid w:val="00B85843"/>
    <w:rsid w:val="00B95A97"/>
    <w:rsid w:val="00B9622B"/>
    <w:rsid w:val="00BB69D9"/>
    <w:rsid w:val="00BB7001"/>
    <w:rsid w:val="00BC7C32"/>
    <w:rsid w:val="00BD38AD"/>
    <w:rsid w:val="00BD5DED"/>
    <w:rsid w:val="00BD6D6C"/>
    <w:rsid w:val="00BD7741"/>
    <w:rsid w:val="00BE2674"/>
    <w:rsid w:val="00BE5F1A"/>
    <w:rsid w:val="00BF444C"/>
    <w:rsid w:val="00C06D64"/>
    <w:rsid w:val="00C07CB5"/>
    <w:rsid w:val="00C14642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72FFF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231A"/>
    <w:rsid w:val="00D257A6"/>
    <w:rsid w:val="00D369A9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5BAE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61C8"/>
    <w:rsid w:val="00F77027"/>
    <w:rsid w:val="00F771C1"/>
    <w:rsid w:val="00F776D3"/>
    <w:rsid w:val="00F835F7"/>
    <w:rsid w:val="00F95D30"/>
    <w:rsid w:val="00F95D98"/>
    <w:rsid w:val="00F97890"/>
    <w:rsid w:val="00FA1B7B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E99C28A"/>
  <w15:chartTrackingRefBased/>
  <w15:docId w15:val="{67F8B7ED-F1F0-4FDA-BB9F-C040636B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4709"/>
    <w:pPr>
      <w:keepNext/>
      <w:spacing w:before="240" w:after="60"/>
      <w:outlineLvl w:val="0"/>
    </w:pPr>
    <w:rPr>
      <w:rFonts w:ascii="Open Sans" w:hAnsi="Open Sans"/>
      <w:b/>
      <w:bCs/>
      <w:kern w:val="32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654709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7C0A8-4528-4F76-BDDE-4AED97007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414</Words>
  <Characters>3083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 do Regulaminu KOP protokół</vt:lpstr>
    </vt:vector>
  </TitlesOfParts>
  <Company>ms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 do Regulaminu KOP protokół</dc:title>
  <dc:subject/>
  <dc:creator>pc114</dc:creator>
  <cp:keywords/>
  <cp:lastModifiedBy>Wichniarek Anita</cp:lastModifiedBy>
  <cp:revision>4</cp:revision>
  <cp:lastPrinted>2016-05-04T10:22:00Z</cp:lastPrinted>
  <dcterms:created xsi:type="dcterms:W3CDTF">2024-02-27T12:23:00Z</dcterms:created>
  <dcterms:modified xsi:type="dcterms:W3CDTF">2024-03-07T11:11:00Z</dcterms:modified>
</cp:coreProperties>
</file>