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3057CED0" w:rsidR="00D41B47" w:rsidRPr="007839F1" w:rsidRDefault="00D41B47" w:rsidP="007839F1">
      <w:pPr>
        <w:spacing w:line="360" w:lineRule="auto"/>
        <w:jc w:val="both"/>
        <w:rPr>
          <w:rFonts w:ascii="Arial" w:hAnsi="Arial" w:cs="Arial"/>
        </w:rPr>
      </w:pPr>
      <w:r w:rsidRPr="007839F1">
        <w:rPr>
          <w:rFonts w:ascii="Arial" w:hAnsi="Arial" w:cs="Arial"/>
        </w:rPr>
        <w:t>Na potrzeby postępowania o udzielenie zamówienia publicznego pn.</w:t>
      </w:r>
      <w:r w:rsidR="004745A4" w:rsidRPr="007839F1">
        <w:rPr>
          <w:rFonts w:ascii="Arial" w:hAnsi="Arial" w:cs="Arial"/>
        </w:rPr>
        <w:t xml:space="preserve"> </w:t>
      </w:r>
      <w:r w:rsidR="007839F1" w:rsidRPr="007839F1">
        <w:rPr>
          <w:rFonts w:ascii="Arial" w:hAnsi="Arial" w:cs="Arial"/>
          <w:b/>
          <w:bCs/>
        </w:rPr>
        <w:t xml:space="preserve">wykonanie </w:t>
      </w:r>
      <w:r w:rsidR="007839F1" w:rsidRPr="007839F1">
        <w:rPr>
          <w:rFonts w:ascii="Arial" w:hAnsi="Arial" w:cs="Arial"/>
          <w:b/>
        </w:rPr>
        <w:t>usługi polegającej na oznaczeniu stężenia Cs-137 i Sr-90 w próbkach pożywienia (153/2021/CEZAR)</w:t>
      </w:r>
      <w:r w:rsidRPr="007839F1">
        <w:rPr>
          <w:rFonts w:ascii="Arial" w:hAnsi="Arial" w:cs="Arial"/>
        </w:rPr>
        <w:t>, prowadzonego przez Państwową Agencję Atomistyki</w:t>
      </w:r>
      <w:r w:rsidRPr="007839F1">
        <w:rPr>
          <w:rFonts w:ascii="Arial" w:hAnsi="Arial" w:cs="Arial"/>
          <w:i/>
        </w:rPr>
        <w:t xml:space="preserve">, </w:t>
      </w:r>
      <w:r w:rsidRPr="007839F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112ED1B8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3B23FF">
        <w:rPr>
          <w:rFonts w:ascii="Arial" w:hAnsi="Arial" w:cs="Arial"/>
          <w:i/>
          <w:sz w:val="16"/>
          <w:szCs w:val="16"/>
        </w:rPr>
        <w:t xml:space="preserve">108 </w:t>
      </w:r>
      <w:r w:rsidRPr="000F1229">
        <w:rPr>
          <w:rFonts w:ascii="Arial" w:hAnsi="Arial" w:cs="Arial"/>
          <w:i/>
          <w:sz w:val="16"/>
          <w:szCs w:val="16"/>
        </w:rPr>
        <w:t xml:space="preserve">ust.  lub art. </w:t>
      </w:r>
      <w:r w:rsidR="003B23FF">
        <w:rPr>
          <w:rFonts w:ascii="Arial" w:hAnsi="Arial" w:cs="Arial"/>
          <w:i/>
          <w:sz w:val="16"/>
          <w:szCs w:val="16"/>
        </w:rPr>
        <w:t xml:space="preserve">109 </w:t>
      </w:r>
      <w:r w:rsidRPr="000F1229">
        <w:rPr>
          <w:rFonts w:ascii="Arial" w:hAnsi="Arial" w:cs="Arial"/>
          <w:i/>
          <w:sz w:val="16"/>
          <w:szCs w:val="16"/>
        </w:rPr>
        <w:t xml:space="preserve"> ust. </w:t>
      </w:r>
      <w:r w:rsidR="003B23FF">
        <w:rPr>
          <w:rFonts w:ascii="Arial" w:hAnsi="Arial" w:cs="Arial"/>
          <w:i/>
          <w:sz w:val="16"/>
          <w:szCs w:val="16"/>
        </w:rPr>
        <w:t>4</w:t>
      </w:r>
      <w:bookmarkStart w:id="0" w:name="_GoBack"/>
      <w:bookmarkEnd w:id="0"/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Pr="00F33AC3">
        <w:rPr>
          <w:rFonts w:ascii="Arial" w:hAnsi="Arial" w:cs="Arial"/>
          <w:sz w:val="21"/>
          <w:szCs w:val="21"/>
        </w:rPr>
        <w:lastRenderedPageBreak/>
        <w:t>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3B23FF"/>
    <w:rsid w:val="0042124A"/>
    <w:rsid w:val="004745A4"/>
    <w:rsid w:val="005F508B"/>
    <w:rsid w:val="0065748B"/>
    <w:rsid w:val="006D4388"/>
    <w:rsid w:val="00737196"/>
    <w:rsid w:val="007839F1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2021-09-14T12:58:00Z</dcterms:created>
  <dcterms:modified xsi:type="dcterms:W3CDTF">2021-09-14T12:58:00Z</dcterms:modified>
</cp:coreProperties>
</file>