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D" w:rsidRPr="00C7006D" w:rsidRDefault="00984378" w:rsidP="00E45B71">
      <w:pPr>
        <w:spacing w:before="120" w:after="12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Laureaci</w:t>
      </w:r>
      <w:r w:rsidR="00BA1660" w:rsidRPr="00C7006D">
        <w:rPr>
          <w:rFonts w:ascii="Bookman Old Style" w:hAnsi="Bookman Old Style" w:cs="Times New Roman"/>
          <w:b/>
          <w:sz w:val="24"/>
          <w:szCs w:val="24"/>
        </w:rPr>
        <w:t xml:space="preserve"> nagrody Prezesa Rady Ministrów w roku 2019 za:</w:t>
      </w:r>
    </w:p>
    <w:p w:rsidR="00C035C6" w:rsidRPr="00C7006D" w:rsidRDefault="00C035C6" w:rsidP="00E45B71">
      <w:pPr>
        <w:spacing w:before="120" w:after="12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BA1660" w:rsidRPr="00C7006D" w:rsidRDefault="00BA1660" w:rsidP="0076791B">
      <w:pPr>
        <w:spacing w:before="240" w:after="24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C7006D">
        <w:rPr>
          <w:rFonts w:ascii="Bookman Old Style" w:hAnsi="Bookman Old Style" w:cs="Times New Roman"/>
          <w:b/>
          <w:sz w:val="24"/>
          <w:szCs w:val="24"/>
        </w:rPr>
        <w:t>osiągnięcia w zakresie działalności naukowej, w tym twórczości artystycznej</w:t>
      </w:r>
    </w:p>
    <w:p w:rsidR="00E8466C" w:rsidRPr="00C7006D" w:rsidRDefault="00E45B71" w:rsidP="00E45B71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7006D">
        <w:rPr>
          <w:rFonts w:ascii="Bookman Old Style" w:hAnsi="Bookman Old Style" w:cs="Times New Roman"/>
          <w:b/>
          <w:sz w:val="24"/>
          <w:szCs w:val="24"/>
        </w:rPr>
        <w:t>P</w:t>
      </w:r>
      <w:r w:rsidR="00E8466C" w:rsidRPr="00C7006D">
        <w:rPr>
          <w:rFonts w:ascii="Bookman Old Style" w:hAnsi="Bookman Old Style" w:cs="Times New Roman"/>
          <w:b/>
          <w:sz w:val="24"/>
          <w:szCs w:val="24"/>
        </w:rPr>
        <w:t>rof. d</w:t>
      </w:r>
      <w:r w:rsidR="004616D5" w:rsidRPr="00C7006D">
        <w:rPr>
          <w:rFonts w:ascii="Bookman Old Style" w:hAnsi="Bookman Old Style" w:cs="Times New Roman"/>
          <w:b/>
          <w:sz w:val="24"/>
          <w:szCs w:val="24"/>
        </w:rPr>
        <w:t>r hab. Danuta KISIELEWSKA</w:t>
      </w:r>
      <w:r w:rsidR="004616D5" w:rsidRPr="00C7006D">
        <w:rPr>
          <w:rFonts w:ascii="Bookman Old Style" w:hAnsi="Bookman Old Style" w:cs="Times New Roman"/>
          <w:sz w:val="24"/>
          <w:szCs w:val="24"/>
        </w:rPr>
        <w:t xml:space="preserve"> za dorobek naukowy z zakresu eksperymentalnej fizyki cząstek elementarnych</w:t>
      </w:r>
      <w:r w:rsidR="002359EC">
        <w:rPr>
          <w:rFonts w:ascii="Bookman Old Style" w:hAnsi="Bookman Old Style" w:cs="Times New Roman"/>
          <w:sz w:val="24"/>
          <w:szCs w:val="24"/>
        </w:rPr>
        <w:t xml:space="preserve"> i wysokich energii</w:t>
      </w:r>
      <w:r w:rsidR="004616D5" w:rsidRPr="00C7006D">
        <w:rPr>
          <w:rFonts w:ascii="Bookman Old Style" w:hAnsi="Bookman Old Style" w:cs="Times New Roman"/>
          <w:sz w:val="24"/>
          <w:szCs w:val="24"/>
        </w:rPr>
        <w:t>, zgłoszona przez Rektora Akademii Górniczo-Hutniczej im. Stanisława Staszica w Krakowie</w:t>
      </w:r>
      <w:r w:rsidR="00E8466C" w:rsidRPr="00C7006D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E8466C" w:rsidRPr="00C7006D" w:rsidRDefault="00E8466C" w:rsidP="00E45B71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7006D">
        <w:rPr>
          <w:rFonts w:ascii="Bookman Old Style" w:hAnsi="Bookman Old Style" w:cs="Times New Roman"/>
          <w:sz w:val="24"/>
          <w:szCs w:val="24"/>
        </w:rPr>
        <w:t xml:space="preserve">Prof. D. Kisielewska należy obecnie do najlepszych i najbardziej znanych fizyków polskich. Wysoką, dobrze ugruntowaną pozycję w nauce światowej zdobyła dzięki badaniom przeprowadzanym od kilkudziesięciu lat różnymi technikami eksperymentalnymi, głównie </w:t>
      </w:r>
      <w:r w:rsidR="002816F7">
        <w:rPr>
          <w:rFonts w:ascii="Bookman Old Style" w:hAnsi="Bookman Old Style" w:cs="Times New Roman"/>
          <w:sz w:val="24"/>
          <w:szCs w:val="24"/>
        </w:rPr>
        <w:br/>
      </w:r>
      <w:r w:rsidRPr="00C7006D">
        <w:rPr>
          <w:rFonts w:ascii="Bookman Old Style" w:hAnsi="Bookman Old Style" w:cs="Times New Roman"/>
          <w:sz w:val="24"/>
          <w:szCs w:val="24"/>
        </w:rPr>
        <w:t>w Europejskim Laboratorium Fizyki Cząstek CERN pod Genewą, ale także w DESY w Hamburgu oraz Laboratorium im. Fermiego pod Chicago.</w:t>
      </w:r>
    </w:p>
    <w:p w:rsidR="004616D5" w:rsidRPr="00C7006D" w:rsidRDefault="00E8466C" w:rsidP="00E45B71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7006D">
        <w:rPr>
          <w:rFonts w:ascii="Bookman Old Style" w:hAnsi="Bookman Old Style" w:cs="Times New Roman"/>
          <w:sz w:val="24"/>
          <w:szCs w:val="24"/>
        </w:rPr>
        <w:t xml:space="preserve">W kilkuset publikacjach, których jest autorką lub współautorką, przedstawiła wyniki badań oddziaływań cząstek elementarnych począwszy od zderzeń hadronów przy energiach do 250 </w:t>
      </w:r>
      <w:proofErr w:type="spellStart"/>
      <w:r w:rsidRPr="00C7006D">
        <w:rPr>
          <w:rFonts w:ascii="Bookman Old Style" w:hAnsi="Bookman Old Style" w:cs="Times New Roman"/>
          <w:sz w:val="24"/>
          <w:szCs w:val="24"/>
        </w:rPr>
        <w:t>GeV</w:t>
      </w:r>
      <w:proofErr w:type="spellEnd"/>
      <w:r w:rsidRPr="00C7006D">
        <w:rPr>
          <w:rFonts w:ascii="Bookman Old Style" w:hAnsi="Bookman Old Style" w:cs="Times New Roman"/>
          <w:sz w:val="24"/>
          <w:szCs w:val="24"/>
        </w:rPr>
        <w:t xml:space="preserve"> badanych techniką komór pęcherzykowych, przez oddziaływania elektron-proton</w:t>
      </w:r>
      <w:r w:rsidR="002816F7">
        <w:rPr>
          <w:rFonts w:ascii="Bookman Old Style" w:hAnsi="Bookman Old Style" w:cs="Times New Roman"/>
          <w:sz w:val="24"/>
          <w:szCs w:val="24"/>
        </w:rPr>
        <w:t>,</w:t>
      </w:r>
      <w:r w:rsidRPr="00C7006D">
        <w:rPr>
          <w:rFonts w:ascii="Bookman Old Style" w:hAnsi="Bookman Old Style" w:cs="Times New Roman"/>
          <w:sz w:val="24"/>
          <w:szCs w:val="24"/>
        </w:rPr>
        <w:t xml:space="preserve"> badane technikami elektronicznymi w ramach Współpracy ZEUS przy zderzaczu HERA w DESY, do oddziaływań proton-proton</w:t>
      </w:r>
      <w:r w:rsidR="002816F7">
        <w:rPr>
          <w:rFonts w:ascii="Bookman Old Style" w:hAnsi="Bookman Old Style" w:cs="Times New Roman"/>
          <w:sz w:val="24"/>
          <w:szCs w:val="24"/>
        </w:rPr>
        <w:t>,</w:t>
      </w:r>
      <w:r w:rsidRPr="00C7006D">
        <w:rPr>
          <w:rFonts w:ascii="Bookman Old Style" w:hAnsi="Bookman Old Style" w:cs="Times New Roman"/>
          <w:sz w:val="24"/>
          <w:szCs w:val="24"/>
        </w:rPr>
        <w:t xml:space="preserve"> badanych </w:t>
      </w:r>
      <w:r w:rsidR="002816F7">
        <w:rPr>
          <w:rFonts w:ascii="Bookman Old Style" w:hAnsi="Bookman Old Style" w:cs="Times New Roman"/>
          <w:sz w:val="24"/>
          <w:szCs w:val="24"/>
        </w:rPr>
        <w:br/>
      </w:r>
      <w:r w:rsidRPr="00C7006D">
        <w:rPr>
          <w:rFonts w:ascii="Bookman Old Style" w:hAnsi="Bookman Old Style" w:cs="Times New Roman"/>
          <w:sz w:val="24"/>
          <w:szCs w:val="24"/>
        </w:rPr>
        <w:t xml:space="preserve">w eksperymencie ATLAS w CERN, przy najwyższej osiąganej energii </w:t>
      </w:r>
      <w:r w:rsidR="002816F7">
        <w:rPr>
          <w:rFonts w:ascii="Bookman Old Style" w:hAnsi="Bookman Old Style" w:cs="Times New Roman"/>
          <w:sz w:val="24"/>
          <w:szCs w:val="24"/>
        </w:rPr>
        <w:br/>
      </w:r>
      <w:r w:rsidRPr="00C7006D">
        <w:rPr>
          <w:rFonts w:ascii="Bookman Old Style" w:hAnsi="Bookman Old Style" w:cs="Times New Roman"/>
          <w:sz w:val="24"/>
          <w:szCs w:val="24"/>
        </w:rPr>
        <w:t xml:space="preserve">7 </w:t>
      </w:r>
      <w:proofErr w:type="spellStart"/>
      <w:r w:rsidRPr="00C7006D">
        <w:rPr>
          <w:rFonts w:ascii="Bookman Old Style" w:hAnsi="Bookman Old Style" w:cs="Times New Roman"/>
          <w:sz w:val="24"/>
          <w:szCs w:val="24"/>
        </w:rPr>
        <w:t>TeV</w:t>
      </w:r>
      <w:proofErr w:type="spellEnd"/>
      <w:r w:rsidRPr="00C7006D">
        <w:rPr>
          <w:rFonts w:ascii="Bookman Old Style" w:hAnsi="Bookman Old Style" w:cs="Times New Roman"/>
          <w:sz w:val="24"/>
          <w:szCs w:val="24"/>
        </w:rPr>
        <w:t xml:space="preserve">. Do najznakomitszych wyników tych badań należy przede wszystkim </w:t>
      </w:r>
      <w:r w:rsidR="002816F7" w:rsidRPr="00C7006D">
        <w:rPr>
          <w:rFonts w:ascii="Bookman Old Style" w:hAnsi="Bookman Old Style" w:cs="Times New Roman"/>
          <w:sz w:val="24"/>
          <w:szCs w:val="24"/>
        </w:rPr>
        <w:t>pionierskie</w:t>
      </w:r>
      <w:r w:rsidRPr="00C7006D">
        <w:rPr>
          <w:rFonts w:ascii="Bookman Old Style" w:hAnsi="Bookman Old Style" w:cs="Times New Roman"/>
          <w:sz w:val="24"/>
          <w:szCs w:val="24"/>
        </w:rPr>
        <w:t>, bardzo dokładne wyznaczenie funkcji struktury nukleonu oraz odkrycie oddziaływań z dużą przerwą rozkładu cząstek wtórnych w pospieszności (</w:t>
      </w:r>
      <w:proofErr w:type="spellStart"/>
      <w:r w:rsidRPr="00C7006D">
        <w:rPr>
          <w:rFonts w:ascii="Bookman Old Style" w:hAnsi="Bookman Old Style" w:cs="Times New Roman"/>
          <w:sz w:val="24"/>
          <w:szCs w:val="24"/>
        </w:rPr>
        <w:t>rapidity</w:t>
      </w:r>
      <w:proofErr w:type="spellEnd"/>
      <w:r w:rsidRPr="00C7006D">
        <w:rPr>
          <w:rFonts w:ascii="Bookman Old Style" w:hAnsi="Bookman Old Style" w:cs="Times New Roman"/>
          <w:sz w:val="24"/>
          <w:szCs w:val="24"/>
        </w:rPr>
        <w:t xml:space="preserve">), współudział w odkryciu bozonu </w:t>
      </w:r>
      <w:proofErr w:type="spellStart"/>
      <w:r w:rsidRPr="00C7006D">
        <w:rPr>
          <w:rFonts w:ascii="Bookman Old Style" w:hAnsi="Bookman Old Style" w:cs="Times New Roman"/>
          <w:sz w:val="24"/>
          <w:szCs w:val="24"/>
        </w:rPr>
        <w:t>Higgsa</w:t>
      </w:r>
      <w:proofErr w:type="spellEnd"/>
      <w:r w:rsidRPr="00C7006D">
        <w:rPr>
          <w:rFonts w:ascii="Bookman Old Style" w:hAnsi="Bookman Old Style" w:cs="Times New Roman"/>
          <w:sz w:val="24"/>
          <w:szCs w:val="24"/>
        </w:rPr>
        <w:t xml:space="preserve"> w eksperymencie ATLAS, odkrycie nowych prawidłowości </w:t>
      </w:r>
      <w:r w:rsidR="002359EC">
        <w:rPr>
          <w:rFonts w:ascii="Bookman Old Style" w:hAnsi="Bookman Old Style" w:cs="Times New Roman"/>
          <w:sz w:val="24"/>
          <w:szCs w:val="24"/>
        </w:rPr>
        <w:br/>
        <w:t xml:space="preserve">w </w:t>
      </w:r>
      <w:r w:rsidRPr="00C7006D">
        <w:rPr>
          <w:rFonts w:ascii="Bookman Old Style" w:hAnsi="Bookman Old Style" w:cs="Times New Roman"/>
          <w:sz w:val="24"/>
          <w:szCs w:val="24"/>
        </w:rPr>
        <w:t>zderzeniach ciężkich jonów.</w:t>
      </w:r>
      <w:r w:rsidR="00F4397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8466C" w:rsidRPr="00C7006D" w:rsidRDefault="00E8466C" w:rsidP="00E45B71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A1660" w:rsidRPr="00C7006D" w:rsidRDefault="00E45B71" w:rsidP="00E45B71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Bookman Old Style" w:hAnsi="Bookman Old Style" w:cs="Times New Roman"/>
          <w:sz w:val="24"/>
          <w:szCs w:val="24"/>
        </w:rPr>
      </w:pPr>
      <w:r w:rsidRPr="00C7006D">
        <w:rPr>
          <w:rFonts w:ascii="Bookman Old Style" w:hAnsi="Bookman Old Style" w:cs="Times New Roman"/>
          <w:b/>
          <w:sz w:val="24"/>
          <w:szCs w:val="24"/>
        </w:rPr>
        <w:t>Prof. dr hab. Ewa KULA-ŚW</w:t>
      </w:r>
      <w:r w:rsidR="00BA1660" w:rsidRPr="00C7006D">
        <w:rPr>
          <w:rFonts w:ascii="Bookman Old Style" w:hAnsi="Bookman Old Style" w:cs="Times New Roman"/>
          <w:b/>
          <w:sz w:val="24"/>
          <w:szCs w:val="24"/>
        </w:rPr>
        <w:t>IEŻEWSKA</w:t>
      </w:r>
      <w:r w:rsidR="00BA1660" w:rsidRPr="00C7006D">
        <w:rPr>
          <w:rFonts w:ascii="Bookman Old Style" w:hAnsi="Bookman Old Style" w:cs="Times New Roman"/>
          <w:sz w:val="24"/>
          <w:szCs w:val="24"/>
        </w:rPr>
        <w:t xml:space="preserve"> za dorobek naukowy z zakresu biochemii, chemii bioorganicznej i bada</w:t>
      </w:r>
      <w:r w:rsidR="002816F7">
        <w:rPr>
          <w:rFonts w:ascii="Bookman Old Style" w:hAnsi="Bookman Old Style" w:cs="Times New Roman"/>
          <w:sz w:val="24"/>
          <w:szCs w:val="24"/>
        </w:rPr>
        <w:t>ń</w:t>
      </w:r>
      <w:r w:rsidR="00BA1660" w:rsidRPr="00C7006D">
        <w:rPr>
          <w:rFonts w:ascii="Bookman Old Style" w:hAnsi="Bookman Old Style" w:cs="Times New Roman"/>
          <w:sz w:val="24"/>
          <w:szCs w:val="24"/>
        </w:rPr>
        <w:t xml:space="preserve"> molekularnych związków </w:t>
      </w:r>
      <w:proofErr w:type="spellStart"/>
      <w:r w:rsidR="00BA1660" w:rsidRPr="00C7006D">
        <w:rPr>
          <w:rFonts w:ascii="Bookman Old Style" w:hAnsi="Bookman Old Style" w:cs="Times New Roman"/>
          <w:sz w:val="24"/>
          <w:szCs w:val="24"/>
        </w:rPr>
        <w:t>izoprenoidowych</w:t>
      </w:r>
      <w:proofErr w:type="spellEnd"/>
      <w:r w:rsidR="00BA1660" w:rsidRPr="00C7006D">
        <w:rPr>
          <w:rFonts w:ascii="Bookman Old Style" w:hAnsi="Bookman Old Style" w:cs="Times New Roman"/>
          <w:sz w:val="24"/>
          <w:szCs w:val="24"/>
        </w:rPr>
        <w:t>, zgłoszona przez Dyrektor</w:t>
      </w:r>
      <w:r w:rsidR="002816F7">
        <w:rPr>
          <w:rFonts w:ascii="Bookman Old Style" w:hAnsi="Bookman Old Style" w:cs="Times New Roman"/>
          <w:sz w:val="24"/>
          <w:szCs w:val="24"/>
        </w:rPr>
        <w:t>a</w:t>
      </w:r>
      <w:r w:rsidR="00BA1660" w:rsidRPr="00C7006D">
        <w:rPr>
          <w:rFonts w:ascii="Bookman Old Style" w:hAnsi="Bookman Old Style" w:cs="Times New Roman"/>
          <w:sz w:val="24"/>
          <w:szCs w:val="24"/>
        </w:rPr>
        <w:t xml:space="preserve"> Instytutu Biochemii </w:t>
      </w:r>
      <w:r w:rsidR="002816F7">
        <w:rPr>
          <w:rFonts w:ascii="Bookman Old Style" w:hAnsi="Bookman Old Style" w:cs="Times New Roman"/>
          <w:sz w:val="24"/>
          <w:szCs w:val="24"/>
        </w:rPr>
        <w:br/>
      </w:r>
      <w:r w:rsidR="00BA1660" w:rsidRPr="00C7006D">
        <w:rPr>
          <w:rFonts w:ascii="Bookman Old Style" w:hAnsi="Bookman Old Style" w:cs="Times New Roman"/>
          <w:sz w:val="24"/>
          <w:szCs w:val="24"/>
        </w:rPr>
        <w:t>i Biofizyki PAN</w:t>
      </w:r>
      <w:r w:rsidRPr="00C7006D">
        <w:rPr>
          <w:rFonts w:ascii="Bookman Old Style" w:hAnsi="Bookman Old Style" w:cs="Times New Roman"/>
          <w:sz w:val="24"/>
          <w:szCs w:val="24"/>
        </w:rPr>
        <w:t>.</w:t>
      </w:r>
    </w:p>
    <w:p w:rsidR="00632B16" w:rsidRDefault="00632B16" w:rsidP="00632B16">
      <w:pPr>
        <w:pStyle w:val="Akapitzlist"/>
        <w:spacing w:before="120" w:after="120" w:line="240" w:lineRule="auto"/>
        <w:ind w:left="71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7006D">
        <w:rPr>
          <w:rFonts w:ascii="Bookman Old Style" w:hAnsi="Bookman Old Style" w:cs="Times New Roman"/>
          <w:sz w:val="24"/>
          <w:szCs w:val="24"/>
        </w:rPr>
        <w:t>Prof. E. Kula-</w:t>
      </w:r>
      <w:proofErr w:type="spellStart"/>
      <w:r w:rsidRPr="00C7006D">
        <w:rPr>
          <w:rFonts w:ascii="Bookman Old Style" w:hAnsi="Bookman Old Style" w:cs="Times New Roman"/>
          <w:sz w:val="24"/>
          <w:szCs w:val="24"/>
        </w:rPr>
        <w:t>Świeżewska</w:t>
      </w:r>
      <w:proofErr w:type="spellEnd"/>
      <w:r w:rsidRPr="00C7006D">
        <w:rPr>
          <w:rFonts w:ascii="Bookman Old Style" w:hAnsi="Bookman Old Style" w:cs="Times New Roman"/>
          <w:sz w:val="24"/>
          <w:szCs w:val="24"/>
        </w:rPr>
        <w:t xml:space="preserve"> jest badaczką </w:t>
      </w:r>
      <w:r>
        <w:rPr>
          <w:rFonts w:ascii="Bookman Old Style" w:hAnsi="Bookman Old Style" w:cs="Times New Roman"/>
          <w:sz w:val="24"/>
          <w:szCs w:val="24"/>
        </w:rPr>
        <w:t xml:space="preserve">światowej </w:t>
      </w:r>
      <w:r w:rsidRPr="00C7006D">
        <w:rPr>
          <w:rFonts w:ascii="Bookman Old Style" w:hAnsi="Bookman Old Style" w:cs="Times New Roman"/>
          <w:sz w:val="24"/>
          <w:szCs w:val="24"/>
        </w:rPr>
        <w:t xml:space="preserve">klasy, realizującą projekty wymagające </w:t>
      </w:r>
      <w:r>
        <w:rPr>
          <w:rFonts w:ascii="Bookman Old Style" w:hAnsi="Bookman Old Style" w:cs="Times New Roman"/>
          <w:sz w:val="24"/>
          <w:szCs w:val="24"/>
        </w:rPr>
        <w:t>specjalistycznego i</w:t>
      </w:r>
      <w:r w:rsidRPr="00C7006D">
        <w:rPr>
          <w:rFonts w:ascii="Bookman Old Style" w:hAnsi="Bookman Old Style" w:cs="Times New Roman"/>
          <w:sz w:val="24"/>
          <w:szCs w:val="24"/>
        </w:rPr>
        <w:t xml:space="preserve"> nowoczesnego warsztatu naukowego, publikującą w wysoce prestiżowych czasopismach. </w:t>
      </w:r>
      <w:r w:rsidRPr="002816F7">
        <w:rPr>
          <w:rFonts w:ascii="Bookman Old Style" w:hAnsi="Bookman Old Style" w:cs="Times New Roman"/>
          <w:sz w:val="24"/>
          <w:szCs w:val="24"/>
        </w:rPr>
        <w:t xml:space="preserve">Głównym nurtem </w:t>
      </w:r>
      <w:r>
        <w:rPr>
          <w:rFonts w:ascii="Bookman Old Style" w:hAnsi="Bookman Old Style" w:cs="Times New Roman"/>
          <w:sz w:val="24"/>
          <w:szCs w:val="24"/>
        </w:rPr>
        <w:t xml:space="preserve">zainteresowań </w:t>
      </w:r>
      <w:r w:rsidRPr="002816F7">
        <w:rPr>
          <w:rFonts w:ascii="Bookman Old Style" w:hAnsi="Bookman Old Style" w:cs="Times New Roman"/>
          <w:sz w:val="24"/>
          <w:szCs w:val="24"/>
        </w:rPr>
        <w:t>badawczy</w:t>
      </w:r>
      <w:r>
        <w:rPr>
          <w:rFonts w:ascii="Bookman Old Style" w:hAnsi="Bookman Old Style" w:cs="Times New Roman"/>
          <w:sz w:val="24"/>
          <w:szCs w:val="24"/>
        </w:rPr>
        <w:t>ch</w:t>
      </w:r>
      <w:r w:rsidRPr="002816F7">
        <w:rPr>
          <w:rFonts w:ascii="Bookman Old Style" w:hAnsi="Bookman Old Style" w:cs="Times New Roman"/>
          <w:sz w:val="24"/>
          <w:szCs w:val="24"/>
        </w:rPr>
        <w:t xml:space="preserve"> prof. </w:t>
      </w:r>
      <w:proofErr w:type="spellStart"/>
      <w:r w:rsidRPr="002816F7">
        <w:rPr>
          <w:rFonts w:ascii="Bookman Old Style" w:hAnsi="Bookman Old Style" w:cs="Times New Roman"/>
          <w:sz w:val="24"/>
          <w:szCs w:val="24"/>
        </w:rPr>
        <w:t>Świeżewskiej</w:t>
      </w:r>
      <w:proofErr w:type="spellEnd"/>
      <w:r w:rsidRPr="002816F7">
        <w:rPr>
          <w:rFonts w:ascii="Bookman Old Style" w:hAnsi="Bookman Old Style" w:cs="Times New Roman"/>
          <w:sz w:val="24"/>
          <w:szCs w:val="24"/>
        </w:rPr>
        <w:t xml:space="preserve"> jest grupa </w:t>
      </w:r>
      <w:r>
        <w:rPr>
          <w:rFonts w:ascii="Bookman Old Style" w:hAnsi="Bookman Old Style" w:cs="Times New Roman"/>
          <w:sz w:val="24"/>
          <w:szCs w:val="24"/>
        </w:rPr>
        <w:t>zróżnicowanych strukturalnie</w:t>
      </w:r>
      <w:r w:rsidRPr="002816F7">
        <w:rPr>
          <w:rFonts w:ascii="Bookman Old Style" w:hAnsi="Bookman Old Style" w:cs="Times New Roman"/>
          <w:sz w:val="24"/>
          <w:szCs w:val="24"/>
        </w:rPr>
        <w:t xml:space="preserve"> związków </w:t>
      </w:r>
      <w:proofErr w:type="spellStart"/>
      <w:r w:rsidRPr="002816F7">
        <w:rPr>
          <w:rFonts w:ascii="Bookman Old Style" w:hAnsi="Bookman Old Style" w:cs="Times New Roman"/>
          <w:sz w:val="24"/>
          <w:szCs w:val="24"/>
        </w:rPr>
        <w:t>izoprenoidow</w:t>
      </w:r>
      <w:r>
        <w:rPr>
          <w:rFonts w:ascii="Bookman Old Style" w:hAnsi="Bookman Old Style" w:cs="Times New Roman"/>
          <w:sz w:val="24"/>
          <w:szCs w:val="24"/>
        </w:rPr>
        <w:t>ych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816F7">
        <w:rPr>
          <w:rFonts w:ascii="Bookman Old Style" w:hAnsi="Bookman Old Style" w:cs="Times New Roman"/>
          <w:sz w:val="24"/>
          <w:szCs w:val="24"/>
        </w:rPr>
        <w:t xml:space="preserve">występujących </w:t>
      </w:r>
      <w:r>
        <w:rPr>
          <w:rFonts w:ascii="Bookman Old Style" w:hAnsi="Bookman Old Style" w:cs="Times New Roman"/>
          <w:sz w:val="24"/>
          <w:szCs w:val="24"/>
        </w:rPr>
        <w:t xml:space="preserve">w organizmach </w:t>
      </w:r>
      <w:proofErr w:type="spellStart"/>
      <w:r w:rsidRPr="002816F7">
        <w:rPr>
          <w:rFonts w:ascii="Bookman Old Style" w:hAnsi="Bookman Old Style" w:cs="Times New Roman"/>
          <w:sz w:val="24"/>
          <w:szCs w:val="24"/>
        </w:rPr>
        <w:t>eukariot</w:t>
      </w:r>
      <w:r>
        <w:rPr>
          <w:rFonts w:ascii="Bookman Old Style" w:hAnsi="Bookman Old Style" w:cs="Times New Roman"/>
          <w:sz w:val="24"/>
          <w:szCs w:val="24"/>
        </w:rPr>
        <w:t>ów</w:t>
      </w:r>
      <w:proofErr w:type="spellEnd"/>
      <w:r w:rsidRPr="002816F7">
        <w:rPr>
          <w:rFonts w:ascii="Bookman Old Style" w:hAnsi="Bookman Old Style" w:cs="Times New Roman"/>
          <w:sz w:val="24"/>
          <w:szCs w:val="24"/>
        </w:rPr>
        <w:t>. Związki te odgrywają istotne znaczenie w</w:t>
      </w:r>
      <w:r>
        <w:rPr>
          <w:rFonts w:ascii="Bookman Old Style" w:hAnsi="Bookman Old Style" w:cs="Times New Roman"/>
          <w:sz w:val="24"/>
          <w:szCs w:val="24"/>
        </w:rPr>
        <w:t xml:space="preserve"> biologii, m.in. w</w:t>
      </w:r>
      <w:r w:rsidRPr="002816F7">
        <w:rPr>
          <w:rFonts w:ascii="Bookman Old Style" w:hAnsi="Bookman Old Style" w:cs="Times New Roman"/>
          <w:sz w:val="24"/>
          <w:szCs w:val="24"/>
        </w:rPr>
        <w:t xml:space="preserve"> środowisku roślin w ich przystosowywaniu do stresów środowiskowych. </w:t>
      </w:r>
      <w:r>
        <w:rPr>
          <w:rFonts w:ascii="Bookman Old Style" w:hAnsi="Bookman Old Style" w:cs="Times New Roman"/>
          <w:sz w:val="24"/>
          <w:szCs w:val="24"/>
        </w:rPr>
        <w:t xml:space="preserve">Wyniki badań nad związkami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izoprenoidowymi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m</w:t>
      </w:r>
      <w:r w:rsidRPr="002816F7">
        <w:rPr>
          <w:rFonts w:ascii="Bookman Old Style" w:hAnsi="Bookman Old Style" w:cs="Times New Roman"/>
          <w:sz w:val="24"/>
          <w:szCs w:val="24"/>
        </w:rPr>
        <w:t xml:space="preserve">ogą też mieć znaczenie praktyczne </w:t>
      </w:r>
      <w:r>
        <w:rPr>
          <w:rFonts w:ascii="Bookman Old Style" w:hAnsi="Bookman Old Style" w:cs="Times New Roman"/>
          <w:sz w:val="24"/>
          <w:szCs w:val="24"/>
        </w:rPr>
        <w:t xml:space="preserve">i być w przyszłości wykorzystywane </w:t>
      </w:r>
      <w:r w:rsidRPr="002816F7">
        <w:rPr>
          <w:rFonts w:ascii="Bookman Old Style" w:hAnsi="Bookman Old Style" w:cs="Times New Roman"/>
          <w:sz w:val="24"/>
          <w:szCs w:val="24"/>
        </w:rPr>
        <w:t>w przemyśle spożywczym, kosmetycznym, farmaceutycznym i medyczny. Jednym z licznych odkryć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816F7">
        <w:rPr>
          <w:rFonts w:ascii="Bookman Old Style" w:hAnsi="Bookman Old Style" w:cs="Times New Roman"/>
          <w:sz w:val="24"/>
          <w:szCs w:val="24"/>
        </w:rPr>
        <w:t xml:space="preserve">badawczych,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2816F7">
        <w:rPr>
          <w:rFonts w:ascii="Bookman Old Style" w:hAnsi="Bookman Old Style" w:cs="Times New Roman"/>
          <w:sz w:val="24"/>
          <w:szCs w:val="24"/>
        </w:rPr>
        <w:t xml:space="preserve">o dużym potencjale oddziaływania, jest charakterystyka reduktazy </w:t>
      </w:r>
      <w:proofErr w:type="spellStart"/>
      <w:r w:rsidRPr="002816F7">
        <w:rPr>
          <w:rFonts w:ascii="Bookman Old Style" w:hAnsi="Bookman Old Style" w:cs="Times New Roman"/>
          <w:sz w:val="24"/>
          <w:szCs w:val="24"/>
        </w:rPr>
        <w:t>poliprenolowej</w:t>
      </w:r>
      <w:proofErr w:type="spellEnd"/>
      <w:r w:rsidRPr="002816F7">
        <w:rPr>
          <w:rFonts w:ascii="Bookman Old Style" w:hAnsi="Bookman Old Style" w:cs="Times New Roman"/>
          <w:sz w:val="24"/>
          <w:szCs w:val="24"/>
        </w:rPr>
        <w:t xml:space="preserve"> zidentyfikowanej u ssaków i wykazanie, że mutacje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2816F7">
        <w:rPr>
          <w:rFonts w:ascii="Bookman Old Style" w:hAnsi="Bookman Old Style" w:cs="Times New Roman"/>
          <w:sz w:val="24"/>
          <w:szCs w:val="24"/>
        </w:rPr>
        <w:lastRenderedPageBreak/>
        <w:t xml:space="preserve">w jednym z genów (SRD5A3), kodującym ten enzym skutkują u ludzi chorobami Wrodzonego Niedoboru </w:t>
      </w:r>
      <w:proofErr w:type="spellStart"/>
      <w:r w:rsidRPr="002816F7">
        <w:rPr>
          <w:rFonts w:ascii="Bookman Old Style" w:hAnsi="Bookman Old Style" w:cs="Times New Roman"/>
          <w:sz w:val="24"/>
          <w:szCs w:val="24"/>
        </w:rPr>
        <w:t>Glikozylacji</w:t>
      </w:r>
      <w:proofErr w:type="spellEnd"/>
      <w:r w:rsidRPr="002816F7">
        <w:rPr>
          <w:rFonts w:ascii="Bookman Old Style" w:hAnsi="Bookman Old Style" w:cs="Times New Roman"/>
          <w:sz w:val="24"/>
          <w:szCs w:val="24"/>
        </w:rPr>
        <w:t xml:space="preserve"> typu 1.</w:t>
      </w:r>
      <w:r w:rsidR="00CD4F2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A1660" w:rsidRPr="00C7006D" w:rsidRDefault="00BA1660" w:rsidP="0076791B">
      <w:pPr>
        <w:spacing w:before="240" w:after="24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C7006D">
        <w:rPr>
          <w:rFonts w:ascii="Bookman Old Style" w:hAnsi="Bookman Old Style" w:cs="Times New Roman"/>
          <w:b/>
          <w:sz w:val="24"/>
          <w:szCs w:val="24"/>
        </w:rPr>
        <w:t>wysoko ocenione osiągnięcia będące podstawą nadania stopnia doktora habilitowanego</w:t>
      </w:r>
    </w:p>
    <w:p w:rsidR="00E41F64" w:rsidRDefault="0088215C" w:rsidP="00682C9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E263CF" w:rsidRPr="0081484D">
        <w:rPr>
          <w:rFonts w:ascii="Bookman Old Style" w:hAnsi="Bookman Old Style" w:cs="Times New Roman"/>
          <w:b/>
          <w:sz w:val="24"/>
          <w:szCs w:val="24"/>
        </w:rPr>
        <w:t>r hab. Przemysław Jerzy BŁYSZCZUK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osiągnięcie pt. </w:t>
      </w:r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Charakterystyka mechanizmów molekularnych w patogenezie pozapalnej </w:t>
      </w:r>
      <w:proofErr w:type="spellStart"/>
      <w:r w:rsidR="00E263CF" w:rsidRPr="00C7006D">
        <w:rPr>
          <w:rFonts w:ascii="Bookman Old Style" w:hAnsi="Bookman Old Style" w:cs="Times New Roman"/>
          <w:i/>
          <w:sz w:val="24"/>
          <w:szCs w:val="24"/>
        </w:rPr>
        <w:t>kardiomiopatii</w:t>
      </w:r>
      <w:proofErr w:type="spellEnd"/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E263CF" w:rsidRPr="00C7006D">
        <w:rPr>
          <w:rFonts w:ascii="Bookman Old Style" w:hAnsi="Bookman Old Style" w:cs="Times New Roman"/>
          <w:i/>
          <w:sz w:val="24"/>
          <w:szCs w:val="24"/>
        </w:rPr>
        <w:t>rozstrzeniowej</w:t>
      </w:r>
      <w:proofErr w:type="spellEnd"/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 w mysim modelu eksperymentalnego zapalenia mięśnia sercowego</w:t>
      </w:r>
      <w:r w:rsidR="00E263CF" w:rsidRPr="00C7006D">
        <w:rPr>
          <w:rFonts w:ascii="Bookman Old Style" w:hAnsi="Bookman Old Style" w:cs="Times New Roman"/>
          <w:sz w:val="24"/>
          <w:szCs w:val="24"/>
        </w:rPr>
        <w:t>, zgłoszony przez Prorektor</w:t>
      </w:r>
      <w:r w:rsidR="00327BB2" w:rsidRPr="00C7006D">
        <w:rPr>
          <w:rFonts w:ascii="Bookman Old Style" w:hAnsi="Bookman Old Style" w:cs="Times New Roman"/>
          <w:sz w:val="24"/>
          <w:szCs w:val="24"/>
        </w:rPr>
        <w:t>a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ds. badań naukowych i funduszy strukturalny</w:t>
      </w:r>
      <w:r w:rsidR="0081484D">
        <w:rPr>
          <w:rFonts w:ascii="Bookman Old Style" w:hAnsi="Bookman Old Style" w:cs="Times New Roman"/>
          <w:sz w:val="24"/>
          <w:szCs w:val="24"/>
        </w:rPr>
        <w:t xml:space="preserve">ch Uniwersytetu Jagiellońskiego. </w:t>
      </w:r>
    </w:p>
    <w:p w:rsidR="00E263CF" w:rsidRDefault="0081484D" w:rsidP="00E41F64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1484D">
        <w:rPr>
          <w:rFonts w:ascii="Bookman Old Style" w:hAnsi="Bookman Old Style" w:cs="Times New Roman"/>
          <w:sz w:val="24"/>
          <w:szCs w:val="24"/>
        </w:rPr>
        <w:t xml:space="preserve">Na osiągnięcie składa się cykl 5 prac eksperymentalnych, w których </w:t>
      </w:r>
      <w:r>
        <w:rPr>
          <w:rFonts w:ascii="Bookman Old Style" w:hAnsi="Bookman Old Style" w:cs="Times New Roman"/>
          <w:sz w:val="24"/>
          <w:szCs w:val="24"/>
        </w:rPr>
        <w:t xml:space="preserve">dr hab.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Błyszczuk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1484D">
        <w:rPr>
          <w:rFonts w:ascii="Bookman Old Style" w:hAnsi="Bookman Old Style" w:cs="Times New Roman"/>
          <w:sz w:val="24"/>
          <w:szCs w:val="24"/>
        </w:rPr>
        <w:t xml:space="preserve">jest pierwszym lub ostatnim autorem. </w:t>
      </w:r>
      <w:r>
        <w:rPr>
          <w:rFonts w:ascii="Bookman Old Style" w:hAnsi="Bookman Old Style" w:cs="Times New Roman"/>
          <w:sz w:val="24"/>
          <w:szCs w:val="24"/>
        </w:rPr>
        <w:t>Ich c</w:t>
      </w:r>
      <w:r w:rsidRPr="0081484D">
        <w:rPr>
          <w:rFonts w:ascii="Bookman Old Style" w:hAnsi="Bookman Old Style" w:cs="Times New Roman"/>
          <w:sz w:val="24"/>
          <w:szCs w:val="24"/>
        </w:rPr>
        <w:t xml:space="preserve">elem była  analiza mechanizmów molekularnych i komórkowych odpowiedzialnych za powstawanie pozapalnego zwłóknienia w mięśniu sercowym. Prace </w:t>
      </w:r>
      <w:r>
        <w:rPr>
          <w:rFonts w:ascii="Bookman Old Style" w:hAnsi="Bookman Old Style" w:cs="Times New Roman"/>
          <w:sz w:val="24"/>
          <w:szCs w:val="24"/>
        </w:rPr>
        <w:t xml:space="preserve">te </w:t>
      </w:r>
      <w:r w:rsidRPr="0081484D">
        <w:rPr>
          <w:rFonts w:ascii="Bookman Old Style" w:hAnsi="Bookman Old Style" w:cs="Times New Roman"/>
          <w:sz w:val="24"/>
          <w:szCs w:val="24"/>
        </w:rPr>
        <w:t xml:space="preserve">stanowią istotny wkład w wiedzę na temat mechanizmów powstawania </w:t>
      </w:r>
      <w:proofErr w:type="spellStart"/>
      <w:r w:rsidRPr="0081484D">
        <w:rPr>
          <w:rFonts w:ascii="Bookman Old Style" w:hAnsi="Bookman Old Style" w:cs="Times New Roman"/>
          <w:sz w:val="24"/>
          <w:szCs w:val="24"/>
        </w:rPr>
        <w:t>kardiomiopatii</w:t>
      </w:r>
      <w:proofErr w:type="spellEnd"/>
      <w:r w:rsidRPr="0081484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1484D">
        <w:rPr>
          <w:rFonts w:ascii="Bookman Old Style" w:hAnsi="Bookman Old Style" w:cs="Times New Roman"/>
          <w:sz w:val="24"/>
          <w:szCs w:val="24"/>
        </w:rPr>
        <w:t>rozstrzeniowej</w:t>
      </w:r>
      <w:proofErr w:type="spellEnd"/>
      <w:r w:rsidRPr="0081484D">
        <w:rPr>
          <w:rFonts w:ascii="Bookman Old Style" w:hAnsi="Bookman Old Style" w:cs="Times New Roman"/>
          <w:sz w:val="24"/>
          <w:szCs w:val="24"/>
        </w:rPr>
        <w:t xml:space="preserve"> i możliwości leczenia zapalenia mięśnia sercowego. Wyniki badań  Kandydata są pionierskie w skali światowej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E821F5" w:rsidRPr="00E821F5">
        <w:t xml:space="preserve"> </w:t>
      </w:r>
    </w:p>
    <w:p w:rsidR="0081484D" w:rsidRPr="00C7006D" w:rsidRDefault="0081484D" w:rsidP="0088215C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41F64" w:rsidRPr="00E41F64" w:rsidRDefault="0088215C" w:rsidP="00682C9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E40118" w:rsidRPr="0088215C">
        <w:rPr>
          <w:rFonts w:ascii="Bookman Old Style" w:hAnsi="Bookman Old Style" w:cs="Times New Roman"/>
          <w:b/>
          <w:sz w:val="24"/>
          <w:szCs w:val="24"/>
        </w:rPr>
        <w:t>r hab. Wojciech BRZEZICKI</w:t>
      </w:r>
      <w:r w:rsidR="00E4011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osiągnięcie pt. </w:t>
      </w:r>
      <w:r w:rsidR="00E40118" w:rsidRPr="00C7006D">
        <w:rPr>
          <w:rFonts w:ascii="Bookman Old Style" w:hAnsi="Bookman Old Style" w:cs="Times New Roman"/>
          <w:i/>
          <w:sz w:val="24"/>
          <w:szCs w:val="24"/>
        </w:rPr>
        <w:t xml:space="preserve">Spinowy, orbitalny </w:t>
      </w:r>
      <w:r w:rsidR="00682C9D">
        <w:rPr>
          <w:rFonts w:ascii="Bookman Old Style" w:hAnsi="Bookman Old Style" w:cs="Times New Roman"/>
          <w:i/>
          <w:sz w:val="24"/>
          <w:szCs w:val="24"/>
        </w:rPr>
        <w:br/>
      </w:r>
      <w:r w:rsidR="00E40118" w:rsidRPr="00C7006D">
        <w:rPr>
          <w:rFonts w:ascii="Bookman Old Style" w:hAnsi="Bookman Old Style" w:cs="Times New Roman"/>
          <w:i/>
          <w:sz w:val="24"/>
          <w:szCs w:val="24"/>
        </w:rPr>
        <w:t>i topologiczny porządek w modelach silnie skorelowanych elektronów</w:t>
      </w:r>
      <w:r w:rsidR="00E40118" w:rsidRPr="00C7006D">
        <w:rPr>
          <w:rFonts w:ascii="Bookman Old Style" w:hAnsi="Bookman Old Style" w:cs="Times New Roman"/>
          <w:sz w:val="24"/>
          <w:szCs w:val="24"/>
        </w:rPr>
        <w:t>, zgłoszony przez Prorektora ds. badań naukowych i funduszy strukturalnych Uniwersytetu Jagiellońs</w:t>
      </w:r>
      <w:r>
        <w:rPr>
          <w:rFonts w:ascii="Bookman Old Style" w:hAnsi="Bookman Old Style" w:cs="Times New Roman"/>
          <w:sz w:val="24"/>
          <w:szCs w:val="24"/>
        </w:rPr>
        <w:t>kiego.</w:t>
      </w:r>
      <w:r w:rsidRPr="0088215C">
        <w:t xml:space="preserve"> </w:t>
      </w:r>
    </w:p>
    <w:p w:rsidR="00D41F31" w:rsidRDefault="0088215C" w:rsidP="00E41F64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8215C">
        <w:rPr>
          <w:rFonts w:ascii="Bookman Old Style" w:hAnsi="Bookman Old Style"/>
        </w:rPr>
        <w:t>B</w:t>
      </w:r>
      <w:r w:rsidRPr="0088215C">
        <w:rPr>
          <w:rFonts w:ascii="Bookman Old Style" w:hAnsi="Bookman Old Style" w:cs="Times New Roman"/>
          <w:sz w:val="24"/>
          <w:szCs w:val="24"/>
        </w:rPr>
        <w:t>adania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8215C">
        <w:rPr>
          <w:rFonts w:ascii="Bookman Old Style" w:hAnsi="Bookman Old Style" w:cs="Times New Roman"/>
          <w:sz w:val="24"/>
          <w:szCs w:val="24"/>
        </w:rPr>
        <w:t xml:space="preserve">teoretyczne dr hab. Brzezickiego są związane z „gorącymi” problemami fizyki, w nowej dziedzinie - materii topologicznej. Wskazał on na nowe egzotyczne fazy magnetyczne z uporządkowaniem </w:t>
      </w:r>
      <w:proofErr w:type="spellStart"/>
      <w:r w:rsidRPr="0088215C">
        <w:rPr>
          <w:rFonts w:ascii="Bookman Old Style" w:hAnsi="Bookman Old Style" w:cs="Times New Roman"/>
          <w:sz w:val="24"/>
          <w:szCs w:val="24"/>
        </w:rPr>
        <w:t>niekolinearnym</w:t>
      </w:r>
      <w:proofErr w:type="spellEnd"/>
      <w:r w:rsidRPr="0088215C">
        <w:rPr>
          <w:rFonts w:ascii="Bookman Old Style" w:hAnsi="Bookman Old Style" w:cs="Times New Roman"/>
          <w:sz w:val="24"/>
          <w:szCs w:val="24"/>
        </w:rPr>
        <w:t xml:space="preserve"> w 2 i 3-wymiarowych układach, gdzie stabilizującym czynnikiem są spinowe i orbitalne splątania kwantowe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88215C">
        <w:rPr>
          <w:rFonts w:ascii="Bookman Old Style" w:hAnsi="Bookman Old Style" w:cs="Times New Roman"/>
          <w:sz w:val="24"/>
          <w:szCs w:val="24"/>
        </w:rPr>
        <w:t xml:space="preserve"> Dotychczasowa niepełna klasyfikacja faz topologicznych w układach z silnymi korelacjami została rozszerzona na przypadek z uporządkowaniem magnetycznym, który współistnieje z półmetalem topologicznym </w:t>
      </w:r>
      <w:r w:rsidR="00D41F31">
        <w:rPr>
          <w:rFonts w:ascii="Bookman Old Style" w:hAnsi="Bookman Old Style" w:cs="Times New Roman"/>
          <w:sz w:val="24"/>
          <w:szCs w:val="24"/>
        </w:rPr>
        <w:br/>
      </w:r>
      <w:r w:rsidRPr="0088215C">
        <w:rPr>
          <w:rFonts w:ascii="Bookman Old Style" w:hAnsi="Bookman Old Style" w:cs="Times New Roman"/>
          <w:sz w:val="24"/>
          <w:szCs w:val="24"/>
        </w:rPr>
        <w:t xml:space="preserve">z relatywistycznymi stanami elektronowymi (typu </w:t>
      </w:r>
      <w:proofErr w:type="spellStart"/>
      <w:r w:rsidRPr="0088215C">
        <w:rPr>
          <w:rFonts w:ascii="Bookman Old Style" w:hAnsi="Bookman Old Style" w:cs="Times New Roman"/>
          <w:sz w:val="24"/>
          <w:szCs w:val="24"/>
        </w:rPr>
        <w:t>Diraca</w:t>
      </w:r>
      <w:proofErr w:type="spellEnd"/>
      <w:r w:rsidRPr="0088215C">
        <w:rPr>
          <w:rFonts w:ascii="Bookman Old Style" w:hAnsi="Bookman Old Style" w:cs="Times New Roman"/>
          <w:sz w:val="24"/>
          <w:szCs w:val="24"/>
        </w:rPr>
        <w:t>). Ważne, że</w:t>
      </w:r>
      <w:r>
        <w:rPr>
          <w:rFonts w:ascii="Bookman Old Style" w:hAnsi="Bookman Old Style" w:cs="Times New Roman"/>
          <w:sz w:val="24"/>
          <w:szCs w:val="24"/>
        </w:rPr>
        <w:t xml:space="preserve"> jego</w:t>
      </w:r>
      <w:r w:rsidRPr="0088215C">
        <w:rPr>
          <w:rFonts w:ascii="Bookman Old Style" w:hAnsi="Bookman Old Style" w:cs="Times New Roman"/>
          <w:sz w:val="24"/>
          <w:szCs w:val="24"/>
        </w:rPr>
        <w:t xml:space="preserve"> teoretyczne rozważania</w:t>
      </w:r>
      <w:r w:rsidR="002359EC">
        <w:rPr>
          <w:rFonts w:ascii="Bookman Old Style" w:hAnsi="Bookman Old Style" w:cs="Times New Roman"/>
          <w:sz w:val="24"/>
          <w:szCs w:val="24"/>
        </w:rPr>
        <w:t>, opublikowane w cyklu prac w najlepszych czasopismach  fizycznych,</w:t>
      </w:r>
      <w:r w:rsidRPr="0088215C">
        <w:rPr>
          <w:rFonts w:ascii="Bookman Old Style" w:hAnsi="Bookman Old Style" w:cs="Times New Roman"/>
          <w:sz w:val="24"/>
          <w:szCs w:val="24"/>
        </w:rPr>
        <w:t xml:space="preserve"> n</w:t>
      </w:r>
      <w:r>
        <w:rPr>
          <w:rFonts w:ascii="Bookman Old Style" w:hAnsi="Bookman Old Style" w:cs="Times New Roman"/>
          <w:sz w:val="24"/>
          <w:szCs w:val="24"/>
        </w:rPr>
        <w:t xml:space="preserve">awiązują do realnych materiałów </w:t>
      </w:r>
      <w:r w:rsidR="00D41F31">
        <w:rPr>
          <w:rFonts w:ascii="Bookman Old Style" w:hAnsi="Bookman Old Style" w:cs="Times New Roman"/>
          <w:sz w:val="24"/>
          <w:szCs w:val="24"/>
        </w:rPr>
        <w:br/>
      </w:r>
      <w:r>
        <w:rPr>
          <w:rFonts w:ascii="Bookman Old Style" w:hAnsi="Bookman Old Style" w:cs="Times New Roman"/>
          <w:sz w:val="24"/>
          <w:szCs w:val="24"/>
        </w:rPr>
        <w:t>i</w:t>
      </w:r>
      <w:r w:rsidRPr="0088215C">
        <w:rPr>
          <w:rFonts w:ascii="Bookman Old Style" w:hAnsi="Bookman Old Style" w:cs="Times New Roman"/>
          <w:sz w:val="24"/>
          <w:szCs w:val="24"/>
        </w:rPr>
        <w:t xml:space="preserve"> stymulują badania eksperymentalne w tej dziedzinie.</w:t>
      </w:r>
      <w:r w:rsidR="00E821F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40118" w:rsidRDefault="0088215C" w:rsidP="00E41F64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41F64" w:rsidRDefault="0088215C" w:rsidP="00682C9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8215C">
        <w:rPr>
          <w:rFonts w:ascii="Bookman Old Style" w:hAnsi="Bookman Old Style" w:cs="Times New Roman"/>
          <w:b/>
          <w:sz w:val="24"/>
          <w:szCs w:val="24"/>
        </w:rPr>
        <w:t>D</w:t>
      </w:r>
      <w:r w:rsidR="00E40118" w:rsidRPr="0088215C">
        <w:rPr>
          <w:rFonts w:ascii="Bookman Old Style" w:hAnsi="Bookman Old Style" w:cs="Times New Roman"/>
          <w:b/>
          <w:sz w:val="24"/>
          <w:szCs w:val="24"/>
        </w:rPr>
        <w:t>r hab. Janusz Marcin DĄBROWSKI</w:t>
      </w:r>
      <w:r w:rsidR="00E4011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osiągnięcie pt. </w:t>
      </w:r>
      <w:r w:rsidR="00E4011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E40118" w:rsidRPr="00C7006D">
        <w:rPr>
          <w:rFonts w:ascii="Bookman Old Style" w:hAnsi="Bookman Old Style" w:cs="Times New Roman"/>
          <w:i/>
          <w:sz w:val="24"/>
          <w:szCs w:val="24"/>
        </w:rPr>
        <w:t xml:space="preserve">Reaktywne formy tlenu </w:t>
      </w:r>
      <w:proofErr w:type="spellStart"/>
      <w:r w:rsidR="00E40118" w:rsidRPr="00C7006D">
        <w:rPr>
          <w:rFonts w:ascii="Bookman Old Style" w:hAnsi="Bookman Old Style" w:cs="Times New Roman"/>
          <w:i/>
          <w:sz w:val="24"/>
          <w:szCs w:val="24"/>
        </w:rPr>
        <w:t>fotogenerowane</w:t>
      </w:r>
      <w:proofErr w:type="spellEnd"/>
      <w:r w:rsidR="00E40118" w:rsidRPr="00C7006D">
        <w:rPr>
          <w:rFonts w:ascii="Bookman Old Style" w:hAnsi="Bookman Old Style" w:cs="Times New Roman"/>
          <w:i/>
          <w:sz w:val="24"/>
          <w:szCs w:val="24"/>
        </w:rPr>
        <w:t xml:space="preserve"> przez halogenowe pochodne </w:t>
      </w:r>
      <w:proofErr w:type="spellStart"/>
      <w:r w:rsidR="00E40118" w:rsidRPr="00C7006D">
        <w:rPr>
          <w:rFonts w:ascii="Bookman Old Style" w:hAnsi="Bookman Old Style" w:cs="Times New Roman"/>
          <w:i/>
          <w:sz w:val="24"/>
          <w:szCs w:val="24"/>
        </w:rPr>
        <w:t>tetrapiroli</w:t>
      </w:r>
      <w:proofErr w:type="spellEnd"/>
      <w:r w:rsidR="00E40118" w:rsidRPr="00C7006D">
        <w:rPr>
          <w:rFonts w:ascii="Bookman Old Style" w:hAnsi="Bookman Old Style" w:cs="Times New Roman"/>
          <w:i/>
          <w:sz w:val="24"/>
          <w:szCs w:val="24"/>
        </w:rPr>
        <w:t>: mechanizmy i aplikacje</w:t>
      </w:r>
      <w:r w:rsidR="00E40118" w:rsidRPr="00C7006D">
        <w:rPr>
          <w:rFonts w:ascii="Bookman Old Style" w:hAnsi="Bookman Old Style" w:cs="Times New Roman"/>
          <w:sz w:val="24"/>
          <w:szCs w:val="24"/>
        </w:rPr>
        <w:t>, zgłoszony przez Prorektora ds. badań naukowych i funduszy strukturalnyc</w:t>
      </w:r>
      <w:r w:rsidR="00B87BF8">
        <w:rPr>
          <w:rFonts w:ascii="Bookman Old Style" w:hAnsi="Bookman Old Style" w:cs="Times New Roman"/>
          <w:sz w:val="24"/>
          <w:szCs w:val="24"/>
        </w:rPr>
        <w:t xml:space="preserve">h Uniwersytetu Jagiellońskiego. </w:t>
      </w:r>
    </w:p>
    <w:p w:rsidR="00914071" w:rsidRPr="00914071" w:rsidRDefault="00914071" w:rsidP="00914071">
      <w:pPr>
        <w:spacing w:before="120" w:after="12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914071">
        <w:rPr>
          <w:rFonts w:ascii="Bookman Old Style" w:hAnsi="Bookman Old Style"/>
          <w:sz w:val="24"/>
          <w:szCs w:val="24"/>
        </w:rPr>
        <w:t xml:space="preserve">Osiągnięcie to cykl 16 jednotematycznych prac opublikowanych </w:t>
      </w:r>
      <w:r w:rsidRPr="00914071">
        <w:rPr>
          <w:rFonts w:ascii="Bookman Old Style" w:hAnsi="Bookman Old Style"/>
          <w:sz w:val="24"/>
          <w:szCs w:val="24"/>
        </w:rPr>
        <w:br/>
        <w:t xml:space="preserve">w prestiżowych, specjalistycznych czasopismach z listy JCR, które cytowane były ponad 650 razy. Prace te pozwoliły na stworzenie biblioteki </w:t>
      </w:r>
      <w:proofErr w:type="spellStart"/>
      <w:r w:rsidRPr="00914071">
        <w:rPr>
          <w:rFonts w:ascii="Bookman Old Style" w:hAnsi="Bookman Old Style"/>
          <w:sz w:val="24"/>
          <w:szCs w:val="24"/>
        </w:rPr>
        <w:t>halogenopochodnych</w:t>
      </w:r>
      <w:proofErr w:type="spellEnd"/>
      <w:r w:rsidRPr="00914071">
        <w:rPr>
          <w:rFonts w:ascii="Bookman Old Style" w:hAnsi="Bookman Old Style"/>
          <w:sz w:val="24"/>
          <w:szCs w:val="24"/>
        </w:rPr>
        <w:t xml:space="preserve"> porfiryn, chloryn, </w:t>
      </w:r>
      <w:proofErr w:type="spellStart"/>
      <w:r w:rsidRPr="00914071">
        <w:rPr>
          <w:rFonts w:ascii="Bookman Old Style" w:hAnsi="Bookman Old Style"/>
          <w:sz w:val="24"/>
          <w:szCs w:val="24"/>
        </w:rPr>
        <w:t>bakteriochloryn</w:t>
      </w:r>
      <w:proofErr w:type="spellEnd"/>
      <w:r w:rsidRPr="00914071">
        <w:rPr>
          <w:rFonts w:ascii="Bookman Old Style" w:hAnsi="Bookman Old Style"/>
          <w:sz w:val="24"/>
          <w:szCs w:val="24"/>
        </w:rPr>
        <w:t xml:space="preserve"> </w:t>
      </w:r>
      <w:r w:rsidR="00762CE8">
        <w:rPr>
          <w:rFonts w:ascii="Bookman Old Style" w:hAnsi="Bookman Old Style"/>
          <w:sz w:val="24"/>
          <w:szCs w:val="24"/>
        </w:rPr>
        <w:br/>
      </w:r>
      <w:r w:rsidRPr="00914071">
        <w:rPr>
          <w:rFonts w:ascii="Bookman Old Style" w:hAnsi="Bookman Old Style"/>
          <w:sz w:val="24"/>
          <w:szCs w:val="24"/>
        </w:rPr>
        <w:t xml:space="preserve">o korzystnych właściwościach fizykochemicznych oraz określonym działaniu farmakologicznym w warunkach </w:t>
      </w:r>
      <w:r w:rsidRPr="00914071">
        <w:rPr>
          <w:rFonts w:ascii="Bookman Old Style" w:hAnsi="Bookman Old Style"/>
          <w:i/>
          <w:iCs/>
          <w:sz w:val="24"/>
          <w:szCs w:val="24"/>
        </w:rPr>
        <w:t>in vitro</w:t>
      </w:r>
      <w:r w:rsidRPr="00914071">
        <w:rPr>
          <w:rFonts w:ascii="Bookman Old Style" w:hAnsi="Bookman Old Style"/>
          <w:sz w:val="24"/>
          <w:szCs w:val="24"/>
        </w:rPr>
        <w:t xml:space="preserve"> oraz </w:t>
      </w:r>
      <w:r w:rsidRPr="00914071">
        <w:rPr>
          <w:rFonts w:ascii="Bookman Old Style" w:hAnsi="Bookman Old Style"/>
          <w:i/>
          <w:iCs/>
          <w:sz w:val="24"/>
          <w:szCs w:val="24"/>
        </w:rPr>
        <w:t>in vivo</w:t>
      </w:r>
      <w:r w:rsidRPr="00914071">
        <w:rPr>
          <w:rFonts w:ascii="Bookman Old Style" w:hAnsi="Bookman Old Style"/>
          <w:sz w:val="24"/>
          <w:szCs w:val="24"/>
        </w:rPr>
        <w:t xml:space="preserve">. Autor wykazał silną absorpcję badanych indywiduów w zakresie bliskiej podczerwieni, dużą trwałością fotochemiczną oraz możliwością </w:t>
      </w:r>
      <w:r w:rsidRPr="00914071">
        <w:rPr>
          <w:rFonts w:ascii="Bookman Old Style" w:hAnsi="Bookman Old Style"/>
          <w:sz w:val="24"/>
          <w:szCs w:val="24"/>
        </w:rPr>
        <w:lastRenderedPageBreak/>
        <w:t>generowania reaktywnych form tlenu zgodnie z mechanizmem przeniesienia elektronu, jak też przekazanie energii. Ma to dominujący wpływ na aktywność układu immunologicznego. Wyniki tych badań mają duży potencjał badawczy i możliwości wykorzystania w terapii klinicznej.</w:t>
      </w:r>
      <w:r w:rsidR="00E821F5">
        <w:rPr>
          <w:rFonts w:ascii="Bookman Old Style" w:hAnsi="Bookman Old Style"/>
          <w:sz w:val="24"/>
          <w:szCs w:val="24"/>
        </w:rPr>
        <w:t xml:space="preserve"> </w:t>
      </w:r>
    </w:p>
    <w:p w:rsidR="00914071" w:rsidRDefault="00914071" w:rsidP="00914071">
      <w:pPr>
        <w:pStyle w:val="Akapitzlist"/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1F64" w:rsidRDefault="00B87BF8" w:rsidP="00E41F64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7BF8">
        <w:rPr>
          <w:rFonts w:ascii="Bookman Old Style" w:hAnsi="Bookman Old Style" w:cs="Times New Roman"/>
          <w:b/>
          <w:sz w:val="24"/>
          <w:szCs w:val="24"/>
        </w:rPr>
        <w:t>D</w:t>
      </w:r>
      <w:r w:rsidR="00AC4468" w:rsidRPr="00B87BF8">
        <w:rPr>
          <w:rFonts w:ascii="Bookman Old Style" w:hAnsi="Bookman Old Style" w:cs="Times New Roman"/>
          <w:b/>
          <w:sz w:val="24"/>
          <w:szCs w:val="24"/>
        </w:rPr>
        <w:t>r hab. Miłosz Paweł GIERSZ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osiągnięcie pt.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Castillo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de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Huarmey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: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un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centro del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imperio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Wari en la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costa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norte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del Peru</w:t>
      </w:r>
      <w:r w:rsidR="00D41F31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E41F64" w:rsidRPr="00E41F64">
        <w:rPr>
          <w:rFonts w:ascii="Bookman Old Style" w:hAnsi="Bookman Old Style" w:cs="Times New Roman"/>
          <w:i/>
          <w:sz w:val="24"/>
          <w:szCs w:val="24"/>
        </w:rPr>
        <w:t xml:space="preserve">(Południowa granica państwa </w:t>
      </w:r>
      <w:proofErr w:type="spellStart"/>
      <w:r w:rsidR="00E41F64" w:rsidRPr="00E41F64">
        <w:rPr>
          <w:rFonts w:ascii="Bookman Old Style" w:hAnsi="Bookman Old Style" w:cs="Times New Roman"/>
          <w:i/>
          <w:sz w:val="24"/>
          <w:szCs w:val="24"/>
        </w:rPr>
        <w:t>Moche</w:t>
      </w:r>
      <w:proofErr w:type="spellEnd"/>
      <w:r w:rsidR="00E41F64" w:rsidRPr="00E41F64">
        <w:rPr>
          <w:rFonts w:ascii="Bookman Old Style" w:hAnsi="Bookman Old Style" w:cs="Times New Roman"/>
          <w:i/>
          <w:sz w:val="24"/>
          <w:szCs w:val="24"/>
        </w:rPr>
        <w:t xml:space="preserve"> i problem administracji imperium Wari na północno-centralnym wybrzeżu Peru)</w:t>
      </w:r>
      <w:r w:rsidR="00AC4468" w:rsidRPr="00C7006D">
        <w:rPr>
          <w:rFonts w:ascii="Bookman Old Style" w:hAnsi="Bookman Old Style" w:cs="Times New Roman"/>
          <w:sz w:val="24"/>
          <w:szCs w:val="24"/>
        </w:rPr>
        <w:t>, zgłoszony przez Rek</w:t>
      </w:r>
      <w:r w:rsidR="00597937" w:rsidRPr="00C7006D">
        <w:rPr>
          <w:rFonts w:ascii="Bookman Old Style" w:hAnsi="Bookman Old Style" w:cs="Times New Roman"/>
          <w:sz w:val="24"/>
          <w:szCs w:val="24"/>
        </w:rPr>
        <w:t>tora Uniwersytetu Warszawskiego</w:t>
      </w:r>
      <w:r w:rsidR="00E41F64">
        <w:rPr>
          <w:rFonts w:ascii="Bookman Old Style" w:hAnsi="Bookman Old Style" w:cs="Times New Roman"/>
          <w:sz w:val="24"/>
          <w:szCs w:val="24"/>
        </w:rPr>
        <w:t>.</w:t>
      </w:r>
      <w:r w:rsidR="00597937" w:rsidRPr="00C7006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C4468" w:rsidRDefault="00597937" w:rsidP="00E41F64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7006D">
        <w:rPr>
          <w:rFonts w:ascii="Bookman Old Style" w:hAnsi="Bookman Old Style" w:cs="Times New Roman"/>
          <w:sz w:val="24"/>
          <w:szCs w:val="24"/>
        </w:rPr>
        <w:t>Za</w:t>
      </w:r>
      <w:r w:rsidR="00E41F64">
        <w:rPr>
          <w:rFonts w:ascii="Bookman Old Style" w:hAnsi="Bookman Old Style" w:cs="Times New Roman"/>
          <w:sz w:val="24"/>
          <w:szCs w:val="24"/>
        </w:rPr>
        <w:t>prezentowana publikacja</w:t>
      </w:r>
      <w:r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E41F64">
        <w:rPr>
          <w:rFonts w:ascii="Bookman Old Style" w:hAnsi="Bookman Old Style" w:cs="Times New Roman"/>
          <w:sz w:val="24"/>
          <w:szCs w:val="24"/>
        </w:rPr>
        <w:t xml:space="preserve"> przedstawia</w:t>
      </w:r>
      <w:r w:rsidRPr="00C7006D">
        <w:rPr>
          <w:rFonts w:ascii="Bookman Old Style" w:hAnsi="Bookman Old Style" w:cs="Times New Roman"/>
          <w:sz w:val="24"/>
          <w:szCs w:val="24"/>
        </w:rPr>
        <w:t xml:space="preserve"> wyniki dotychczas </w:t>
      </w:r>
      <w:r w:rsidR="00E41F64">
        <w:rPr>
          <w:rFonts w:ascii="Bookman Old Style" w:hAnsi="Bookman Old Style" w:cs="Times New Roman"/>
          <w:sz w:val="24"/>
          <w:szCs w:val="24"/>
        </w:rPr>
        <w:t>z</w:t>
      </w:r>
      <w:r w:rsidRPr="00C7006D">
        <w:rPr>
          <w:rFonts w:ascii="Bookman Old Style" w:hAnsi="Bookman Old Style" w:cs="Times New Roman"/>
          <w:sz w:val="24"/>
          <w:szCs w:val="24"/>
        </w:rPr>
        <w:t xml:space="preserve">realizowanych badań i spektakularnych odkryć dokonanych w ważnym ośrodku kultury Wari. </w:t>
      </w:r>
      <w:r w:rsidR="00E41F64">
        <w:rPr>
          <w:rFonts w:ascii="Bookman Old Style" w:hAnsi="Bookman Old Style" w:cs="Times New Roman"/>
          <w:sz w:val="24"/>
          <w:szCs w:val="24"/>
        </w:rPr>
        <w:t>Pokazuje</w:t>
      </w:r>
      <w:r w:rsidRPr="00C7006D">
        <w:rPr>
          <w:rFonts w:ascii="Bookman Old Style" w:hAnsi="Bookman Old Style" w:cs="Times New Roman"/>
          <w:sz w:val="24"/>
          <w:szCs w:val="24"/>
        </w:rPr>
        <w:t xml:space="preserve"> interdyscyplinarny charakter badań </w:t>
      </w:r>
      <w:r w:rsidR="00E41F64">
        <w:rPr>
          <w:rFonts w:ascii="Bookman Old Style" w:hAnsi="Bookman Old Style" w:cs="Times New Roman"/>
          <w:sz w:val="24"/>
          <w:szCs w:val="24"/>
        </w:rPr>
        <w:br/>
      </w:r>
      <w:r w:rsidRPr="00C7006D">
        <w:rPr>
          <w:rFonts w:ascii="Bookman Old Style" w:hAnsi="Bookman Old Style" w:cs="Times New Roman"/>
          <w:sz w:val="24"/>
          <w:szCs w:val="24"/>
        </w:rPr>
        <w:t xml:space="preserve">w </w:t>
      </w:r>
      <w:proofErr w:type="spellStart"/>
      <w:r w:rsidRPr="00C7006D">
        <w:rPr>
          <w:rFonts w:ascii="Bookman Old Style" w:hAnsi="Bookman Old Style" w:cs="Times New Roman"/>
          <w:sz w:val="24"/>
          <w:szCs w:val="24"/>
        </w:rPr>
        <w:t>Castillo</w:t>
      </w:r>
      <w:proofErr w:type="spellEnd"/>
      <w:r w:rsidRPr="00C7006D">
        <w:rPr>
          <w:rFonts w:ascii="Bookman Old Style" w:hAnsi="Bookman Old Style" w:cs="Times New Roman"/>
          <w:sz w:val="24"/>
          <w:szCs w:val="24"/>
        </w:rPr>
        <w:t xml:space="preserve"> de </w:t>
      </w:r>
      <w:proofErr w:type="spellStart"/>
      <w:r w:rsidRPr="00C7006D">
        <w:rPr>
          <w:rFonts w:ascii="Bookman Old Style" w:hAnsi="Bookman Old Style" w:cs="Times New Roman"/>
          <w:sz w:val="24"/>
          <w:szCs w:val="24"/>
        </w:rPr>
        <w:t>Huarmey</w:t>
      </w:r>
      <w:proofErr w:type="spellEnd"/>
      <w:r w:rsidRPr="00C7006D">
        <w:rPr>
          <w:rFonts w:ascii="Bookman Old Style" w:hAnsi="Bookman Old Style" w:cs="Times New Roman"/>
          <w:sz w:val="24"/>
          <w:szCs w:val="24"/>
        </w:rPr>
        <w:t xml:space="preserve"> uwzględniający zaangażowanie specjalistów różnych dziedzin pokrewnych archeologii i wykonanych na najwyższym światowym poziomie zarówno ze względu na realizację specjalistycznych analiz (szczególnie materiałów kostnych) jak i zastosowanie najnowocześniejszych technik dokumentacyjnych (m.in. skanowanie 3D, fotogrametria, itd.).</w:t>
      </w:r>
      <w:r w:rsidR="00E821F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41F31" w:rsidRDefault="00D41F31" w:rsidP="00E41F64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41F64" w:rsidRDefault="00682C9D" w:rsidP="00682C9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2C9D">
        <w:rPr>
          <w:rFonts w:ascii="Bookman Old Style" w:hAnsi="Bookman Old Style" w:cs="Times New Roman"/>
          <w:b/>
          <w:sz w:val="24"/>
          <w:szCs w:val="24"/>
        </w:rPr>
        <w:t>D</w:t>
      </w:r>
      <w:r w:rsidR="00AC4468" w:rsidRPr="00682C9D">
        <w:rPr>
          <w:rFonts w:ascii="Bookman Old Style" w:hAnsi="Bookman Old Style" w:cs="Times New Roman"/>
          <w:b/>
          <w:sz w:val="24"/>
          <w:szCs w:val="24"/>
        </w:rPr>
        <w:t>r hab. Jerzy KALISZUK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za osiągnięcie pt.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Codices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deperditi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. Średniowieczne rękopisy łacińskie Biblioteki Narodowej utracone </w:t>
      </w:r>
      <w:r w:rsidR="00E41F64">
        <w:rPr>
          <w:rFonts w:ascii="Bookman Old Style" w:hAnsi="Bookman Old Style" w:cs="Times New Roman"/>
          <w:i/>
          <w:sz w:val="24"/>
          <w:szCs w:val="24"/>
        </w:rPr>
        <w:br/>
      </w:r>
      <w:r w:rsidR="00AC4468" w:rsidRPr="00C7006D">
        <w:rPr>
          <w:rFonts w:ascii="Bookman Old Style" w:hAnsi="Bookman Old Style" w:cs="Times New Roman"/>
          <w:i/>
          <w:sz w:val="24"/>
          <w:szCs w:val="24"/>
        </w:rPr>
        <w:t>w czasie II wojny światowej</w:t>
      </w:r>
      <w:r w:rsidR="00AC4468" w:rsidRPr="00C7006D">
        <w:rPr>
          <w:rFonts w:ascii="Bookman Old Style" w:hAnsi="Bookman Old Style" w:cs="Times New Roman"/>
          <w:sz w:val="24"/>
          <w:szCs w:val="24"/>
        </w:rPr>
        <w:t>, zgłoszony przez Dyrekt</w:t>
      </w:r>
      <w:r w:rsidR="00075A9A" w:rsidRPr="00C7006D">
        <w:rPr>
          <w:rFonts w:ascii="Bookman Old Style" w:hAnsi="Bookman Old Style" w:cs="Times New Roman"/>
          <w:sz w:val="24"/>
          <w:szCs w:val="24"/>
        </w:rPr>
        <w:t>or Instytutu Historii Nauki PAN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075A9A" w:rsidRPr="00C7006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C4468" w:rsidRDefault="00682C9D" w:rsidP="00E41F64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Przedstawiona publikacja stanowi</w:t>
      </w:r>
      <w:r w:rsidR="00075A9A" w:rsidRPr="00C7006D">
        <w:rPr>
          <w:rFonts w:ascii="Bookman Old Style" w:hAnsi="Bookman Old Style" w:cs="Times New Roman"/>
          <w:sz w:val="24"/>
          <w:szCs w:val="24"/>
        </w:rPr>
        <w:t xml:space="preserve"> olbrzymią, niezwykle bogatą w treści pracę, która śmiało mogłaby być dziełem całego zespołu badawczego. Jest znaczącym osiągnięciem polskiej mediewistyki, ma wymiar kulturowy, humanistyczny o zasięgu europejskim. Trudno przecenić jej znaczenie dla poszukiwań polskich dóbr kultury zaginio</w:t>
      </w:r>
      <w:r>
        <w:rPr>
          <w:rFonts w:ascii="Bookman Old Style" w:hAnsi="Bookman Old Style" w:cs="Times New Roman"/>
          <w:sz w:val="24"/>
          <w:szCs w:val="24"/>
        </w:rPr>
        <w:t>nych podczas II wojny światowej.</w:t>
      </w:r>
      <w:r w:rsidR="00A0482E" w:rsidRPr="00A0482E">
        <w:t xml:space="preserve"> </w:t>
      </w:r>
    </w:p>
    <w:p w:rsidR="00D41F31" w:rsidRDefault="00D41F31" w:rsidP="00E41F64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40118" w:rsidRDefault="00E41F64" w:rsidP="00682C9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41F64">
        <w:rPr>
          <w:rFonts w:ascii="Bookman Old Style" w:hAnsi="Bookman Old Style" w:cs="Times New Roman"/>
          <w:b/>
          <w:sz w:val="24"/>
          <w:szCs w:val="24"/>
        </w:rPr>
        <w:t>D</w:t>
      </w:r>
      <w:r w:rsidR="00E40118" w:rsidRPr="00E41F64">
        <w:rPr>
          <w:rFonts w:ascii="Bookman Old Style" w:hAnsi="Bookman Old Style" w:cs="Times New Roman"/>
          <w:b/>
          <w:sz w:val="24"/>
          <w:szCs w:val="24"/>
        </w:rPr>
        <w:t>r hab. Tomasz KLIMSIAK</w:t>
      </w:r>
      <w:r w:rsidR="00E4011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osiągnięcie pt. </w:t>
      </w:r>
      <w:r w:rsidR="00E40118" w:rsidRPr="00C7006D">
        <w:rPr>
          <w:rFonts w:ascii="Bookman Old Style" w:hAnsi="Bookman Old Style" w:cs="Times New Roman"/>
          <w:i/>
          <w:sz w:val="24"/>
          <w:szCs w:val="24"/>
        </w:rPr>
        <w:t xml:space="preserve">Metody </w:t>
      </w:r>
      <w:r w:rsidR="009C1FF5" w:rsidRPr="00C7006D">
        <w:rPr>
          <w:rFonts w:ascii="Bookman Old Style" w:hAnsi="Bookman Old Style" w:cs="Times New Roman"/>
          <w:i/>
          <w:sz w:val="24"/>
          <w:szCs w:val="24"/>
        </w:rPr>
        <w:t>probabilistyczne</w:t>
      </w:r>
      <w:r w:rsidR="00E40118" w:rsidRPr="00C7006D">
        <w:rPr>
          <w:rFonts w:ascii="Bookman Old Style" w:hAnsi="Bookman Old Style" w:cs="Times New Roman"/>
          <w:i/>
          <w:sz w:val="24"/>
          <w:szCs w:val="24"/>
        </w:rPr>
        <w:t xml:space="preserve"> w </w:t>
      </w:r>
      <w:proofErr w:type="spellStart"/>
      <w:r w:rsidR="00E40118" w:rsidRPr="00C7006D">
        <w:rPr>
          <w:rFonts w:ascii="Bookman Old Style" w:hAnsi="Bookman Old Style" w:cs="Times New Roman"/>
          <w:i/>
          <w:sz w:val="24"/>
          <w:szCs w:val="24"/>
        </w:rPr>
        <w:t>półlin</w:t>
      </w:r>
      <w:r w:rsidR="009C1FF5">
        <w:rPr>
          <w:rFonts w:ascii="Bookman Old Style" w:hAnsi="Bookman Old Style" w:cs="Times New Roman"/>
          <w:i/>
          <w:sz w:val="24"/>
          <w:szCs w:val="24"/>
        </w:rPr>
        <w:t>i</w:t>
      </w:r>
      <w:r w:rsidR="00E40118" w:rsidRPr="00C7006D">
        <w:rPr>
          <w:rFonts w:ascii="Bookman Old Style" w:hAnsi="Bookman Old Style" w:cs="Times New Roman"/>
          <w:i/>
          <w:sz w:val="24"/>
          <w:szCs w:val="24"/>
        </w:rPr>
        <w:t>ow</w:t>
      </w:r>
      <w:r w:rsidR="009C1FF5">
        <w:rPr>
          <w:rFonts w:ascii="Bookman Old Style" w:hAnsi="Bookman Old Style" w:cs="Times New Roman"/>
          <w:i/>
          <w:sz w:val="24"/>
          <w:szCs w:val="24"/>
        </w:rPr>
        <w:t>ych</w:t>
      </w:r>
      <w:proofErr w:type="spellEnd"/>
      <w:r w:rsidR="009C1FF5">
        <w:rPr>
          <w:rFonts w:ascii="Bookman Old Style" w:hAnsi="Bookman Old Style" w:cs="Times New Roman"/>
          <w:i/>
          <w:sz w:val="24"/>
          <w:szCs w:val="24"/>
        </w:rPr>
        <w:t xml:space="preserve"> równaniach różniczkowych czą</w:t>
      </w:r>
      <w:r w:rsidR="00E40118" w:rsidRPr="00C7006D">
        <w:rPr>
          <w:rFonts w:ascii="Bookman Old Style" w:hAnsi="Bookman Old Style" w:cs="Times New Roman"/>
          <w:i/>
          <w:sz w:val="24"/>
          <w:szCs w:val="24"/>
        </w:rPr>
        <w:t>stkowych z operatorami Dirichleta i miarami borelowskimi</w:t>
      </w:r>
      <w:r w:rsidR="00E40118" w:rsidRPr="00C7006D">
        <w:rPr>
          <w:rFonts w:ascii="Bookman Old Style" w:hAnsi="Bookman Old Style" w:cs="Times New Roman"/>
          <w:sz w:val="24"/>
          <w:szCs w:val="24"/>
        </w:rPr>
        <w:t>, zgłoszony przez Rektora Uniwersytetu Mikołaja Kopernika w Toruni</w:t>
      </w:r>
      <w:r>
        <w:rPr>
          <w:rFonts w:ascii="Bookman Old Style" w:hAnsi="Bookman Old Style" w:cs="Times New Roman"/>
          <w:sz w:val="24"/>
          <w:szCs w:val="24"/>
        </w:rPr>
        <w:t>u.</w:t>
      </w:r>
    </w:p>
    <w:p w:rsidR="00E41F64" w:rsidRDefault="009C1FF5" w:rsidP="002B1B69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Przedłożone osiągnięcie to sześć</w:t>
      </w:r>
      <w:r w:rsidRPr="009C1FF5">
        <w:rPr>
          <w:rFonts w:ascii="Bookman Old Style" w:hAnsi="Bookman Old Style" w:cs="Times New Roman"/>
          <w:sz w:val="24"/>
          <w:szCs w:val="24"/>
        </w:rPr>
        <w:t xml:space="preserve"> samodzielnie napisanych</w:t>
      </w:r>
      <w:r>
        <w:rPr>
          <w:rFonts w:ascii="Bookman Old Style" w:hAnsi="Bookman Old Style" w:cs="Times New Roman"/>
          <w:sz w:val="24"/>
          <w:szCs w:val="24"/>
        </w:rPr>
        <w:t>,</w:t>
      </w:r>
      <w:r w:rsidRPr="009C1FF5">
        <w:rPr>
          <w:rFonts w:ascii="Bookman Old Style" w:hAnsi="Bookman Old Style" w:cs="Times New Roman"/>
          <w:sz w:val="24"/>
          <w:szCs w:val="24"/>
        </w:rPr>
        <w:t xml:space="preserve"> obszernych prac. Wszystkie opublikowane zostały w bardzo dobrych czasopismach matematycznych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="002B1B69" w:rsidRPr="002B1B69">
        <w:rPr>
          <w:rFonts w:ascii="Bookman Old Style" w:hAnsi="Bookman Old Style" w:cs="Times New Roman"/>
          <w:sz w:val="24"/>
          <w:szCs w:val="24"/>
        </w:rPr>
        <w:t>Prace te stanowią nowatorski wkład w rozwój równań różniczkowych cząstkowych z miarą oraz stochastycznych równań różniczkowych wstecz z odbiciem i ich zastosowań w matematyce finansowej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A0482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41F31" w:rsidRDefault="00D41F31" w:rsidP="00E41F64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A2601" w:rsidRDefault="009C1FF5" w:rsidP="00FA2601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C1FF5">
        <w:rPr>
          <w:rFonts w:ascii="Bookman Old Style" w:hAnsi="Bookman Old Style" w:cs="Times New Roman"/>
          <w:b/>
          <w:sz w:val="24"/>
          <w:szCs w:val="24"/>
        </w:rPr>
        <w:t>D</w:t>
      </w:r>
      <w:r w:rsidR="00E40118" w:rsidRPr="009C1FF5">
        <w:rPr>
          <w:rFonts w:ascii="Bookman Old Style" w:hAnsi="Bookman Old Style" w:cs="Times New Roman"/>
          <w:b/>
          <w:sz w:val="24"/>
          <w:szCs w:val="24"/>
        </w:rPr>
        <w:t>r hab. inż. Małgorzata Elżbieta KOPYTKO</w:t>
      </w:r>
      <w:r w:rsidR="00776E24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FA2601" w:rsidRPr="00FA2601">
        <w:rPr>
          <w:rFonts w:ascii="Bookman Old Style" w:eastAsia="Calibri" w:hAnsi="Bookman Old Style" w:cs="Times New Roman"/>
          <w:sz w:val="24"/>
          <w:szCs w:val="24"/>
        </w:rPr>
        <w:t xml:space="preserve">za osiągnięcie pt.  </w:t>
      </w:r>
      <w:r w:rsidR="00FA2601" w:rsidRPr="00FA2601">
        <w:rPr>
          <w:rFonts w:ascii="Bookman Old Style" w:eastAsia="Calibri" w:hAnsi="Bookman Old Style" w:cs="Times New Roman"/>
          <w:i/>
          <w:sz w:val="24"/>
          <w:szCs w:val="24"/>
        </w:rPr>
        <w:t>Wysokotemperaturowe barierowe detektory podczerwieni z tellurku kadmowo-rtęciowego</w:t>
      </w:r>
      <w:r w:rsidR="00FA2601" w:rsidRPr="00FA2601">
        <w:rPr>
          <w:rFonts w:ascii="Bookman Old Style" w:eastAsia="Calibri" w:hAnsi="Bookman Old Style" w:cs="Times New Roman"/>
          <w:sz w:val="24"/>
          <w:szCs w:val="24"/>
        </w:rPr>
        <w:t>, zgłoszona przez Rektora Komendanta Wojskowej Akademii Technicznej.</w:t>
      </w:r>
    </w:p>
    <w:p w:rsidR="00914071" w:rsidRPr="00FA2601" w:rsidRDefault="00914071" w:rsidP="00914071">
      <w:pPr>
        <w:pStyle w:val="Akapitzlist"/>
        <w:spacing w:before="120" w:after="12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14071">
        <w:rPr>
          <w:rFonts w:ascii="Bookman Old Style" w:eastAsia="Calibri" w:hAnsi="Bookman Old Style" w:cs="Times New Roman"/>
          <w:sz w:val="24"/>
          <w:szCs w:val="24"/>
        </w:rPr>
        <w:t xml:space="preserve">Osiągnięcie prezentuje oryginalne badania nad rozwojem nowej generacji detektorów podczerwieni pracujących w podwyższonych temperaturach, tak zwanych detektorach barierowych. Obejmują one opracowanie architektury detekcyjnej przyrządów wytwarzanych </w:t>
      </w:r>
      <w:r w:rsidR="00762CE8">
        <w:rPr>
          <w:rFonts w:ascii="Bookman Old Style" w:eastAsia="Calibri" w:hAnsi="Bookman Old Style" w:cs="Times New Roman"/>
          <w:sz w:val="24"/>
          <w:szCs w:val="24"/>
        </w:rPr>
        <w:br/>
      </w:r>
      <w:r w:rsidRPr="00914071">
        <w:rPr>
          <w:rFonts w:ascii="Bookman Old Style" w:eastAsia="Calibri" w:hAnsi="Bookman Old Style" w:cs="Times New Roman"/>
          <w:sz w:val="24"/>
          <w:szCs w:val="24"/>
        </w:rPr>
        <w:t>z tellurku kadmowo-rtęciowego (</w:t>
      </w:r>
      <w:proofErr w:type="spellStart"/>
      <w:r w:rsidRPr="00914071">
        <w:rPr>
          <w:rFonts w:ascii="Bookman Old Style" w:eastAsia="Calibri" w:hAnsi="Bookman Old Style" w:cs="Times New Roman"/>
          <w:sz w:val="24"/>
          <w:szCs w:val="24"/>
        </w:rPr>
        <w:t>HgCdTe</w:t>
      </w:r>
      <w:proofErr w:type="spellEnd"/>
      <w:r w:rsidRPr="00914071">
        <w:rPr>
          <w:rFonts w:ascii="Bookman Old Style" w:eastAsia="Calibri" w:hAnsi="Bookman Old Style" w:cs="Times New Roman"/>
          <w:sz w:val="24"/>
          <w:szCs w:val="24"/>
        </w:rPr>
        <w:t xml:space="preserve">) metodą epitaksji ze związków metaloorganicznych (MOCVD) oraz epitaksji z wiązek molekularnych (MBE), charakteryzację oraz analizę ich parametrów elektrycznych </w:t>
      </w:r>
      <w:r w:rsidR="00762CE8">
        <w:rPr>
          <w:rFonts w:ascii="Bookman Old Style" w:eastAsia="Calibri" w:hAnsi="Bookman Old Style" w:cs="Times New Roman"/>
          <w:sz w:val="24"/>
          <w:szCs w:val="24"/>
        </w:rPr>
        <w:br/>
      </w:r>
      <w:r w:rsidRPr="00914071">
        <w:rPr>
          <w:rFonts w:ascii="Bookman Old Style" w:eastAsia="Calibri" w:hAnsi="Bookman Old Style" w:cs="Times New Roman"/>
          <w:sz w:val="24"/>
          <w:szCs w:val="24"/>
        </w:rPr>
        <w:t>i optycznych, w szczególności badanie wpływu wysokości barier energetycznych i nieciągłości pasm na wartości graniczne parametrów detekcyjnych. Uzyskane wyniki mają dużą wartość naukową, poznawczą, a co najważniejsze także aplikacyjną – znajdują bezpośrednie zastosowanie w produkcji detektorów podczerwieni przez firmę Vigo System z Ożarowa Mazowieckiego, dobrze rozpoznawalną na globalnym rynku</w:t>
      </w:r>
      <w:r w:rsidR="001B063B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="001B063B" w:rsidRPr="001B063B">
        <w:rPr>
          <w:rFonts w:ascii="Bookman Old Style" w:eastAsia="Calibri" w:hAnsi="Bookman Old Style" w:cs="Times New Roman"/>
          <w:sz w:val="24"/>
          <w:szCs w:val="24"/>
        </w:rPr>
        <w:t xml:space="preserve">  </w:t>
      </w:r>
    </w:p>
    <w:p w:rsidR="00E263CF" w:rsidRDefault="001752EF" w:rsidP="00FA260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752EF">
        <w:rPr>
          <w:rFonts w:ascii="Bookman Old Style" w:hAnsi="Bookman Old Style" w:cs="Times New Roman"/>
          <w:b/>
          <w:sz w:val="24"/>
          <w:szCs w:val="24"/>
        </w:rPr>
        <w:t>D</w:t>
      </w:r>
      <w:r w:rsidR="00E263CF" w:rsidRPr="001752EF">
        <w:rPr>
          <w:rFonts w:ascii="Bookman Old Style" w:hAnsi="Bookman Old Style" w:cs="Times New Roman"/>
          <w:b/>
          <w:sz w:val="24"/>
          <w:szCs w:val="24"/>
        </w:rPr>
        <w:t>r hab. Agata Lucyna STAROSTA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osiągnięcie pt. </w:t>
      </w:r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Rola czynnika </w:t>
      </w:r>
      <w:proofErr w:type="spellStart"/>
      <w:r w:rsidR="00E263CF" w:rsidRPr="00C7006D">
        <w:rPr>
          <w:rFonts w:ascii="Bookman Old Style" w:hAnsi="Bookman Old Style" w:cs="Times New Roman"/>
          <w:i/>
          <w:sz w:val="24"/>
          <w:szCs w:val="24"/>
        </w:rPr>
        <w:t>elongacyjnego</w:t>
      </w:r>
      <w:proofErr w:type="spellEnd"/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 EF-P w biosyntezie białek</w:t>
      </w:r>
      <w:r w:rsidR="00E263CF" w:rsidRPr="00C7006D">
        <w:rPr>
          <w:rFonts w:ascii="Bookman Old Style" w:hAnsi="Bookman Old Style" w:cs="Times New Roman"/>
          <w:sz w:val="24"/>
          <w:szCs w:val="24"/>
        </w:rPr>
        <w:t>, zgłoszona przez Rektor</w:t>
      </w:r>
      <w:r w:rsidR="00327BB2" w:rsidRPr="00C7006D">
        <w:rPr>
          <w:rFonts w:ascii="Bookman Old Style" w:hAnsi="Bookman Old Style" w:cs="Times New Roman"/>
          <w:sz w:val="24"/>
          <w:szCs w:val="24"/>
        </w:rPr>
        <w:t>a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Uniwersytetu Marii Curie-Skłodowskiej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1752EF" w:rsidRDefault="0076278E" w:rsidP="001752EF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6278E">
        <w:rPr>
          <w:rFonts w:ascii="Bookman Old Style" w:hAnsi="Bookman Old Style" w:cs="Times New Roman"/>
          <w:sz w:val="24"/>
          <w:szCs w:val="24"/>
        </w:rPr>
        <w:t xml:space="preserve">Prace wchodzące w skład osiągnięcia opisują badania </w:t>
      </w:r>
      <w:r w:rsidR="00554D4D">
        <w:rPr>
          <w:rFonts w:ascii="Bookman Old Style" w:hAnsi="Bookman Old Style" w:cs="Times New Roman"/>
          <w:sz w:val="24"/>
          <w:szCs w:val="24"/>
        </w:rPr>
        <w:br/>
      </w:r>
      <w:r w:rsidRPr="0076278E">
        <w:rPr>
          <w:rFonts w:ascii="Bookman Old Style" w:hAnsi="Bookman Old Style" w:cs="Times New Roman"/>
          <w:sz w:val="24"/>
          <w:szCs w:val="24"/>
        </w:rPr>
        <w:t xml:space="preserve">o fundamentalnym znaczeniu dla zrozumienia procesu syntezy białek, czyli translacji. Jest to centralny proces dla funkcjonowania każdej żywej komórki. Zachodzi on w specjalnych maszynach komórkowych zwanych rybosomami. Prace w osiągnięciu habilitacyjnym dotyczą syntezy białek, które zawierają kilka następujących po sobie reszt proliny. Ciągi prolin są trudne w syntezie, a w konsekwencji rybosomy często się na nich zatrzymują, a synteza białka ulega zahamowaniu. </w:t>
      </w:r>
      <w:r w:rsidR="00554D4D">
        <w:rPr>
          <w:rFonts w:ascii="Bookman Old Style" w:hAnsi="Bookman Old Style" w:cs="Times New Roman"/>
          <w:sz w:val="24"/>
          <w:szCs w:val="24"/>
        </w:rPr>
        <w:br/>
      </w:r>
      <w:r w:rsidRPr="0076278E">
        <w:rPr>
          <w:rFonts w:ascii="Bookman Old Style" w:hAnsi="Bookman Old Style" w:cs="Times New Roman"/>
          <w:sz w:val="24"/>
          <w:szCs w:val="24"/>
        </w:rPr>
        <w:t xml:space="preserve">W trakcie biosyntezy biała obecność następujących po sobie co najmniej trzech reszt proliny (PPP) może zredukować szybkość powstawania białka, a nawet może powodować pauzę rybosomu w czasie translacji informacji zakodowanej w mRNA, co zostało potwierdzone przez Autorkę osiągnięcia. Co więcej wykazała, że motyw </w:t>
      </w:r>
      <w:proofErr w:type="spellStart"/>
      <w:r w:rsidRPr="0076278E">
        <w:rPr>
          <w:rFonts w:ascii="Bookman Old Style" w:hAnsi="Bookman Old Style" w:cs="Times New Roman"/>
          <w:sz w:val="24"/>
          <w:szCs w:val="24"/>
        </w:rPr>
        <w:t>prolinowy</w:t>
      </w:r>
      <w:proofErr w:type="spellEnd"/>
      <w:r w:rsidRPr="0076278E">
        <w:rPr>
          <w:rFonts w:ascii="Bookman Old Style" w:hAnsi="Bookman Old Style" w:cs="Times New Roman"/>
          <w:sz w:val="24"/>
          <w:szCs w:val="24"/>
        </w:rPr>
        <w:t xml:space="preserve"> jest niezbędny dla funkcjonowania enzymu, a do jego produkcji niezbędny jest czynnik </w:t>
      </w:r>
      <w:proofErr w:type="spellStart"/>
      <w:r w:rsidRPr="0076278E">
        <w:rPr>
          <w:rFonts w:ascii="Bookman Old Style" w:hAnsi="Bookman Old Style" w:cs="Times New Roman"/>
          <w:sz w:val="24"/>
          <w:szCs w:val="24"/>
        </w:rPr>
        <w:t>elongacyjny</w:t>
      </w:r>
      <w:proofErr w:type="spellEnd"/>
      <w:r w:rsidRPr="0076278E">
        <w:rPr>
          <w:rFonts w:ascii="Bookman Old Style" w:hAnsi="Bookman Old Style" w:cs="Times New Roman"/>
          <w:sz w:val="24"/>
          <w:szCs w:val="24"/>
        </w:rPr>
        <w:t xml:space="preserve"> EF-P. Odkrycie to wskazuje na istnienie ciekawej pętli regulacyjnej, w której wymagana</w:t>
      </w:r>
      <w:r w:rsidR="002C6B8E">
        <w:rPr>
          <w:rFonts w:ascii="Bookman Old Style" w:hAnsi="Bookman Old Style" w:cs="Times New Roman"/>
          <w:sz w:val="24"/>
          <w:szCs w:val="24"/>
        </w:rPr>
        <w:t xml:space="preserve"> jest wydajna translacja białka. </w:t>
      </w:r>
      <w:r w:rsidRPr="0076278E">
        <w:rPr>
          <w:rFonts w:ascii="Bookman Old Style" w:hAnsi="Bookman Old Style" w:cs="Times New Roman"/>
          <w:sz w:val="24"/>
          <w:szCs w:val="24"/>
        </w:rPr>
        <w:t>Wartość naukowa osiągnięcia jest bardzo wysoka o czym świadczy ranga czasopism w który zostały opublikowane (m. in. Science).</w:t>
      </w:r>
      <w:r w:rsidR="001B063B" w:rsidRPr="001B063B">
        <w:t xml:space="preserve"> </w:t>
      </w:r>
    </w:p>
    <w:p w:rsidR="00554D4D" w:rsidRDefault="00554D4D" w:rsidP="001752EF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54D4D" w:rsidRDefault="00554D4D" w:rsidP="00682C9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1B063B">
        <w:rPr>
          <w:rFonts w:ascii="Bookman Old Style" w:hAnsi="Bookman Old Style" w:cs="Times New Roman"/>
          <w:b/>
          <w:sz w:val="24"/>
          <w:szCs w:val="24"/>
        </w:rPr>
        <w:t>r hab. Joanna URBAN-CIEĆ</w:t>
      </w:r>
      <w:r w:rsidR="00E263CF" w:rsidRPr="00554D4D">
        <w:rPr>
          <w:rFonts w:ascii="Bookman Old Style" w:hAnsi="Bookman Old Style" w:cs="Times New Roman"/>
          <w:b/>
          <w:sz w:val="24"/>
          <w:szCs w:val="24"/>
        </w:rPr>
        <w:t>KO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osiągnięcie pt. 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Plastyczność tonicznego hamowania </w:t>
      </w:r>
      <w:proofErr w:type="spellStart"/>
      <w:r w:rsidR="00E263CF" w:rsidRPr="00C7006D">
        <w:rPr>
          <w:rFonts w:ascii="Bookman Old Style" w:hAnsi="Bookman Old Style" w:cs="Times New Roman"/>
          <w:i/>
          <w:sz w:val="24"/>
          <w:szCs w:val="24"/>
        </w:rPr>
        <w:t>GABAergicznego</w:t>
      </w:r>
      <w:proofErr w:type="spellEnd"/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 oraz mechanizmy regulacji </w:t>
      </w:r>
      <w:proofErr w:type="spellStart"/>
      <w:r w:rsidR="00E263CF" w:rsidRPr="00C7006D">
        <w:rPr>
          <w:rFonts w:ascii="Bookman Old Style" w:hAnsi="Bookman Old Style" w:cs="Times New Roman"/>
          <w:i/>
          <w:sz w:val="24"/>
          <w:szCs w:val="24"/>
        </w:rPr>
        <w:t>przekaźnictwa</w:t>
      </w:r>
      <w:proofErr w:type="spellEnd"/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 synaptycznego przez </w:t>
      </w:r>
      <w:proofErr w:type="spellStart"/>
      <w:r w:rsidR="00E263CF" w:rsidRPr="00C7006D">
        <w:rPr>
          <w:rFonts w:ascii="Bookman Old Style" w:hAnsi="Bookman Old Style" w:cs="Times New Roman"/>
          <w:i/>
          <w:sz w:val="24"/>
          <w:szCs w:val="24"/>
        </w:rPr>
        <w:t>interneurony</w:t>
      </w:r>
      <w:proofErr w:type="spellEnd"/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E263CF" w:rsidRPr="00C7006D">
        <w:rPr>
          <w:rFonts w:ascii="Bookman Old Style" w:hAnsi="Bookman Old Style" w:cs="Times New Roman"/>
          <w:i/>
          <w:sz w:val="24"/>
          <w:szCs w:val="24"/>
        </w:rPr>
        <w:t>somatostatynowe</w:t>
      </w:r>
      <w:proofErr w:type="spellEnd"/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r>
        <w:rPr>
          <w:rFonts w:ascii="Bookman Old Style" w:hAnsi="Bookman Old Style" w:cs="Times New Roman"/>
          <w:i/>
          <w:sz w:val="24"/>
          <w:szCs w:val="24"/>
        </w:rPr>
        <w:br/>
      </w:r>
      <w:r w:rsidR="00E263CF" w:rsidRPr="00C7006D">
        <w:rPr>
          <w:rFonts w:ascii="Bookman Old Style" w:hAnsi="Bookman Old Style" w:cs="Times New Roman"/>
          <w:i/>
          <w:sz w:val="24"/>
          <w:szCs w:val="24"/>
        </w:rPr>
        <w:t>i układ cholinergiczny w korze czuciowej myszy</w:t>
      </w:r>
      <w:r w:rsidR="00E263CF" w:rsidRPr="00C7006D">
        <w:rPr>
          <w:rFonts w:ascii="Bookman Old Style" w:hAnsi="Bookman Old Style" w:cs="Times New Roman"/>
          <w:sz w:val="24"/>
          <w:szCs w:val="24"/>
        </w:rPr>
        <w:t>, zgłoszona przez Dyrektor</w:t>
      </w:r>
      <w:r w:rsidR="00327BB2" w:rsidRPr="00C7006D">
        <w:rPr>
          <w:rFonts w:ascii="Bookman Old Style" w:hAnsi="Bookman Old Style" w:cs="Times New Roman"/>
          <w:sz w:val="24"/>
          <w:szCs w:val="24"/>
        </w:rPr>
        <w:t>a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Instytutu Biologii Doświadczalnej PAN im. M. Nenckiego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554D4D" w:rsidRDefault="00554D4D" w:rsidP="00554D4D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Prezentowane o</w:t>
      </w:r>
      <w:r w:rsidRPr="00554D4D">
        <w:rPr>
          <w:rFonts w:ascii="Bookman Old Style" w:hAnsi="Bookman Old Style" w:cs="Times New Roman"/>
          <w:sz w:val="24"/>
          <w:szCs w:val="24"/>
        </w:rPr>
        <w:t xml:space="preserve">siągnięcia stanowią istotny wkład w rozwój biologii,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554D4D">
        <w:rPr>
          <w:rFonts w:ascii="Bookman Old Style" w:hAnsi="Bookman Old Style" w:cs="Times New Roman"/>
          <w:sz w:val="24"/>
          <w:szCs w:val="24"/>
        </w:rPr>
        <w:t xml:space="preserve">a szczególnie neurobiologii i dotyczą badania podstaw funkcjonowania kory mózgowej: mechanizmów plastyczności neuronalnej zachodzącej pod wpływem uczenia się oraz mechanizmów kontrolujących przekazywanie sygnałów między neuronami korowymi. </w:t>
      </w:r>
      <w:r>
        <w:rPr>
          <w:rFonts w:ascii="Bookman Old Style" w:hAnsi="Bookman Old Style" w:cs="Times New Roman"/>
          <w:sz w:val="24"/>
          <w:szCs w:val="24"/>
        </w:rPr>
        <w:t xml:space="preserve">Ze </w:t>
      </w:r>
      <w:r w:rsidRPr="00554D4D">
        <w:rPr>
          <w:rFonts w:ascii="Bookman Old Style" w:hAnsi="Bookman Old Style" w:cs="Times New Roman"/>
          <w:sz w:val="24"/>
          <w:szCs w:val="24"/>
        </w:rPr>
        <w:t>szczeg</w:t>
      </w:r>
      <w:r>
        <w:rPr>
          <w:rFonts w:ascii="Bookman Old Style" w:hAnsi="Bookman Old Style" w:cs="Times New Roman"/>
          <w:sz w:val="24"/>
          <w:szCs w:val="24"/>
        </w:rPr>
        <w:t>ólnym uwzględnieniem</w:t>
      </w:r>
      <w:r w:rsidRPr="00554D4D">
        <w:rPr>
          <w:rFonts w:ascii="Bookman Old Style" w:hAnsi="Bookman Old Style" w:cs="Times New Roman"/>
          <w:sz w:val="24"/>
          <w:szCs w:val="24"/>
        </w:rPr>
        <w:t xml:space="preserve"> rol</w:t>
      </w:r>
      <w:r>
        <w:rPr>
          <w:rFonts w:ascii="Bookman Old Style" w:hAnsi="Bookman Old Style" w:cs="Times New Roman"/>
          <w:sz w:val="24"/>
          <w:szCs w:val="24"/>
        </w:rPr>
        <w:t>i</w:t>
      </w:r>
      <w:r w:rsidRPr="00554D4D">
        <w:rPr>
          <w:rFonts w:ascii="Bookman Old Style" w:hAnsi="Bookman Old Style" w:cs="Times New Roman"/>
          <w:sz w:val="24"/>
          <w:szCs w:val="24"/>
        </w:rPr>
        <w:t xml:space="preserve"> układu hamującego (</w:t>
      </w:r>
      <w:proofErr w:type="spellStart"/>
      <w:r w:rsidRPr="00554D4D">
        <w:rPr>
          <w:rFonts w:ascii="Bookman Old Style" w:hAnsi="Bookman Old Style" w:cs="Times New Roman"/>
          <w:sz w:val="24"/>
          <w:szCs w:val="24"/>
        </w:rPr>
        <w:t>GABAergicznego</w:t>
      </w:r>
      <w:proofErr w:type="spellEnd"/>
      <w:r w:rsidRPr="00554D4D">
        <w:rPr>
          <w:rFonts w:ascii="Bookman Old Style" w:hAnsi="Bookman Old Style" w:cs="Times New Roman"/>
          <w:sz w:val="24"/>
          <w:szCs w:val="24"/>
        </w:rPr>
        <w:t xml:space="preserve">, GABA — kwas gamma-aminomasłowy) i cholinergicznego w kształtowaniu odpowiedzi neuronów pobudzających w korze czuciowej myszy. Badania ujawniły także nowe mechanizmy działania neuronów SST oraz układu cholinergicznego w korze czuciowej. Mechanizmy te są istotne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554D4D">
        <w:rPr>
          <w:rFonts w:ascii="Bookman Old Style" w:hAnsi="Bookman Old Style" w:cs="Times New Roman"/>
          <w:sz w:val="24"/>
          <w:szCs w:val="24"/>
        </w:rPr>
        <w:t>w procesach plastyczności mózgu.</w:t>
      </w:r>
      <w:r w:rsidR="001B063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263CF" w:rsidRPr="00C7006D" w:rsidRDefault="00E263CF" w:rsidP="00554D4D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7006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C4468" w:rsidRDefault="00672CD7" w:rsidP="00682C9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72CD7">
        <w:rPr>
          <w:rFonts w:ascii="Bookman Old Style" w:hAnsi="Bookman Old Style" w:cs="Times New Roman"/>
          <w:b/>
          <w:sz w:val="24"/>
          <w:szCs w:val="24"/>
        </w:rPr>
        <w:t>D</w:t>
      </w:r>
      <w:r w:rsidR="00AC4468" w:rsidRPr="00672CD7">
        <w:rPr>
          <w:rFonts w:ascii="Bookman Old Style" w:hAnsi="Bookman Old Style" w:cs="Times New Roman"/>
          <w:b/>
          <w:sz w:val="24"/>
          <w:szCs w:val="24"/>
        </w:rPr>
        <w:t>r hab. Arkadiusz WUDARSKI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osiągnięcie pt. </w:t>
      </w:r>
      <w:r w:rsidR="00AC4468" w:rsidRPr="00C7006D">
        <w:rPr>
          <w:rFonts w:ascii="Bookman Old Style" w:hAnsi="Bookman Old Style" w:cs="Times New Roman"/>
          <w:i/>
          <w:sz w:val="24"/>
          <w:szCs w:val="24"/>
        </w:rPr>
        <w:t>Księga wieczysta i jej funkcje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, zgłoszony przez </w:t>
      </w:r>
      <w:r w:rsidR="00F04FED" w:rsidRPr="00C7006D">
        <w:rPr>
          <w:rFonts w:ascii="Bookman Old Style" w:hAnsi="Bookman Old Style" w:cs="Times New Roman"/>
          <w:sz w:val="24"/>
          <w:szCs w:val="24"/>
        </w:rPr>
        <w:t>Rektor</w:t>
      </w:r>
      <w:r>
        <w:rPr>
          <w:rFonts w:ascii="Bookman Old Style" w:hAnsi="Bookman Old Style" w:cs="Times New Roman"/>
          <w:sz w:val="24"/>
          <w:szCs w:val="24"/>
        </w:rPr>
        <w:t>a Uniwersytetu Zielonogórskiego.</w:t>
      </w:r>
    </w:p>
    <w:p w:rsidR="00672CD7" w:rsidRPr="00C7006D" w:rsidRDefault="00672CD7" w:rsidP="00672CD7">
      <w:pPr>
        <w:pStyle w:val="Akapitzlist"/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72CD7">
        <w:rPr>
          <w:rFonts w:ascii="Bookman Old Style" w:hAnsi="Bookman Old Style" w:cs="Times New Roman"/>
          <w:sz w:val="24"/>
          <w:szCs w:val="24"/>
        </w:rPr>
        <w:t xml:space="preserve">Podjęta przez </w:t>
      </w:r>
      <w:r>
        <w:rPr>
          <w:rFonts w:ascii="Bookman Old Style" w:hAnsi="Bookman Old Style" w:cs="Times New Roman"/>
          <w:sz w:val="24"/>
          <w:szCs w:val="24"/>
        </w:rPr>
        <w:t xml:space="preserve">dr. hab. A. </w:t>
      </w:r>
      <w:r w:rsidRPr="00672CD7">
        <w:rPr>
          <w:rFonts w:ascii="Bookman Old Style" w:hAnsi="Bookman Old Style" w:cs="Times New Roman"/>
          <w:sz w:val="24"/>
          <w:szCs w:val="24"/>
        </w:rPr>
        <w:t xml:space="preserve">Wudarskiego komparatystyka wieczystoksięgowa ma znaczący wpływ na rozwój europejskiego prawa prywatnego, w szczególności na kształtowanie się wspólnotowego prawa majątkowego. Badania potwierdzają potrzebę opracowania wspólnych standardów jakości ksiąg wieczystych w Europie. </w:t>
      </w:r>
      <w:r>
        <w:rPr>
          <w:rFonts w:ascii="Bookman Old Style" w:hAnsi="Bookman Old Style" w:cs="Times New Roman"/>
          <w:sz w:val="24"/>
          <w:szCs w:val="24"/>
        </w:rPr>
        <w:t>Ich w</w:t>
      </w:r>
      <w:r w:rsidRPr="00672CD7">
        <w:rPr>
          <w:rFonts w:ascii="Bookman Old Style" w:hAnsi="Bookman Old Style" w:cs="Times New Roman"/>
          <w:sz w:val="24"/>
          <w:szCs w:val="24"/>
        </w:rPr>
        <w:t xml:space="preserve">yniki mogą być wykorzystane zarówno na płaszczyźnie europejskiej jak i narodowej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672CD7">
        <w:rPr>
          <w:rFonts w:ascii="Bookman Old Style" w:hAnsi="Bookman Old Style" w:cs="Times New Roman"/>
          <w:sz w:val="24"/>
          <w:szCs w:val="24"/>
        </w:rPr>
        <w:t xml:space="preserve">i posłużyć do reformy krajowych systemów wieczystoksięgowych. Prace badawcze były prowadzone między innymi na Uniwersytetach </w:t>
      </w:r>
      <w:r w:rsidR="002C6B8E">
        <w:rPr>
          <w:rFonts w:ascii="Bookman Old Style" w:hAnsi="Bookman Old Style" w:cs="Times New Roman"/>
          <w:sz w:val="24"/>
          <w:szCs w:val="24"/>
        </w:rPr>
        <w:br/>
      </w:r>
      <w:r w:rsidRPr="00672CD7">
        <w:rPr>
          <w:rFonts w:ascii="Bookman Old Style" w:hAnsi="Bookman Old Style" w:cs="Times New Roman"/>
          <w:sz w:val="24"/>
          <w:szCs w:val="24"/>
        </w:rPr>
        <w:t xml:space="preserve">w </w:t>
      </w:r>
      <w:proofErr w:type="spellStart"/>
      <w:r w:rsidRPr="00672CD7">
        <w:rPr>
          <w:rFonts w:ascii="Bookman Old Style" w:hAnsi="Bookman Old Style" w:cs="Times New Roman"/>
          <w:sz w:val="24"/>
          <w:szCs w:val="24"/>
        </w:rPr>
        <w:t>Osnabrück</w:t>
      </w:r>
      <w:proofErr w:type="spellEnd"/>
      <w:r w:rsidRPr="00672CD7">
        <w:rPr>
          <w:rFonts w:ascii="Bookman Old Style" w:hAnsi="Bookman Old Style" w:cs="Times New Roman"/>
          <w:sz w:val="24"/>
          <w:szCs w:val="24"/>
        </w:rPr>
        <w:t xml:space="preserve">, Wiedniu, Hamburgu oraz na Europejskim Uniwersytecie </w:t>
      </w:r>
      <w:proofErr w:type="spellStart"/>
      <w:r w:rsidRPr="00672CD7">
        <w:rPr>
          <w:rFonts w:ascii="Bookman Old Style" w:hAnsi="Bookman Old Style" w:cs="Times New Roman"/>
          <w:sz w:val="24"/>
          <w:szCs w:val="24"/>
        </w:rPr>
        <w:t>Viadrina</w:t>
      </w:r>
      <w:proofErr w:type="spellEnd"/>
      <w:r w:rsidRPr="00672CD7">
        <w:rPr>
          <w:rFonts w:ascii="Bookman Old Style" w:hAnsi="Bookman Old Style" w:cs="Times New Roman"/>
          <w:sz w:val="24"/>
          <w:szCs w:val="24"/>
        </w:rPr>
        <w:t xml:space="preserve"> we Frankfurcie nad Odrą. </w:t>
      </w:r>
      <w:r w:rsidR="001B063B" w:rsidRPr="001B063B">
        <w:rPr>
          <w:rFonts w:ascii="Bookman Old Style" w:hAnsi="Bookman Old Style" w:cs="Times New Roman"/>
          <w:sz w:val="24"/>
          <w:szCs w:val="24"/>
        </w:rPr>
        <w:tab/>
        <w:t xml:space="preserve"> </w:t>
      </w:r>
    </w:p>
    <w:p w:rsidR="00BA1660" w:rsidRPr="00C7006D" w:rsidRDefault="00BA1660" w:rsidP="0076791B">
      <w:pPr>
        <w:spacing w:before="240" w:after="24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C7006D">
        <w:rPr>
          <w:rFonts w:ascii="Bookman Old Style" w:hAnsi="Bookman Old Style" w:cs="Times New Roman"/>
          <w:b/>
          <w:sz w:val="24"/>
          <w:szCs w:val="24"/>
        </w:rPr>
        <w:t>wyróżniającą się rozprawę doktorską</w:t>
      </w:r>
    </w:p>
    <w:p w:rsidR="00E263CF" w:rsidRPr="00C7006D" w:rsidRDefault="00672CD7" w:rsidP="003635C8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E263CF" w:rsidRPr="00672CD7">
        <w:rPr>
          <w:rFonts w:ascii="Bookman Old Style" w:hAnsi="Bookman Old Style" w:cs="Times New Roman"/>
          <w:b/>
          <w:sz w:val="24"/>
          <w:szCs w:val="24"/>
        </w:rPr>
        <w:t>r Anna ANDRZEJEWSKA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E263CF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Aktywność biologiczna ludzkich </w:t>
      </w:r>
      <w:proofErr w:type="spellStart"/>
      <w:r w:rsidR="00E263CF" w:rsidRPr="00C7006D">
        <w:rPr>
          <w:rFonts w:ascii="Bookman Old Style" w:hAnsi="Bookman Old Style" w:cs="Times New Roman"/>
          <w:i/>
          <w:sz w:val="24"/>
          <w:szCs w:val="24"/>
        </w:rPr>
        <w:t>mezenchymalnych</w:t>
      </w:r>
      <w:proofErr w:type="spellEnd"/>
      <w:r w:rsidR="00E263CF" w:rsidRPr="00C7006D">
        <w:rPr>
          <w:rFonts w:ascii="Bookman Old Style" w:hAnsi="Bookman Old Style" w:cs="Times New Roman"/>
          <w:i/>
          <w:sz w:val="24"/>
          <w:szCs w:val="24"/>
        </w:rPr>
        <w:t xml:space="preserve"> komórek macierzystych z nad-ekspresją receptora VLA-4; badania funkcjonalne in vitro i in vivo</w:t>
      </w:r>
      <w:r w:rsidR="00327BB2" w:rsidRPr="00C7006D">
        <w:rPr>
          <w:rFonts w:ascii="Bookman Old Style" w:hAnsi="Bookman Old Style" w:cs="Times New Roman"/>
          <w:sz w:val="24"/>
          <w:szCs w:val="24"/>
        </w:rPr>
        <w:t>, zgłoszona przez Dyrektora Instytutu Medycyny Doświadczalnej i Klinicznej im. M. Mossakowskiego PAN;</w:t>
      </w:r>
      <w:r w:rsidR="003635C8" w:rsidRPr="003635C8">
        <w:t xml:space="preserve"> </w:t>
      </w:r>
    </w:p>
    <w:p w:rsidR="00075A9A" w:rsidRPr="00C7006D" w:rsidRDefault="00672CD7" w:rsidP="00CE4A34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075A9A" w:rsidRPr="00672CD7">
        <w:rPr>
          <w:rFonts w:ascii="Bookman Old Style" w:hAnsi="Bookman Old Style" w:cs="Times New Roman"/>
          <w:b/>
          <w:sz w:val="24"/>
          <w:szCs w:val="24"/>
        </w:rPr>
        <w:t xml:space="preserve">r Łukasz BOLA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rozprawę </w:t>
      </w:r>
      <w:proofErr w:type="spellStart"/>
      <w:r w:rsidR="00075A9A" w:rsidRPr="00682C9D">
        <w:rPr>
          <w:rFonts w:ascii="Bookman Old Style" w:hAnsi="Bookman Old Style" w:cs="Times New Roman"/>
          <w:i/>
          <w:sz w:val="24"/>
          <w:szCs w:val="24"/>
        </w:rPr>
        <w:t>Międzymodalna</w:t>
      </w:r>
      <w:proofErr w:type="spellEnd"/>
      <w:r w:rsidR="00075A9A" w:rsidRPr="00682C9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075A9A" w:rsidRPr="00682C9D">
        <w:rPr>
          <w:rFonts w:ascii="Bookman Old Style" w:hAnsi="Bookman Old Style" w:cs="Times New Roman"/>
          <w:i/>
          <w:sz w:val="24"/>
          <w:szCs w:val="24"/>
        </w:rPr>
        <w:t>neuroplastyczność</w:t>
      </w:r>
      <w:proofErr w:type="spellEnd"/>
      <w:r w:rsidR="00075A9A" w:rsidRPr="00682C9D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2C6B8E">
        <w:rPr>
          <w:rFonts w:ascii="Bookman Old Style" w:hAnsi="Bookman Old Style" w:cs="Times New Roman"/>
          <w:i/>
          <w:sz w:val="24"/>
          <w:szCs w:val="24"/>
        </w:rPr>
        <w:br/>
      </w:r>
      <w:r w:rsidR="00075A9A" w:rsidRPr="00682C9D">
        <w:rPr>
          <w:rFonts w:ascii="Bookman Old Style" w:hAnsi="Bookman Old Style" w:cs="Times New Roman"/>
          <w:i/>
          <w:sz w:val="24"/>
          <w:szCs w:val="24"/>
        </w:rPr>
        <w:t>w ludzkim mózgu</w:t>
      </w:r>
      <w:r w:rsidR="00075A9A" w:rsidRPr="00C7006D">
        <w:rPr>
          <w:rFonts w:ascii="Bookman Old Style" w:hAnsi="Bookman Old Style" w:cs="Times New Roman"/>
          <w:sz w:val="24"/>
          <w:szCs w:val="24"/>
        </w:rPr>
        <w:t>, zgłoszony przez Rektora Uniwersytetu Jagiellońskiego;</w:t>
      </w:r>
      <w:r w:rsidR="00CE4A34" w:rsidRPr="00CE4A34">
        <w:t xml:space="preserve"> </w:t>
      </w:r>
    </w:p>
    <w:p w:rsidR="00E377A0" w:rsidRPr="00C7006D" w:rsidRDefault="002C6B8E" w:rsidP="00CE4A34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E377A0" w:rsidRPr="002C6B8E">
        <w:rPr>
          <w:rFonts w:ascii="Bookman Old Style" w:hAnsi="Bookman Old Style" w:cs="Times New Roman"/>
          <w:b/>
          <w:sz w:val="24"/>
          <w:szCs w:val="24"/>
        </w:rPr>
        <w:t>r Michał LESIUK</w:t>
      </w:r>
      <w:r w:rsidR="00E377A0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E377A0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E377A0" w:rsidRPr="00C7006D">
        <w:rPr>
          <w:rFonts w:ascii="Bookman Old Style" w:hAnsi="Bookman Old Style" w:cs="Times New Roman"/>
          <w:i/>
          <w:sz w:val="24"/>
          <w:szCs w:val="24"/>
        </w:rPr>
        <w:t xml:space="preserve">Analityczne dwucentrowe całki w bazie </w:t>
      </w:r>
      <w:proofErr w:type="spellStart"/>
      <w:r w:rsidR="00E377A0" w:rsidRPr="00C7006D">
        <w:rPr>
          <w:rFonts w:ascii="Bookman Old Style" w:hAnsi="Bookman Old Style" w:cs="Times New Roman"/>
          <w:i/>
          <w:sz w:val="24"/>
          <w:szCs w:val="24"/>
        </w:rPr>
        <w:t>orbitali</w:t>
      </w:r>
      <w:proofErr w:type="spellEnd"/>
      <w:r w:rsidR="00E377A0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E377A0" w:rsidRPr="00C7006D">
        <w:rPr>
          <w:rFonts w:ascii="Bookman Old Style" w:hAnsi="Bookman Old Style" w:cs="Times New Roman"/>
          <w:i/>
          <w:sz w:val="24"/>
          <w:szCs w:val="24"/>
        </w:rPr>
        <w:t>Slatera</w:t>
      </w:r>
      <w:proofErr w:type="spellEnd"/>
      <w:r w:rsidR="00E377A0" w:rsidRPr="00C7006D">
        <w:rPr>
          <w:rFonts w:ascii="Bookman Old Style" w:hAnsi="Bookman Old Style" w:cs="Times New Roman"/>
          <w:i/>
          <w:sz w:val="24"/>
          <w:szCs w:val="24"/>
        </w:rPr>
        <w:t xml:space="preserve"> i funkcji jawnie skorelowanych,</w:t>
      </w:r>
      <w:r w:rsidR="00E377A0" w:rsidRPr="00C7006D">
        <w:rPr>
          <w:rFonts w:ascii="Bookman Old Style" w:hAnsi="Bookman Old Style" w:cs="Times New Roman"/>
          <w:sz w:val="24"/>
          <w:szCs w:val="24"/>
        </w:rPr>
        <w:t xml:space="preserve"> zgłoszony przez Rektora Uniwersytetu Warszawskiego; </w:t>
      </w:r>
    </w:p>
    <w:p w:rsidR="00327BB2" w:rsidRPr="00C7006D" w:rsidRDefault="00672CD7" w:rsidP="00CE4A34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327BB2" w:rsidRPr="00672CD7">
        <w:rPr>
          <w:rFonts w:ascii="Bookman Old Style" w:hAnsi="Bookman Old Style" w:cs="Times New Roman"/>
          <w:b/>
          <w:sz w:val="24"/>
          <w:szCs w:val="24"/>
        </w:rPr>
        <w:t>r Mateusz Jan OLBROMSKI</w:t>
      </w:r>
      <w:r w:rsidR="00327BB2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327BB2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327BB2" w:rsidRPr="00C7006D">
        <w:rPr>
          <w:rFonts w:ascii="Bookman Old Style" w:hAnsi="Bookman Old Style" w:cs="Times New Roman"/>
          <w:i/>
          <w:sz w:val="24"/>
          <w:szCs w:val="24"/>
        </w:rPr>
        <w:t xml:space="preserve">Określenie panelu </w:t>
      </w:r>
      <w:proofErr w:type="spellStart"/>
      <w:r w:rsidR="00327BB2" w:rsidRPr="00C7006D">
        <w:rPr>
          <w:rFonts w:ascii="Bookman Old Style" w:hAnsi="Bookman Old Style" w:cs="Times New Roman"/>
          <w:i/>
          <w:sz w:val="24"/>
          <w:szCs w:val="24"/>
        </w:rPr>
        <w:t>mikroRNA</w:t>
      </w:r>
      <w:proofErr w:type="spellEnd"/>
      <w:r w:rsidR="00327BB2" w:rsidRPr="00C7006D">
        <w:rPr>
          <w:rFonts w:ascii="Bookman Old Style" w:hAnsi="Bookman Old Style" w:cs="Times New Roman"/>
          <w:i/>
          <w:sz w:val="24"/>
          <w:szCs w:val="24"/>
        </w:rPr>
        <w:t xml:space="preserve"> oddziałującego z </w:t>
      </w:r>
      <w:proofErr w:type="spellStart"/>
      <w:r w:rsidR="00327BB2" w:rsidRPr="00C7006D">
        <w:rPr>
          <w:rFonts w:ascii="Bookman Old Style" w:hAnsi="Bookman Old Style" w:cs="Times New Roman"/>
          <w:i/>
          <w:sz w:val="24"/>
          <w:szCs w:val="24"/>
        </w:rPr>
        <w:t>transkryptem</w:t>
      </w:r>
      <w:proofErr w:type="spellEnd"/>
      <w:r w:rsidR="00327BB2" w:rsidRPr="00C7006D">
        <w:rPr>
          <w:rFonts w:ascii="Bookman Old Style" w:hAnsi="Bookman Old Style" w:cs="Times New Roman"/>
          <w:i/>
          <w:sz w:val="24"/>
          <w:szCs w:val="24"/>
        </w:rPr>
        <w:t xml:space="preserve"> SOX18 w </w:t>
      </w:r>
      <w:proofErr w:type="spellStart"/>
      <w:r w:rsidR="00327BB2" w:rsidRPr="00C7006D">
        <w:rPr>
          <w:rFonts w:ascii="Bookman Old Style" w:hAnsi="Bookman Old Style" w:cs="Times New Roman"/>
          <w:i/>
          <w:sz w:val="24"/>
          <w:szCs w:val="24"/>
        </w:rPr>
        <w:t>niedrobnokomórkowym</w:t>
      </w:r>
      <w:proofErr w:type="spellEnd"/>
      <w:r w:rsidR="00327BB2" w:rsidRPr="00C7006D">
        <w:rPr>
          <w:rFonts w:ascii="Bookman Old Style" w:hAnsi="Bookman Old Style" w:cs="Times New Roman"/>
          <w:i/>
          <w:sz w:val="24"/>
          <w:szCs w:val="24"/>
        </w:rPr>
        <w:t xml:space="preserve"> raku płuc – NSCLC</w:t>
      </w:r>
      <w:r w:rsidR="00327BB2" w:rsidRPr="00C7006D">
        <w:rPr>
          <w:rFonts w:ascii="Bookman Old Style" w:hAnsi="Bookman Old Style" w:cs="Times New Roman"/>
          <w:sz w:val="24"/>
          <w:szCs w:val="24"/>
        </w:rPr>
        <w:t>, zgłoszony przez Rektora Uniwersytetu Medycznego we Wrocławiu;</w:t>
      </w:r>
      <w:r w:rsidR="00CE4A34" w:rsidRPr="00CE4A34">
        <w:t xml:space="preserve"> </w:t>
      </w:r>
    </w:p>
    <w:p w:rsidR="00AC4468" w:rsidRPr="00C7006D" w:rsidRDefault="00672CD7" w:rsidP="00CE4A34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AC4468" w:rsidRPr="00672CD7">
        <w:rPr>
          <w:rFonts w:ascii="Bookman Old Style" w:hAnsi="Bookman Old Style" w:cs="Times New Roman"/>
          <w:b/>
          <w:sz w:val="24"/>
          <w:szCs w:val="24"/>
        </w:rPr>
        <w:t>r inż. Agnieszka PĘSKA-SIWIK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AC4468" w:rsidRPr="00C7006D">
        <w:rPr>
          <w:rFonts w:ascii="Bookman Old Style" w:hAnsi="Bookman Old Style" w:cs="Times New Roman"/>
          <w:i/>
          <w:sz w:val="24"/>
          <w:szCs w:val="24"/>
        </w:rPr>
        <w:t>Ustalenie przebiegu granic nieruchomości w aspekcie wiarygodności wybranych atrybutów działki ewidencyjnej</w:t>
      </w:r>
      <w:r w:rsidR="00AC4468" w:rsidRPr="00C7006D">
        <w:rPr>
          <w:rFonts w:ascii="Bookman Old Style" w:hAnsi="Bookman Old Style" w:cs="Times New Roman"/>
          <w:sz w:val="24"/>
          <w:szCs w:val="24"/>
        </w:rPr>
        <w:t>, zgłoszona przez Rektora Akademii Górniczo-Hutniczej</w:t>
      </w:r>
      <w:r w:rsidR="002C6B8E">
        <w:rPr>
          <w:rFonts w:ascii="Bookman Old Style" w:hAnsi="Bookman Old Style" w:cs="Times New Roman"/>
          <w:sz w:val="24"/>
          <w:szCs w:val="24"/>
        </w:rPr>
        <w:t xml:space="preserve"> im. Stanisława Staszica w Krakowie</w:t>
      </w:r>
      <w:r w:rsidR="00AC4468" w:rsidRPr="00C7006D">
        <w:rPr>
          <w:rFonts w:ascii="Bookman Old Style" w:hAnsi="Bookman Old Style" w:cs="Times New Roman"/>
          <w:sz w:val="24"/>
          <w:szCs w:val="24"/>
        </w:rPr>
        <w:t>;</w:t>
      </w:r>
      <w:r w:rsidR="00CE4A34" w:rsidRPr="00CE4A34">
        <w:t xml:space="preserve"> </w:t>
      </w:r>
    </w:p>
    <w:p w:rsidR="00327BB2" w:rsidRPr="00C7006D" w:rsidRDefault="00672CD7" w:rsidP="00B8047C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327BB2" w:rsidRPr="00672CD7">
        <w:rPr>
          <w:rFonts w:ascii="Bookman Old Style" w:hAnsi="Bookman Old Style" w:cs="Times New Roman"/>
          <w:b/>
          <w:sz w:val="24"/>
          <w:szCs w:val="24"/>
        </w:rPr>
        <w:t>r Urszula Helena PIOTROWSKA</w:t>
      </w:r>
      <w:r w:rsidR="00327BB2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327BB2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327BB2" w:rsidRPr="00C7006D">
        <w:rPr>
          <w:rFonts w:ascii="Bookman Old Style" w:hAnsi="Bookman Old Style" w:cs="Times New Roman"/>
          <w:i/>
          <w:sz w:val="24"/>
          <w:szCs w:val="24"/>
        </w:rPr>
        <w:t>Wielkocząsteczkowe nośniki pepty</w:t>
      </w:r>
      <w:r w:rsidR="00597937" w:rsidRPr="00C7006D">
        <w:rPr>
          <w:rFonts w:ascii="Bookman Old Style" w:hAnsi="Bookman Old Style" w:cs="Times New Roman"/>
          <w:i/>
          <w:sz w:val="24"/>
          <w:szCs w:val="24"/>
        </w:rPr>
        <w:t>dów przeciwdrobnoustrojowych -</w:t>
      </w:r>
      <w:r w:rsidR="00327BB2" w:rsidRPr="00C7006D">
        <w:rPr>
          <w:rFonts w:ascii="Bookman Old Style" w:hAnsi="Bookman Old Style" w:cs="Times New Roman"/>
          <w:i/>
          <w:sz w:val="24"/>
          <w:szCs w:val="24"/>
        </w:rPr>
        <w:t xml:space="preserve"> synteza, badania strukturalne, fizykochemiczne i biologiczne,</w:t>
      </w:r>
      <w:r w:rsidR="00327BB2" w:rsidRPr="00C7006D">
        <w:rPr>
          <w:rFonts w:ascii="Bookman Old Style" w:hAnsi="Bookman Old Style" w:cs="Times New Roman"/>
          <w:sz w:val="24"/>
          <w:szCs w:val="24"/>
        </w:rPr>
        <w:t xml:space="preserve"> zgłoszona przez Prorektora ds. rozwoju kadry i współpracy z zagranicą Uniwersytetu Technologiczno- Humanistycznego w Radomiu;</w:t>
      </w:r>
      <w:r w:rsidR="00B8047C" w:rsidRPr="00B8047C">
        <w:t xml:space="preserve"> </w:t>
      </w:r>
    </w:p>
    <w:p w:rsidR="00776E24" w:rsidRPr="00C7006D" w:rsidRDefault="00672CD7" w:rsidP="00EC6D9D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776E24" w:rsidRPr="00672CD7">
        <w:rPr>
          <w:rFonts w:ascii="Bookman Old Style" w:hAnsi="Bookman Old Style" w:cs="Times New Roman"/>
          <w:b/>
          <w:sz w:val="24"/>
          <w:szCs w:val="24"/>
        </w:rPr>
        <w:t>r Tomasz SMOLEŃSKI</w:t>
      </w:r>
      <w:r w:rsidR="00776E24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776E24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776E24" w:rsidRPr="00C7006D">
        <w:rPr>
          <w:rFonts w:ascii="Bookman Old Style" w:hAnsi="Bookman Old Style" w:cs="Times New Roman"/>
          <w:i/>
          <w:sz w:val="24"/>
          <w:szCs w:val="24"/>
        </w:rPr>
        <w:t xml:space="preserve">Spektroskopia kropek kwantowych </w:t>
      </w:r>
      <w:proofErr w:type="spellStart"/>
      <w:r w:rsidR="00776E24" w:rsidRPr="00C7006D">
        <w:rPr>
          <w:rFonts w:ascii="Bookman Old Style" w:hAnsi="Bookman Old Style" w:cs="Times New Roman"/>
          <w:i/>
          <w:sz w:val="24"/>
          <w:szCs w:val="24"/>
        </w:rPr>
        <w:t>CdSe</w:t>
      </w:r>
      <w:proofErr w:type="spellEnd"/>
      <w:r w:rsidR="00776E24" w:rsidRPr="00C7006D">
        <w:rPr>
          <w:rFonts w:ascii="Bookman Old Style" w:hAnsi="Bookman Old Style" w:cs="Times New Roman"/>
          <w:i/>
          <w:sz w:val="24"/>
          <w:szCs w:val="24"/>
        </w:rPr>
        <w:t>/</w:t>
      </w:r>
      <w:proofErr w:type="spellStart"/>
      <w:r w:rsidR="00776E24" w:rsidRPr="00C7006D">
        <w:rPr>
          <w:rFonts w:ascii="Bookman Old Style" w:hAnsi="Bookman Old Style" w:cs="Times New Roman"/>
          <w:i/>
          <w:sz w:val="24"/>
          <w:szCs w:val="24"/>
        </w:rPr>
        <w:t>ZnSe</w:t>
      </w:r>
      <w:proofErr w:type="spellEnd"/>
      <w:r w:rsidR="00776E24" w:rsidRPr="00C7006D">
        <w:rPr>
          <w:rFonts w:ascii="Bookman Old Style" w:hAnsi="Bookman Old Style" w:cs="Times New Roman"/>
          <w:i/>
          <w:sz w:val="24"/>
          <w:szCs w:val="24"/>
        </w:rPr>
        <w:t xml:space="preserve"> z pojedynczymi jonami Fe²</w:t>
      </w:r>
      <w:r w:rsidR="00776E24" w:rsidRPr="00C7006D">
        <w:rPr>
          <w:rFonts w:ascii="Cambria Math" w:hAnsi="Cambria Math" w:cs="Cambria Math"/>
          <w:i/>
          <w:sz w:val="24"/>
          <w:szCs w:val="24"/>
        </w:rPr>
        <w:t>⁺</w:t>
      </w:r>
      <w:r w:rsidR="00776E24" w:rsidRPr="00C7006D">
        <w:rPr>
          <w:rFonts w:ascii="Bookman Old Style" w:hAnsi="Bookman Old Style" w:cs="Times New Roman"/>
          <w:sz w:val="24"/>
          <w:szCs w:val="24"/>
        </w:rPr>
        <w:t>, zgłoszony przez Rektora Uniwersytetu Warszawskiego;</w:t>
      </w:r>
      <w:r w:rsidR="00EC6D9D" w:rsidRPr="00EC6D9D">
        <w:t xml:space="preserve"> </w:t>
      </w:r>
    </w:p>
    <w:p w:rsidR="00E377A0" w:rsidRPr="00C7006D" w:rsidRDefault="00672CD7" w:rsidP="00B16722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E377A0" w:rsidRPr="00672CD7">
        <w:rPr>
          <w:rFonts w:ascii="Bookman Old Style" w:hAnsi="Bookman Old Style" w:cs="Times New Roman"/>
          <w:b/>
          <w:sz w:val="24"/>
          <w:szCs w:val="24"/>
        </w:rPr>
        <w:t>r inż. Mariusz Tadeusz SZKODA</w:t>
      </w:r>
      <w:r w:rsidR="00E377A0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 xml:space="preserve">za rozprawę </w:t>
      </w:r>
      <w:r w:rsidR="00E377A0" w:rsidRPr="00C7006D">
        <w:rPr>
          <w:rFonts w:ascii="Bookman Old Style" w:hAnsi="Bookman Old Style" w:cs="Times New Roman"/>
          <w:i/>
          <w:sz w:val="24"/>
          <w:szCs w:val="24"/>
        </w:rPr>
        <w:t xml:space="preserve">Warstwy tlenkowe TiO2 oraz MoO3 jako </w:t>
      </w:r>
      <w:proofErr w:type="spellStart"/>
      <w:r w:rsidR="00E377A0" w:rsidRPr="00C7006D">
        <w:rPr>
          <w:rFonts w:ascii="Bookman Old Style" w:hAnsi="Bookman Old Style" w:cs="Times New Roman"/>
          <w:i/>
          <w:sz w:val="24"/>
          <w:szCs w:val="24"/>
        </w:rPr>
        <w:t>fotoanody</w:t>
      </w:r>
      <w:proofErr w:type="spellEnd"/>
      <w:r w:rsidR="00E377A0" w:rsidRPr="00C7006D">
        <w:rPr>
          <w:rFonts w:ascii="Bookman Old Style" w:hAnsi="Bookman Old Style" w:cs="Times New Roman"/>
          <w:i/>
          <w:sz w:val="24"/>
          <w:szCs w:val="24"/>
        </w:rPr>
        <w:t xml:space="preserve"> aktywne w świetle widzialnym</w:t>
      </w:r>
      <w:r w:rsidR="00E377A0" w:rsidRPr="00C7006D">
        <w:rPr>
          <w:rFonts w:ascii="Bookman Old Style" w:hAnsi="Bookman Old Style" w:cs="Times New Roman"/>
          <w:sz w:val="24"/>
          <w:szCs w:val="24"/>
        </w:rPr>
        <w:t>, zgłoszony przez Rektora Politechniki Gdańskiej;</w:t>
      </w:r>
      <w:r w:rsidR="00B16722" w:rsidRPr="00B16722">
        <w:t xml:space="preserve"> </w:t>
      </w:r>
    </w:p>
    <w:p w:rsidR="00AC4468" w:rsidRPr="00C7006D" w:rsidRDefault="00672CD7" w:rsidP="00481D4B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AC4468" w:rsidRPr="00672CD7">
        <w:rPr>
          <w:rFonts w:ascii="Bookman Old Style" w:hAnsi="Bookman Old Style" w:cs="Times New Roman"/>
          <w:b/>
          <w:sz w:val="24"/>
          <w:szCs w:val="24"/>
        </w:rPr>
        <w:t>r Wojciech Piotr WŁOSKOWICZ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481D4B" w:rsidRPr="00481D4B">
        <w:rPr>
          <w:rFonts w:ascii="Bookman Old Style" w:hAnsi="Bookman Old Style" w:cs="Times New Roman"/>
          <w:i/>
          <w:sz w:val="24"/>
          <w:szCs w:val="24"/>
        </w:rPr>
        <w:t>Uzus toponimiczny. Zarys problematyki teoretycznej (na podstawie polskiej toponimii Huculszczyzny)</w:t>
      </w:r>
      <w:r w:rsidR="00AC4468" w:rsidRPr="00C7006D">
        <w:rPr>
          <w:rFonts w:ascii="Bookman Old Style" w:hAnsi="Bookman Old Style" w:cs="Times New Roman"/>
          <w:sz w:val="24"/>
          <w:szCs w:val="24"/>
        </w:rPr>
        <w:t>, zgłoszony przez Dyrektor</w:t>
      </w:r>
      <w:r w:rsidR="002C6B8E">
        <w:rPr>
          <w:rFonts w:ascii="Bookman Old Style" w:hAnsi="Bookman Old Style" w:cs="Times New Roman"/>
          <w:sz w:val="24"/>
          <w:szCs w:val="24"/>
        </w:rPr>
        <w:t>a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Instytutu Języka Polskiego Polskiej Akademii Nauk;</w:t>
      </w:r>
      <w:r w:rsidR="00B16722" w:rsidRPr="00B16722">
        <w:t xml:space="preserve"> </w:t>
      </w:r>
    </w:p>
    <w:p w:rsidR="00776E24" w:rsidRPr="00682C9D" w:rsidRDefault="00672CD7" w:rsidP="00EC6D9D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776E24" w:rsidRPr="00672CD7">
        <w:rPr>
          <w:rFonts w:ascii="Bookman Old Style" w:hAnsi="Bookman Old Style" w:cs="Times New Roman"/>
          <w:b/>
          <w:sz w:val="24"/>
          <w:szCs w:val="24"/>
        </w:rPr>
        <w:t>r Marcin WROCHNA</w:t>
      </w:r>
      <w:r w:rsidR="00776E24" w:rsidRPr="00682C9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776E24" w:rsidRPr="00682C9D">
        <w:rPr>
          <w:rFonts w:ascii="Bookman Old Style" w:hAnsi="Bookman Old Style" w:cs="Times New Roman"/>
          <w:sz w:val="24"/>
          <w:szCs w:val="24"/>
        </w:rPr>
        <w:t xml:space="preserve"> </w:t>
      </w:r>
      <w:r w:rsidR="00776E24" w:rsidRPr="00682C9D">
        <w:rPr>
          <w:rFonts w:ascii="Bookman Old Style" w:hAnsi="Bookman Old Style" w:cs="Times New Roman"/>
          <w:i/>
          <w:sz w:val="24"/>
          <w:szCs w:val="24"/>
        </w:rPr>
        <w:t xml:space="preserve">The </w:t>
      </w:r>
      <w:proofErr w:type="spellStart"/>
      <w:r w:rsidR="00776E24" w:rsidRPr="00682C9D">
        <w:rPr>
          <w:rFonts w:ascii="Bookman Old Style" w:hAnsi="Bookman Old Style" w:cs="Times New Roman"/>
          <w:i/>
          <w:sz w:val="24"/>
          <w:szCs w:val="24"/>
        </w:rPr>
        <w:t>topology</w:t>
      </w:r>
      <w:proofErr w:type="spellEnd"/>
      <w:r w:rsidR="00776E24" w:rsidRPr="00682C9D">
        <w:rPr>
          <w:rFonts w:ascii="Bookman Old Style" w:hAnsi="Bookman Old Style" w:cs="Times New Roman"/>
          <w:i/>
          <w:sz w:val="24"/>
          <w:szCs w:val="24"/>
        </w:rPr>
        <w:t xml:space="preserve"> of </w:t>
      </w:r>
      <w:proofErr w:type="spellStart"/>
      <w:r w:rsidR="00776E24" w:rsidRPr="00682C9D">
        <w:rPr>
          <w:rFonts w:ascii="Bookman Old Style" w:hAnsi="Bookman Old Style" w:cs="Times New Roman"/>
          <w:i/>
          <w:sz w:val="24"/>
          <w:szCs w:val="24"/>
        </w:rPr>
        <w:t>solution</w:t>
      </w:r>
      <w:proofErr w:type="spellEnd"/>
      <w:r w:rsidR="00776E24" w:rsidRPr="00682C9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776E24" w:rsidRPr="00682C9D">
        <w:rPr>
          <w:rFonts w:ascii="Bookman Old Style" w:hAnsi="Bookman Old Style" w:cs="Times New Roman"/>
          <w:i/>
          <w:sz w:val="24"/>
          <w:szCs w:val="24"/>
        </w:rPr>
        <w:t>spaces</w:t>
      </w:r>
      <w:proofErr w:type="spellEnd"/>
      <w:r w:rsidR="00776E24" w:rsidRPr="00682C9D">
        <w:rPr>
          <w:rFonts w:ascii="Bookman Old Style" w:hAnsi="Bookman Old Style" w:cs="Times New Roman"/>
          <w:i/>
          <w:sz w:val="24"/>
          <w:szCs w:val="24"/>
        </w:rPr>
        <w:t xml:space="preserve"> of </w:t>
      </w:r>
      <w:proofErr w:type="spellStart"/>
      <w:r w:rsidR="00776E24" w:rsidRPr="00682C9D">
        <w:rPr>
          <w:rFonts w:ascii="Bookman Old Style" w:hAnsi="Bookman Old Style" w:cs="Times New Roman"/>
          <w:i/>
          <w:sz w:val="24"/>
          <w:szCs w:val="24"/>
        </w:rPr>
        <w:t>combinatorial</w:t>
      </w:r>
      <w:proofErr w:type="spellEnd"/>
      <w:r w:rsidR="00776E24" w:rsidRPr="00682C9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776E24" w:rsidRPr="00682C9D">
        <w:rPr>
          <w:rFonts w:ascii="Bookman Old Style" w:hAnsi="Bookman Old Style" w:cs="Times New Roman"/>
          <w:i/>
          <w:sz w:val="24"/>
          <w:szCs w:val="24"/>
        </w:rPr>
        <w:t>problems</w:t>
      </w:r>
      <w:proofErr w:type="spellEnd"/>
      <w:r w:rsidR="00776E24" w:rsidRPr="00682C9D">
        <w:rPr>
          <w:rFonts w:ascii="Bookman Old Style" w:hAnsi="Bookman Old Style" w:cs="Times New Roman"/>
          <w:sz w:val="24"/>
          <w:szCs w:val="24"/>
        </w:rPr>
        <w:t>, zgłoszony przez Rektora Uniwersytetu Warszawskiego;</w:t>
      </w:r>
      <w:r w:rsidR="00EC6D9D" w:rsidRPr="00EC6D9D">
        <w:t xml:space="preserve"> </w:t>
      </w:r>
    </w:p>
    <w:p w:rsidR="00AC4468" w:rsidRPr="00C7006D" w:rsidRDefault="00672CD7" w:rsidP="00EC6D9D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AC4468" w:rsidRPr="00672CD7">
        <w:rPr>
          <w:rFonts w:ascii="Bookman Old Style" w:hAnsi="Bookman Old Style" w:cs="Times New Roman"/>
          <w:b/>
          <w:sz w:val="24"/>
          <w:szCs w:val="24"/>
        </w:rPr>
        <w:t>r Ewa ZAWOJSKA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Incentive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compatibility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in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stated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preference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valuation</w:t>
      </w:r>
      <w:proofErr w:type="spellEnd"/>
      <w:r w:rsidR="00AC4468" w:rsidRPr="00C7006D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="00AC4468" w:rsidRPr="00C7006D">
        <w:rPr>
          <w:rFonts w:ascii="Bookman Old Style" w:hAnsi="Bookman Old Style" w:cs="Times New Roman"/>
          <w:i/>
          <w:sz w:val="24"/>
          <w:szCs w:val="24"/>
        </w:rPr>
        <w:t>methods</w:t>
      </w:r>
      <w:proofErr w:type="spellEnd"/>
      <w:r w:rsidR="002C6B8E" w:rsidRPr="002C6B8E">
        <w:t xml:space="preserve"> </w:t>
      </w:r>
      <w:r w:rsidR="002C6B8E" w:rsidRPr="002C6B8E">
        <w:rPr>
          <w:rFonts w:ascii="Bookman Old Style" w:hAnsi="Bookman Old Style" w:cs="Times New Roman"/>
          <w:i/>
          <w:sz w:val="24"/>
          <w:szCs w:val="24"/>
        </w:rPr>
        <w:t>(Poprawność motywacyjna w metodach wyceny opartych na preferencjach deklarowanych)</w:t>
      </w:r>
      <w:r w:rsidR="002C6B8E" w:rsidRPr="002C6B8E">
        <w:rPr>
          <w:rFonts w:ascii="Bookman Old Style" w:hAnsi="Bookman Old Style" w:cs="Times New Roman"/>
          <w:sz w:val="24"/>
          <w:szCs w:val="24"/>
        </w:rPr>
        <w:t>,</w:t>
      </w:r>
      <w:r w:rsidR="00AC4468" w:rsidRPr="00C7006D">
        <w:rPr>
          <w:rFonts w:ascii="Bookman Old Style" w:hAnsi="Bookman Old Style" w:cs="Times New Roman"/>
          <w:sz w:val="24"/>
          <w:szCs w:val="24"/>
        </w:rPr>
        <w:t xml:space="preserve"> zgłoszona przez Rektora Uniwersytetu Warszawskiego</w:t>
      </w:r>
      <w:r w:rsidR="00E377A0" w:rsidRPr="00C7006D">
        <w:rPr>
          <w:rFonts w:ascii="Bookman Old Style" w:hAnsi="Bookman Old Style" w:cs="Times New Roman"/>
          <w:sz w:val="24"/>
          <w:szCs w:val="24"/>
        </w:rPr>
        <w:t>;</w:t>
      </w:r>
      <w:r w:rsidR="00EC6D9D" w:rsidRPr="00EC6D9D">
        <w:t xml:space="preserve"> </w:t>
      </w:r>
    </w:p>
    <w:p w:rsidR="00E377A0" w:rsidRDefault="00672CD7" w:rsidP="00EC6D9D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</w:t>
      </w:r>
      <w:r w:rsidR="00E377A0" w:rsidRPr="00672CD7">
        <w:rPr>
          <w:rFonts w:ascii="Bookman Old Style" w:hAnsi="Bookman Old Style" w:cs="Times New Roman"/>
          <w:b/>
          <w:sz w:val="24"/>
          <w:szCs w:val="24"/>
        </w:rPr>
        <w:t>r inż. Adam ZIELIŃSKI</w:t>
      </w:r>
      <w:r w:rsidR="00E377A0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682C9D" w:rsidRPr="00682C9D">
        <w:rPr>
          <w:rFonts w:ascii="Bookman Old Style" w:hAnsi="Bookman Old Style" w:cs="Times New Roman"/>
          <w:sz w:val="24"/>
          <w:szCs w:val="24"/>
        </w:rPr>
        <w:t>za rozprawę</w:t>
      </w:r>
      <w:r w:rsidR="00E377A0" w:rsidRPr="00C7006D">
        <w:rPr>
          <w:rFonts w:ascii="Bookman Old Style" w:hAnsi="Bookman Old Style" w:cs="Times New Roman"/>
          <w:sz w:val="24"/>
          <w:szCs w:val="24"/>
        </w:rPr>
        <w:t xml:space="preserve"> </w:t>
      </w:r>
      <w:r w:rsidR="00E377A0" w:rsidRPr="00C7006D">
        <w:rPr>
          <w:rFonts w:ascii="Bookman Old Style" w:hAnsi="Bookman Old Style" w:cs="Times New Roman"/>
          <w:i/>
          <w:sz w:val="24"/>
          <w:szCs w:val="24"/>
        </w:rPr>
        <w:t xml:space="preserve">Skurcz autogeniczny betonów </w:t>
      </w:r>
      <w:proofErr w:type="spellStart"/>
      <w:r w:rsidR="00E377A0" w:rsidRPr="00C7006D">
        <w:rPr>
          <w:rFonts w:ascii="Bookman Old Style" w:hAnsi="Bookman Old Style" w:cs="Times New Roman"/>
          <w:i/>
          <w:sz w:val="24"/>
          <w:szCs w:val="24"/>
        </w:rPr>
        <w:t>samozagęszczalnych</w:t>
      </w:r>
      <w:proofErr w:type="spellEnd"/>
      <w:r w:rsidR="00E377A0" w:rsidRPr="00C7006D">
        <w:rPr>
          <w:rFonts w:ascii="Bookman Old Style" w:hAnsi="Bookman Old Style" w:cs="Times New Roman"/>
          <w:sz w:val="24"/>
          <w:szCs w:val="24"/>
        </w:rPr>
        <w:t>, zgłoszony przez Rektora Zachodniopomorskiego Uniwersytetu Tec</w:t>
      </w:r>
      <w:r w:rsidR="00E377A0" w:rsidRPr="00C7006D">
        <w:rPr>
          <w:rFonts w:ascii="Bookman Old Style" w:hAnsi="Bookman Old Style"/>
          <w:sz w:val="24"/>
          <w:szCs w:val="24"/>
        </w:rPr>
        <w:t>hnicznego w Szczecinie</w:t>
      </w:r>
      <w:r w:rsidR="00E377A0" w:rsidRPr="00C035C6">
        <w:rPr>
          <w:sz w:val="24"/>
          <w:szCs w:val="24"/>
        </w:rPr>
        <w:t>.</w:t>
      </w:r>
      <w:r w:rsidR="00EC6D9D" w:rsidRPr="00EC6D9D">
        <w:t xml:space="preserve"> </w:t>
      </w:r>
    </w:p>
    <w:p w:rsidR="00672CD7" w:rsidRDefault="00672CD7" w:rsidP="0076791B">
      <w:pPr>
        <w:spacing w:before="240" w:after="240" w:line="240" w:lineRule="auto"/>
        <w:jc w:val="both"/>
        <w:rPr>
          <w:sz w:val="24"/>
          <w:szCs w:val="24"/>
        </w:rPr>
      </w:pPr>
    </w:p>
    <w:p w:rsidR="00672CD7" w:rsidRDefault="00672CD7" w:rsidP="00672CD7">
      <w:pPr>
        <w:spacing w:before="120" w:after="120" w:line="240" w:lineRule="auto"/>
        <w:ind w:left="3540" w:firstLine="708"/>
        <w:jc w:val="both"/>
        <w:rPr>
          <w:rFonts w:ascii="Bookman Old Style" w:hAnsi="Bookman Old Style"/>
          <w:sz w:val="24"/>
          <w:szCs w:val="24"/>
        </w:rPr>
      </w:pPr>
    </w:p>
    <w:p w:rsidR="00672CD7" w:rsidRPr="00672CD7" w:rsidRDefault="00672CD7" w:rsidP="00672CD7">
      <w:pPr>
        <w:spacing w:before="120" w:after="120" w:line="240" w:lineRule="auto"/>
        <w:ind w:left="3540" w:firstLine="708"/>
        <w:jc w:val="both"/>
        <w:rPr>
          <w:rFonts w:ascii="Bookman Old Style" w:hAnsi="Bookman Old Style"/>
          <w:sz w:val="24"/>
          <w:szCs w:val="24"/>
        </w:rPr>
      </w:pPr>
      <w:r w:rsidRPr="00672CD7">
        <w:rPr>
          <w:rFonts w:ascii="Bookman Old Style" w:hAnsi="Bookman Old Style"/>
          <w:sz w:val="24"/>
          <w:szCs w:val="24"/>
        </w:rPr>
        <w:t>Przewodniczący Zespołu ds. Nagród</w:t>
      </w:r>
    </w:p>
    <w:p w:rsidR="00672CD7" w:rsidRPr="00672CD7" w:rsidRDefault="00672CD7" w:rsidP="00672CD7">
      <w:p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672CD7">
        <w:rPr>
          <w:rFonts w:ascii="Bookman Old Style" w:hAnsi="Bookman Old Style"/>
          <w:sz w:val="24"/>
          <w:szCs w:val="24"/>
        </w:rPr>
        <w:tab/>
      </w:r>
      <w:r w:rsidRPr="00672CD7">
        <w:rPr>
          <w:rFonts w:ascii="Bookman Old Style" w:hAnsi="Bookman Old Style"/>
          <w:sz w:val="24"/>
          <w:szCs w:val="24"/>
        </w:rPr>
        <w:tab/>
      </w:r>
      <w:r w:rsidRPr="00672CD7">
        <w:rPr>
          <w:rFonts w:ascii="Bookman Old Style" w:hAnsi="Bookman Old Style"/>
          <w:sz w:val="24"/>
          <w:szCs w:val="24"/>
        </w:rPr>
        <w:tab/>
      </w:r>
      <w:r w:rsidRPr="00672CD7">
        <w:rPr>
          <w:rFonts w:ascii="Bookman Old Style" w:hAnsi="Bookman Old Style"/>
          <w:sz w:val="24"/>
          <w:szCs w:val="24"/>
        </w:rPr>
        <w:tab/>
      </w:r>
      <w:r w:rsidRPr="00672CD7">
        <w:rPr>
          <w:rFonts w:ascii="Bookman Old Style" w:hAnsi="Bookman Old Style"/>
          <w:sz w:val="24"/>
          <w:szCs w:val="24"/>
        </w:rPr>
        <w:tab/>
        <w:t xml:space="preserve">        </w:t>
      </w:r>
      <w:r w:rsidRPr="00672CD7">
        <w:rPr>
          <w:rFonts w:ascii="Bookman Old Style" w:hAnsi="Bookman Old Style"/>
          <w:sz w:val="24"/>
          <w:szCs w:val="24"/>
        </w:rPr>
        <w:tab/>
        <w:t xml:space="preserve">       Prof. dr hab. Tomasz GIARO</w:t>
      </w:r>
    </w:p>
    <w:p w:rsidR="00672CD7" w:rsidRPr="00672CD7" w:rsidRDefault="00672CD7" w:rsidP="00672CD7">
      <w:p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72CD7" w:rsidRDefault="00672CD7" w:rsidP="00672CD7">
      <w:p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72CD7" w:rsidRDefault="00672CD7" w:rsidP="00672CD7">
      <w:p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72CD7" w:rsidRDefault="00672CD7" w:rsidP="00672CD7">
      <w:p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B3049" w:rsidRPr="008B3049" w:rsidRDefault="008B3049" w:rsidP="008B30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bookmarkStart w:id="0" w:name="_GoBack"/>
      <w:bookmarkEnd w:id="0"/>
      <w:r w:rsidRPr="008B3049">
        <w:rPr>
          <w:rFonts w:ascii="Times New Roman" w:eastAsia="Calibri" w:hAnsi="Times New Roman" w:cs="Times New Roman"/>
          <w:sz w:val="24"/>
          <w:szCs w:val="24"/>
          <w:lang w:bidi="he-IL"/>
        </w:rPr>
        <w:t>Sekretarz Zespołu ds. Nagród</w:t>
      </w:r>
    </w:p>
    <w:p w:rsidR="008B3049" w:rsidRPr="008B3049" w:rsidRDefault="008B3049" w:rsidP="008B30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8B3049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    Katarzyna Tyman-Koc</w:t>
      </w:r>
    </w:p>
    <w:p w:rsidR="00672CD7" w:rsidRDefault="00672CD7" w:rsidP="00672CD7">
      <w:pPr>
        <w:spacing w:before="120" w:after="120" w:line="240" w:lineRule="auto"/>
        <w:jc w:val="both"/>
        <w:rPr>
          <w:sz w:val="24"/>
          <w:szCs w:val="24"/>
        </w:rPr>
      </w:pPr>
      <w:r w:rsidRPr="00672CD7">
        <w:rPr>
          <w:sz w:val="24"/>
          <w:szCs w:val="24"/>
        </w:rPr>
        <w:tab/>
      </w:r>
      <w:r w:rsidRPr="00672CD7">
        <w:rPr>
          <w:sz w:val="24"/>
          <w:szCs w:val="24"/>
        </w:rPr>
        <w:tab/>
      </w:r>
      <w:r w:rsidRPr="00672CD7">
        <w:rPr>
          <w:sz w:val="24"/>
          <w:szCs w:val="24"/>
        </w:rPr>
        <w:tab/>
      </w:r>
      <w:r w:rsidRPr="00672CD7">
        <w:rPr>
          <w:sz w:val="24"/>
          <w:szCs w:val="24"/>
        </w:rPr>
        <w:tab/>
      </w:r>
      <w:r w:rsidRPr="00672CD7">
        <w:rPr>
          <w:sz w:val="24"/>
          <w:szCs w:val="24"/>
        </w:rPr>
        <w:tab/>
      </w:r>
      <w:r w:rsidRPr="00672CD7">
        <w:rPr>
          <w:sz w:val="24"/>
          <w:szCs w:val="24"/>
        </w:rPr>
        <w:tab/>
        <w:t xml:space="preserve">         </w:t>
      </w:r>
    </w:p>
    <w:p w:rsidR="00672CD7" w:rsidRDefault="00672CD7" w:rsidP="00672CD7">
      <w:pPr>
        <w:spacing w:before="120" w:after="120" w:line="240" w:lineRule="auto"/>
        <w:jc w:val="both"/>
        <w:rPr>
          <w:sz w:val="24"/>
          <w:szCs w:val="24"/>
        </w:rPr>
      </w:pPr>
    </w:p>
    <w:p w:rsidR="00672CD7" w:rsidRPr="00672CD7" w:rsidRDefault="00672CD7" w:rsidP="00672CD7">
      <w:pPr>
        <w:spacing w:before="120" w:after="120" w:line="240" w:lineRule="auto"/>
        <w:ind w:left="2832"/>
        <w:jc w:val="both"/>
        <w:rPr>
          <w:sz w:val="24"/>
          <w:szCs w:val="24"/>
        </w:rPr>
      </w:pPr>
    </w:p>
    <w:sectPr w:rsidR="00672CD7" w:rsidRPr="00672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ED" w:rsidRDefault="00F04FED" w:rsidP="00F04FED">
      <w:pPr>
        <w:spacing w:after="0" w:line="240" w:lineRule="auto"/>
      </w:pPr>
      <w:r>
        <w:separator/>
      </w:r>
    </w:p>
  </w:endnote>
  <w:endnote w:type="continuationSeparator" w:id="0">
    <w:p w:rsidR="00F04FED" w:rsidRDefault="00F04FED" w:rsidP="00F0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86362"/>
      <w:docPartObj>
        <w:docPartGallery w:val="Page Numbers (Bottom of Page)"/>
        <w:docPartUnique/>
      </w:docPartObj>
    </w:sdtPr>
    <w:sdtEndPr/>
    <w:sdtContent>
      <w:p w:rsidR="00F04FED" w:rsidRDefault="00F04F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49">
          <w:rPr>
            <w:noProof/>
          </w:rPr>
          <w:t>5</w:t>
        </w:r>
        <w:r>
          <w:fldChar w:fldCharType="end"/>
        </w:r>
      </w:p>
    </w:sdtContent>
  </w:sdt>
  <w:p w:rsidR="00F04FED" w:rsidRDefault="00F04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ED" w:rsidRDefault="00F04FED" w:rsidP="00F04FED">
      <w:pPr>
        <w:spacing w:after="0" w:line="240" w:lineRule="auto"/>
      </w:pPr>
      <w:r>
        <w:separator/>
      </w:r>
    </w:p>
  </w:footnote>
  <w:footnote w:type="continuationSeparator" w:id="0">
    <w:p w:rsidR="00F04FED" w:rsidRDefault="00F04FED" w:rsidP="00F0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359D"/>
    <w:multiLevelType w:val="hybridMultilevel"/>
    <w:tmpl w:val="2090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B7CEF"/>
    <w:multiLevelType w:val="hybridMultilevel"/>
    <w:tmpl w:val="516A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65750"/>
    <w:multiLevelType w:val="hybridMultilevel"/>
    <w:tmpl w:val="A72CE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60"/>
    <w:rsid w:val="00075A9A"/>
    <w:rsid w:val="000C0692"/>
    <w:rsid w:val="00135029"/>
    <w:rsid w:val="00156C17"/>
    <w:rsid w:val="001752EF"/>
    <w:rsid w:val="001B063B"/>
    <w:rsid w:val="00212298"/>
    <w:rsid w:val="002359EC"/>
    <w:rsid w:val="002816F7"/>
    <w:rsid w:val="002A4351"/>
    <w:rsid w:val="002B1B69"/>
    <w:rsid w:val="002C6B8E"/>
    <w:rsid w:val="00327BB2"/>
    <w:rsid w:val="003635C8"/>
    <w:rsid w:val="004616D5"/>
    <w:rsid w:val="00481D4B"/>
    <w:rsid w:val="004C25FC"/>
    <w:rsid w:val="00554D4D"/>
    <w:rsid w:val="00597937"/>
    <w:rsid w:val="005A5E33"/>
    <w:rsid w:val="00632B16"/>
    <w:rsid w:val="00672CD7"/>
    <w:rsid w:val="00682C9D"/>
    <w:rsid w:val="0076278E"/>
    <w:rsid w:val="00762CE8"/>
    <w:rsid w:val="0076791B"/>
    <w:rsid w:val="00776E24"/>
    <w:rsid w:val="0081484D"/>
    <w:rsid w:val="00825494"/>
    <w:rsid w:val="0088215C"/>
    <w:rsid w:val="008B3049"/>
    <w:rsid w:val="00914071"/>
    <w:rsid w:val="00984378"/>
    <w:rsid w:val="009C1FF5"/>
    <w:rsid w:val="00A0482E"/>
    <w:rsid w:val="00AC4468"/>
    <w:rsid w:val="00B16722"/>
    <w:rsid w:val="00B8047C"/>
    <w:rsid w:val="00B87BF8"/>
    <w:rsid w:val="00BA1660"/>
    <w:rsid w:val="00BC5FB5"/>
    <w:rsid w:val="00C035C6"/>
    <w:rsid w:val="00C7006D"/>
    <w:rsid w:val="00CD4F2D"/>
    <w:rsid w:val="00CE4A34"/>
    <w:rsid w:val="00D41F31"/>
    <w:rsid w:val="00E263CF"/>
    <w:rsid w:val="00E377A0"/>
    <w:rsid w:val="00E40118"/>
    <w:rsid w:val="00E41F64"/>
    <w:rsid w:val="00E45B71"/>
    <w:rsid w:val="00E821F5"/>
    <w:rsid w:val="00E8466C"/>
    <w:rsid w:val="00EC6D9D"/>
    <w:rsid w:val="00F04FED"/>
    <w:rsid w:val="00F371DC"/>
    <w:rsid w:val="00F4397F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2657E-245E-4929-9D02-5D0ADCD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3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ED"/>
  </w:style>
  <w:style w:type="paragraph" w:styleId="Stopka">
    <w:name w:val="footer"/>
    <w:basedOn w:val="Normalny"/>
    <w:link w:val="StopkaZnak"/>
    <w:uiPriority w:val="99"/>
    <w:unhideWhenUsed/>
    <w:rsid w:val="00F0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ED"/>
  </w:style>
  <w:style w:type="character" w:styleId="Hipercze">
    <w:name w:val="Hyperlink"/>
    <w:basedOn w:val="Domylnaczcionkaakapitu"/>
    <w:uiPriority w:val="99"/>
    <w:unhideWhenUsed/>
    <w:rsid w:val="00F43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2048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3</cp:revision>
  <cp:lastPrinted>2019-10-29T12:04:00Z</cp:lastPrinted>
  <dcterms:created xsi:type="dcterms:W3CDTF">2022-10-05T11:58:00Z</dcterms:created>
  <dcterms:modified xsi:type="dcterms:W3CDTF">2022-10-06T07:57:00Z</dcterms:modified>
</cp:coreProperties>
</file>