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B9" w:rsidRPr="005B47A4" w:rsidRDefault="00435DB9" w:rsidP="00435DB9">
      <w:pPr>
        <w:pStyle w:val="Nagwek1"/>
        <w:rPr>
          <w:rFonts w:eastAsia="Times New Roman"/>
          <w:lang w:eastAsia="pl-PL"/>
        </w:rPr>
      </w:pPr>
      <w:r w:rsidRPr="005B47A4">
        <w:rPr>
          <w:rFonts w:eastAsia="Times New Roman"/>
          <w:lang w:eastAsia="pl-PL"/>
        </w:rPr>
        <w:t xml:space="preserve">Lista urzędów uprawnionych do wydawania </w:t>
      </w:r>
      <w:proofErr w:type="spellStart"/>
      <w:r w:rsidRPr="005B47A4">
        <w:rPr>
          <w:rFonts w:eastAsia="Times New Roman"/>
          <w:lang w:eastAsia="pl-PL"/>
        </w:rPr>
        <w:t>Apostille</w:t>
      </w:r>
      <w:proofErr w:type="spellEnd"/>
      <w:r w:rsidRPr="005B47A4">
        <w:rPr>
          <w:rFonts w:eastAsia="Times New Roman"/>
          <w:lang w:eastAsia="pl-PL"/>
        </w:rPr>
        <w:t xml:space="preserve"> działających w okręgu konsularnym Konsula</w:t>
      </w:r>
      <w:r>
        <w:rPr>
          <w:rFonts w:eastAsia="Times New Roman"/>
          <w:lang w:eastAsia="pl-PL"/>
        </w:rPr>
        <w:t>tu Generalnego RP w Los Angeles</w:t>
      </w:r>
      <w:bookmarkStart w:id="0" w:name="_GoBack"/>
      <w:bookmarkEnd w:id="0"/>
    </w:p>
    <w:p w:rsidR="00435DB9" w:rsidRPr="00435DB9" w:rsidRDefault="00435DB9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</w:pP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val="en-US" w:eastAsia="pl-PL"/>
        </w:rPr>
        <w:t>ALASKA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Office of the Lieutenant Governor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Authentications Department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120 4th Street (3rd Floor, State Capitol Building)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Juneau, AK 99801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Tel.: (907) 465-3509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Fax: (907) 465-5400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E-mail: </w:t>
      </w:r>
      <w:hyperlink r:id="rId5" w:history="1">
        <w:r w:rsidRPr="005B47A4">
          <w:rPr>
            <w:rFonts w:ascii="Georgia" w:eastAsia="Times New Roman" w:hAnsi="Georgia" w:cs="Times New Roman"/>
            <w:color w:val="5B81A5"/>
            <w:sz w:val="17"/>
            <w:szCs w:val="17"/>
            <w:u w:val="single"/>
            <w:bdr w:val="none" w:sz="0" w:space="0" w:color="auto" w:frame="1"/>
            <w:lang w:val="en-US" w:eastAsia="pl-PL"/>
          </w:rPr>
          <w:t>notary@alaska.gov</w:t>
        </w:r>
      </w:hyperlink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Sieć: </w:t>
      </w:r>
      <w:hyperlink r:id="rId6" w:history="1">
        <w:r w:rsidRPr="005B47A4">
          <w:rPr>
            <w:rStyle w:val="Hipercze"/>
            <w:rFonts w:ascii="Georgia" w:eastAsia="Times New Roman" w:hAnsi="Georgia" w:cs="Times New Roman"/>
            <w:color w:val="4BACC6" w:themeColor="accent5"/>
            <w:sz w:val="17"/>
            <w:szCs w:val="17"/>
            <w:lang w:val="en-US" w:eastAsia="pl-PL"/>
          </w:rPr>
          <w:t>https://ltgov.alaska.gov/notaries-public/authentications-and-apostilles/</w:t>
        </w:r>
      </w:hyperlink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 </w:t>
      </w:r>
      <w:r w:rsidRPr="005B47A4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val="en-US" w:eastAsia="pl-PL"/>
        </w:rPr>
        <w:t>ARIZONA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Office of the Secretary of State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Apostille/Certificate of Authentication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Business Services Customer Service Center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1700 W Washington Street, Suite 220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Phoenix, AZ 85007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Tel.: (602) 542-6187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proofErr w:type="spellStart"/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Sieć</w:t>
      </w:r>
      <w:proofErr w:type="spellEnd"/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: </w:t>
      </w:r>
      <w:hyperlink r:id="rId7" w:history="1">
        <w:r w:rsidRPr="005B47A4">
          <w:rPr>
            <w:rStyle w:val="Hipercze"/>
            <w:rFonts w:ascii="Georgia" w:eastAsia="Times New Roman" w:hAnsi="Georgia" w:cs="Times New Roman"/>
            <w:color w:val="4BACC6" w:themeColor="accent5"/>
            <w:sz w:val="17"/>
            <w:szCs w:val="17"/>
            <w:lang w:val="en-US" w:eastAsia="pl-PL"/>
          </w:rPr>
          <w:t>https://azsos.gov/services/authentication-and-apostille</w:t>
        </w:r>
      </w:hyperlink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val="en-US" w:eastAsia="pl-PL"/>
        </w:rPr>
        <w:t>CALIFORNIA (KALIFORNIA)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The California Secretary of State</w:t>
      </w:r>
    </w:p>
    <w:p w:rsidR="00805B42" w:rsidRPr="005B47A4" w:rsidRDefault="00805B42" w:rsidP="00805B42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Sacramento Main Office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1500 11</w:t>
      </w:r>
      <w:r w:rsidRPr="005B47A4">
        <w:rPr>
          <w:rFonts w:ascii="Georgia" w:eastAsia="Times New Roman" w:hAnsi="Georgia" w:cs="Times New Roman"/>
          <w:color w:val="4F4F4F"/>
          <w:sz w:val="17"/>
          <w:szCs w:val="17"/>
          <w:vertAlign w:val="superscript"/>
          <w:lang w:val="en-US" w:eastAsia="pl-PL"/>
        </w:rPr>
        <w:t>th</w:t>
      </w: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 Street, 2nd Floor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Sacramento, CA 95814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Tel.: (916) 653-3595</w:t>
      </w:r>
    </w:p>
    <w:p w:rsidR="00805B42" w:rsidRPr="00805B42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proofErr w:type="spellStart"/>
      <w:r w:rsidRPr="00805B42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Sieć</w:t>
      </w:r>
      <w:proofErr w:type="spellEnd"/>
      <w:r w:rsidRPr="00805B42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:</w:t>
      </w:r>
      <w:r w:rsidRPr="00805B42">
        <w:rPr>
          <w:rFonts w:ascii="Georgia" w:eastAsia="Times New Roman" w:hAnsi="Georgia" w:cs="Times New Roman"/>
          <w:color w:val="4BACC6" w:themeColor="accent5"/>
          <w:sz w:val="17"/>
          <w:szCs w:val="17"/>
          <w:lang w:val="en-US" w:eastAsia="pl-PL"/>
        </w:rPr>
        <w:t xml:space="preserve"> </w:t>
      </w:r>
      <w:hyperlink r:id="rId8" w:history="1">
        <w:r w:rsidRPr="00805B42">
          <w:rPr>
            <w:rStyle w:val="Hipercze"/>
            <w:rFonts w:ascii="Georgia" w:eastAsia="Times New Roman" w:hAnsi="Georgia" w:cs="Times New Roman"/>
            <w:color w:val="4BACC6" w:themeColor="accent5"/>
            <w:sz w:val="17"/>
            <w:szCs w:val="17"/>
            <w:lang w:val="en-US" w:eastAsia="pl-PL"/>
          </w:rPr>
          <w:t>https://www.sos.ca.gov/notary/request-apostille/</w:t>
        </w:r>
      </w:hyperlink>
    </w:p>
    <w:p w:rsidR="00805B42" w:rsidRPr="00805B42" w:rsidRDefault="00805B42" w:rsidP="00805B42">
      <w:pPr>
        <w:spacing w:after="0" w:line="384" w:lineRule="atLeast"/>
        <w:ind w:left="72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</w:p>
    <w:p w:rsidR="00805B42" w:rsidRPr="005B47A4" w:rsidRDefault="00805B42" w:rsidP="00805B42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Los Angeles Regional Office (walk-in service only)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300 South Spring Street, Room 12513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Los Angeles, CA 90013</w:t>
      </w:r>
    </w:p>
    <w:p w:rsidR="00805B42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Tel.: (213) 897-3062Sieć: </w:t>
      </w:r>
      <w:hyperlink r:id="rId9" w:history="1">
        <w:r w:rsidRPr="005B47A4">
          <w:rPr>
            <w:rStyle w:val="Hipercze"/>
            <w:rFonts w:ascii="Georgia" w:eastAsia="Times New Roman" w:hAnsi="Georgia" w:cs="Times New Roman"/>
            <w:color w:val="4BACC6" w:themeColor="accent5"/>
            <w:sz w:val="17"/>
            <w:szCs w:val="17"/>
            <w:lang w:val="en-US" w:eastAsia="pl-PL"/>
          </w:rPr>
          <w:t>https://www.sos.ca.gov/notary/request-apostille/</w:t>
        </w:r>
      </w:hyperlink>
      <w:r w:rsidRPr="005B47A4">
        <w:rPr>
          <w:rFonts w:ascii="Georgia" w:eastAsia="Times New Roman" w:hAnsi="Georgia" w:cs="Times New Roman"/>
          <w:color w:val="4BACC6" w:themeColor="accent5"/>
          <w:sz w:val="17"/>
          <w:szCs w:val="17"/>
          <w:lang w:val="en-US" w:eastAsia="pl-PL"/>
        </w:rPr>
        <w:t xml:space="preserve"> 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val="en-US" w:eastAsia="pl-PL"/>
        </w:rPr>
        <w:t>COLORADO (KOLORADO)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Colorado Secretary of State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lastRenderedPageBreak/>
        <w:t>1700 Broadway, Suite 200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Denver, CO 80290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Tel.: (303) 894-2200 press 2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Fax: (303) 869-4864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proofErr w:type="spellStart"/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Sieć</w:t>
      </w:r>
      <w:proofErr w:type="spellEnd"/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: </w:t>
      </w:r>
      <w:hyperlink r:id="rId10" w:history="1">
        <w:r w:rsidRPr="005B47A4">
          <w:rPr>
            <w:rFonts w:ascii="Georgia" w:eastAsia="Times New Roman" w:hAnsi="Georgia" w:cs="Times New Roman"/>
            <w:color w:val="5B81A5"/>
            <w:sz w:val="17"/>
            <w:szCs w:val="17"/>
            <w:u w:val="single"/>
            <w:bdr w:val="none" w:sz="0" w:space="0" w:color="auto" w:frame="1"/>
            <w:lang w:val="en-US" w:eastAsia="pl-PL"/>
          </w:rPr>
          <w:t>http://www.sos.state.co.us/pubs/notary/apostilleHelp.html</w:t>
        </w:r>
      </w:hyperlink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 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val="en-US" w:eastAsia="pl-PL"/>
        </w:rPr>
        <w:t>HAWAII (HAWAJE)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Lieutenant Governor of the State of Hawaii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Office of the Lieutenant Governor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 xml:space="preserve">State Capitol 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 xml:space="preserve">415 S. </w:t>
      </w:r>
      <w:proofErr w:type="spellStart"/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Beretania</w:t>
      </w:r>
      <w:proofErr w:type="spellEnd"/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 xml:space="preserve"> Street, 5</w:t>
      </w:r>
      <w:r w:rsidRPr="005B47A4">
        <w:rPr>
          <w:rFonts w:ascii="Georgia" w:eastAsia="Times New Roman" w:hAnsi="Georgia" w:cs="Times New Roman"/>
          <w:color w:val="4F4F4F"/>
          <w:sz w:val="17"/>
          <w:szCs w:val="17"/>
          <w:vertAlign w:val="superscript"/>
          <w:lang w:val="en-US" w:eastAsia="pl-PL"/>
        </w:rPr>
        <w:t>th</w:t>
      </w: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 Floor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Honolulu, HI 96813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Tel.: (808) 586-0255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Fax: (808) 586-0231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E-mail: </w:t>
      </w:r>
      <w:hyperlink r:id="rId11" w:history="1">
        <w:r w:rsidRPr="005B47A4">
          <w:rPr>
            <w:rFonts w:ascii="Georgia" w:eastAsia="Times New Roman" w:hAnsi="Georgia" w:cs="Times New Roman"/>
            <w:color w:val="5B81A5"/>
            <w:sz w:val="17"/>
            <w:szCs w:val="17"/>
            <w:u w:val="single"/>
            <w:bdr w:val="none" w:sz="0" w:space="0" w:color="auto" w:frame="1"/>
            <w:lang w:val="en-US" w:eastAsia="pl-PL"/>
          </w:rPr>
          <w:t>ltgov@hawaii.gov</w:t>
        </w:r>
      </w:hyperlink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Sieć: </w:t>
      </w:r>
      <w:hyperlink r:id="rId12" w:history="1">
        <w:r w:rsidRPr="005B47A4">
          <w:rPr>
            <w:rFonts w:ascii="Georgia" w:eastAsia="Times New Roman" w:hAnsi="Georgia" w:cs="Times New Roman"/>
            <w:color w:val="5B81A5"/>
            <w:sz w:val="17"/>
            <w:szCs w:val="17"/>
            <w:u w:val="single"/>
            <w:bdr w:val="none" w:sz="0" w:space="0" w:color="auto" w:frame="1"/>
            <w:lang w:val="en-US" w:eastAsia="pl-PL"/>
          </w:rPr>
          <w:t>http://ltgov.hawaii.gov/the-office/apostilles-and-certifications/</w:t>
        </w:r>
      </w:hyperlink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 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val="en-US" w:eastAsia="pl-PL"/>
        </w:rPr>
        <w:t>IDAHO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Idaho Secretary of State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Notaries, Apostilles and Authentications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Attn: Notary Department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450 N 4th Street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Boise, ID 83702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Tel.: (208) 332-2810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E-mail: </w:t>
      </w:r>
      <w:hyperlink r:id="rId13" w:history="1">
        <w:r w:rsidRPr="005B47A4">
          <w:rPr>
            <w:rStyle w:val="Hipercze"/>
            <w:rFonts w:ascii="Georgia" w:hAnsi="Georgia"/>
            <w:color w:val="4BACC6" w:themeColor="accent5"/>
            <w:sz w:val="17"/>
            <w:szCs w:val="17"/>
            <w:bdr w:val="none" w:sz="0" w:space="0" w:color="auto" w:frame="1"/>
            <w:shd w:val="clear" w:color="auto" w:fill="FFFFFF"/>
            <w:lang w:val="en-US"/>
          </w:rPr>
          <w:t>ntaa@sos.idaho.gov</w:t>
        </w:r>
      </w:hyperlink>
    </w:p>
    <w:p w:rsidR="00805B42" w:rsidRDefault="00805B42" w:rsidP="00805B42">
      <w:pPr>
        <w:spacing w:after="0" w:line="384" w:lineRule="atLeast"/>
        <w:jc w:val="both"/>
        <w:textAlignment w:val="baseline"/>
        <w:rPr>
          <w:rFonts w:ascii="Georgia" w:hAnsi="Georgia"/>
          <w:sz w:val="17"/>
          <w:szCs w:val="17"/>
        </w:rPr>
      </w:pPr>
      <w:r w:rsidRPr="002B0CC3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Sieć:</w:t>
      </w:r>
      <w:r w:rsidRPr="00692E77">
        <w:t xml:space="preserve"> </w:t>
      </w:r>
      <w:hyperlink r:id="rId14" w:history="1">
        <w:r w:rsidRPr="00692E77">
          <w:rPr>
            <w:rStyle w:val="Hipercze"/>
            <w:rFonts w:ascii="Georgia" w:hAnsi="Georgia"/>
            <w:color w:val="4BACC6" w:themeColor="accent5"/>
            <w:sz w:val="17"/>
            <w:szCs w:val="17"/>
          </w:rPr>
          <w:t>https://sos.idaho.gov/notaries-apostilles-authentications/apostilles-faq/</w:t>
        </w:r>
      </w:hyperlink>
    </w:p>
    <w:p w:rsidR="00805B42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5B81A5"/>
          <w:sz w:val="17"/>
          <w:szCs w:val="17"/>
          <w:u w:val="single"/>
          <w:bdr w:val="none" w:sz="0" w:space="0" w:color="auto" w:frame="1"/>
          <w:lang w:eastAsia="pl-PL"/>
        </w:rPr>
      </w:pPr>
    </w:p>
    <w:p w:rsidR="00805B42" w:rsidRPr="00805B42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val="en-US" w:eastAsia="pl-PL"/>
        </w:rPr>
        <w:t>MONTANA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Montana Secretary of State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Montana Capitol Building, Rm 260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1301 E. 6</w:t>
      </w:r>
      <w:r w:rsidRPr="005B47A4">
        <w:rPr>
          <w:rFonts w:ascii="Georgia" w:eastAsia="Times New Roman" w:hAnsi="Georgia" w:cs="Times New Roman"/>
          <w:color w:val="4F4F4F"/>
          <w:sz w:val="17"/>
          <w:szCs w:val="17"/>
          <w:vertAlign w:val="superscript"/>
          <w:lang w:val="en-US" w:eastAsia="pl-PL"/>
        </w:rPr>
        <w:t>th</w:t>
      </w: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 Avenue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Helena, MT 59620-2801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Tel.: (406) 444-2034</w:t>
      </w:r>
    </w:p>
    <w:p w:rsidR="00805B42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E-mail: </w:t>
      </w:r>
      <w:hyperlink r:id="rId15" w:history="1">
        <w:r w:rsidRPr="005B47A4">
          <w:rPr>
            <w:rFonts w:ascii="Georgia" w:eastAsia="Times New Roman" w:hAnsi="Georgia" w:cs="Times New Roman"/>
            <w:color w:val="4BACC6" w:themeColor="accent5"/>
            <w:sz w:val="17"/>
            <w:szCs w:val="17"/>
            <w:u w:val="single"/>
            <w:bdr w:val="none" w:sz="0" w:space="0" w:color="auto" w:frame="1"/>
            <w:lang w:val="en-US" w:eastAsia="pl-PL"/>
          </w:rPr>
          <w:t>sosnotary@mt.gov</w:t>
        </w:r>
      </w:hyperlink>
    </w:p>
    <w:p w:rsidR="00805B42" w:rsidRPr="00896A35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proofErr w:type="spellStart"/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Sieć</w:t>
      </w:r>
      <w:proofErr w:type="spellEnd"/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: </w:t>
      </w:r>
      <w:hyperlink r:id="rId16" w:history="1">
        <w:r w:rsidRPr="005B47A4">
          <w:rPr>
            <w:rStyle w:val="Hipercze"/>
            <w:rFonts w:ascii="Georgia" w:hAnsi="Georgia"/>
            <w:color w:val="4BACC6" w:themeColor="accent5"/>
            <w:sz w:val="17"/>
            <w:szCs w:val="17"/>
            <w:lang w:val="en-US"/>
          </w:rPr>
          <w:t>https://sosmt.gov/notary/apostilles/</w:t>
        </w:r>
      </w:hyperlink>
    </w:p>
    <w:p w:rsidR="00805B42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val="en-US" w:eastAsia="pl-PL"/>
        </w:rPr>
      </w:pP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val="en-US" w:eastAsia="pl-PL"/>
        </w:rPr>
        <w:lastRenderedPageBreak/>
        <w:t>NEVADA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Nevada Secretary of State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202 North Carson Street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Carson City, NV 89701-3714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Tel.: (775) 684-5708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hAnsi="Georgia"/>
          <w:color w:val="4BACC6" w:themeColor="accent5"/>
          <w:sz w:val="17"/>
          <w:szCs w:val="17"/>
          <w:lang w:val="en-US"/>
        </w:rPr>
      </w:pPr>
      <w:proofErr w:type="spellStart"/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Sieć</w:t>
      </w:r>
      <w:proofErr w:type="spellEnd"/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: </w:t>
      </w:r>
      <w:hyperlink r:id="rId17" w:history="1">
        <w:r w:rsidRPr="005B47A4">
          <w:rPr>
            <w:rStyle w:val="Hipercze"/>
            <w:rFonts w:ascii="Georgia" w:hAnsi="Georgia"/>
            <w:color w:val="4BACC6" w:themeColor="accent5"/>
            <w:sz w:val="17"/>
            <w:szCs w:val="17"/>
            <w:lang w:val="en-US"/>
          </w:rPr>
          <w:t>https://www.nvsos.gov/sos/businesses/apostille</w:t>
        </w:r>
      </w:hyperlink>
    </w:p>
    <w:p w:rsidR="00805B42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val="en-US" w:eastAsia="pl-PL"/>
        </w:rPr>
      </w:pP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val="en-US" w:eastAsia="pl-PL"/>
        </w:rPr>
        <w:t>OREGON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Oregon Secretary of State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Authentications and Apostilles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Corporation Division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Public Service Building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255 Capitol St NE, Ste. 151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Salem, OR 97310-1327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Tel.: (503) 986-2200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E-mail: </w:t>
      </w:r>
      <w:hyperlink r:id="rId18" w:history="1">
        <w:r w:rsidRPr="005B47A4">
          <w:rPr>
            <w:rFonts w:ascii="Georgia" w:eastAsia="Times New Roman" w:hAnsi="Georgia" w:cs="Times New Roman"/>
            <w:color w:val="5B81A5"/>
            <w:sz w:val="17"/>
            <w:szCs w:val="17"/>
            <w:u w:val="single"/>
            <w:bdr w:val="none" w:sz="0" w:space="0" w:color="auto" w:frame="1"/>
            <w:lang w:val="en-US" w:eastAsia="pl-PL"/>
          </w:rPr>
          <w:t>corporation.division@state.or.us</w:t>
        </w:r>
      </w:hyperlink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Sieć: </w:t>
      </w:r>
      <w:hyperlink r:id="rId19" w:history="1">
        <w:r w:rsidRPr="005B47A4">
          <w:rPr>
            <w:rFonts w:ascii="Georgia" w:eastAsia="Times New Roman" w:hAnsi="Georgia" w:cs="Times New Roman"/>
            <w:color w:val="5B81A5"/>
            <w:sz w:val="17"/>
            <w:szCs w:val="17"/>
            <w:u w:val="single"/>
            <w:bdr w:val="none" w:sz="0" w:space="0" w:color="auto" w:frame="1"/>
            <w:lang w:val="en-US" w:eastAsia="pl-PL"/>
          </w:rPr>
          <w:t>http://sos.oregon.gov/business/Pages/how-to-get-authentication-apostille.aspx</w:t>
        </w:r>
      </w:hyperlink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 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val="en-US" w:eastAsia="pl-PL"/>
        </w:rPr>
        <w:t>UTAH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Office of the Lieutenant Governor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Utah State Capitol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350 N State Street, Suite 220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Salt Lake City, UT 84114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Tel.: (801) 538-1041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Fax: (801) 538-1133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E-mail: </w:t>
      </w:r>
      <w:hyperlink r:id="rId20" w:history="1">
        <w:r w:rsidRPr="005B47A4">
          <w:rPr>
            <w:rFonts w:ascii="Georgia" w:eastAsia="Times New Roman" w:hAnsi="Georgia" w:cs="Times New Roman"/>
            <w:color w:val="4BACC6" w:themeColor="accent5"/>
            <w:sz w:val="17"/>
            <w:szCs w:val="17"/>
            <w:u w:val="single"/>
            <w:bdr w:val="none" w:sz="0" w:space="0" w:color="auto" w:frame="1"/>
            <w:lang w:val="en-US" w:eastAsia="pl-PL"/>
          </w:rPr>
          <w:t>authentications@utah.gov</w:t>
        </w:r>
      </w:hyperlink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proofErr w:type="spellStart"/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Sieć</w:t>
      </w:r>
      <w:proofErr w:type="spellEnd"/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: </w:t>
      </w:r>
      <w:hyperlink r:id="rId21" w:history="1">
        <w:r w:rsidRPr="005B47A4">
          <w:rPr>
            <w:rStyle w:val="Hipercze"/>
            <w:rFonts w:ascii="Georgia" w:hAnsi="Georgia"/>
            <w:color w:val="4BACC6" w:themeColor="accent5"/>
            <w:sz w:val="16"/>
            <w:szCs w:val="16"/>
            <w:lang w:val="en-US"/>
          </w:rPr>
          <w:t>https://authentications.utah.gov/process-from-home-page/</w:t>
        </w:r>
      </w:hyperlink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 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val="en-US" w:eastAsia="pl-PL"/>
        </w:rPr>
        <w:t>WASHINGTON (WASZYNGTON)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Office of the Secretary of State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801 Capitol Way S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Olympia, WA 98504-0228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Tel.: (360) 725-0344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 xml:space="preserve">E-mail: </w:t>
      </w:r>
      <w:hyperlink r:id="rId22" w:history="1">
        <w:r w:rsidRPr="005B47A4">
          <w:rPr>
            <w:rStyle w:val="Hipercze"/>
            <w:rFonts w:ascii="Georgia" w:hAnsi="Georgia"/>
            <w:bCs/>
            <w:color w:val="4BACC6" w:themeColor="accent5"/>
            <w:sz w:val="17"/>
            <w:szCs w:val="17"/>
            <w:lang w:val="en-US"/>
          </w:rPr>
          <w:t>apostilles@sos.wa.gov</w:t>
        </w:r>
      </w:hyperlink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proofErr w:type="spellStart"/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Sieć</w:t>
      </w:r>
      <w:proofErr w:type="spellEnd"/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: </w:t>
      </w:r>
      <w:hyperlink r:id="rId23" w:history="1">
        <w:r w:rsidRPr="005B47A4">
          <w:rPr>
            <w:rFonts w:ascii="Georgia" w:eastAsia="Times New Roman" w:hAnsi="Georgia" w:cs="Times New Roman"/>
            <w:color w:val="4BACC6" w:themeColor="accent5"/>
            <w:sz w:val="17"/>
            <w:szCs w:val="17"/>
            <w:u w:val="single"/>
            <w:bdr w:val="none" w:sz="0" w:space="0" w:color="auto" w:frame="1"/>
            <w:lang w:val="en-US" w:eastAsia="pl-PL"/>
          </w:rPr>
          <w:t>http://www.sos.wa.gov/corps/apostilles/</w:t>
        </w:r>
      </w:hyperlink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 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val="en-US" w:eastAsia="pl-PL"/>
        </w:rPr>
        <w:lastRenderedPageBreak/>
        <w:t>WYOMING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Wyoming Secretary of State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proofErr w:type="spellStart"/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Herschler</w:t>
      </w:r>
      <w:proofErr w:type="spellEnd"/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 xml:space="preserve"> Building East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122 West 25</w:t>
      </w:r>
      <w:r w:rsidRPr="005B47A4">
        <w:rPr>
          <w:rFonts w:ascii="Georgia" w:eastAsia="Times New Roman" w:hAnsi="Georgia" w:cs="Times New Roman"/>
          <w:color w:val="4F4F4F"/>
          <w:sz w:val="17"/>
          <w:szCs w:val="17"/>
          <w:vertAlign w:val="superscript"/>
          <w:lang w:val="en-US" w:eastAsia="pl-PL"/>
        </w:rPr>
        <w:t>th</w:t>
      </w: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 xml:space="preserve"> Street, Suite 100 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Cheyenne, WY 82002-0020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Tel.: (307) 777-7370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Fax: (801) 538-7640</w:t>
      </w:r>
    </w:p>
    <w:p w:rsidR="00805B42" w:rsidRPr="005B47A4" w:rsidRDefault="00805B42" w:rsidP="00805B42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5B81A5"/>
          <w:sz w:val="17"/>
          <w:szCs w:val="17"/>
          <w:u w:val="single"/>
          <w:bdr w:val="none" w:sz="0" w:space="0" w:color="auto" w:frame="1"/>
          <w:lang w:val="en-US" w:eastAsia="pl-PL"/>
        </w:rPr>
      </w:pPr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 xml:space="preserve">E-mail: </w:t>
      </w:r>
      <w:r w:rsidRPr="005B47A4">
        <w:rPr>
          <w:rFonts w:ascii="Georgia" w:eastAsia="Times New Roman" w:hAnsi="Georgia" w:cs="Times New Roman"/>
          <w:color w:val="5B81A5"/>
          <w:sz w:val="17"/>
          <w:szCs w:val="17"/>
          <w:u w:val="single"/>
          <w:bdr w:val="none" w:sz="0" w:space="0" w:color="auto" w:frame="1"/>
          <w:lang w:val="en-US" w:eastAsia="pl-PL"/>
        </w:rPr>
        <w:t xml:space="preserve"> </w:t>
      </w:r>
      <w:hyperlink r:id="rId24" w:tgtFrame="new" w:history="1">
        <w:r w:rsidRPr="005B47A4">
          <w:rPr>
            <w:rStyle w:val="Hipercze"/>
            <w:rFonts w:ascii="Georgia" w:hAnsi="Georgia"/>
            <w:bCs/>
            <w:color w:val="4BACC6" w:themeColor="accent5"/>
            <w:sz w:val="17"/>
            <w:szCs w:val="17"/>
            <w:lang w:val="en-US"/>
          </w:rPr>
          <w:t>Apostilles@wyo.gov</w:t>
        </w:r>
      </w:hyperlink>
    </w:p>
    <w:p w:rsidR="00277349" w:rsidRPr="00805B42" w:rsidRDefault="00805B42" w:rsidP="00805B42">
      <w:pPr>
        <w:rPr>
          <w:lang w:val="en-US"/>
        </w:rPr>
      </w:pPr>
      <w:proofErr w:type="spellStart"/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Sieć</w:t>
      </w:r>
      <w:proofErr w:type="spellEnd"/>
      <w:r w:rsidRPr="005B47A4">
        <w:rPr>
          <w:rFonts w:ascii="Georgia" w:eastAsia="Times New Roman" w:hAnsi="Georgia" w:cs="Times New Roman"/>
          <w:color w:val="4F4F4F"/>
          <w:sz w:val="17"/>
          <w:szCs w:val="17"/>
          <w:lang w:val="en-US" w:eastAsia="pl-PL"/>
        </w:rPr>
        <w:t>:</w:t>
      </w:r>
      <w:r w:rsidRPr="005B47A4">
        <w:rPr>
          <w:rFonts w:ascii="Georgia" w:eastAsia="Times New Roman" w:hAnsi="Georgia" w:cs="Times New Roman"/>
          <w:color w:val="4BACC6" w:themeColor="accent5"/>
          <w:sz w:val="17"/>
          <w:szCs w:val="17"/>
          <w:lang w:val="en-US" w:eastAsia="pl-PL"/>
        </w:rPr>
        <w:t> </w:t>
      </w:r>
      <w:hyperlink r:id="rId25" w:history="1">
        <w:r w:rsidRPr="005B47A4">
          <w:rPr>
            <w:rFonts w:ascii="Georgia" w:eastAsia="Times New Roman" w:hAnsi="Georgia" w:cs="Times New Roman"/>
            <w:color w:val="4BACC6" w:themeColor="accent5"/>
            <w:sz w:val="17"/>
            <w:szCs w:val="17"/>
            <w:u w:val="single"/>
            <w:bdr w:val="none" w:sz="0" w:space="0" w:color="auto" w:frame="1"/>
            <w:lang w:val="en-US" w:eastAsia="pl-PL"/>
          </w:rPr>
          <w:t>http://soswy.state.wy.us/Services/Authentication.aspx</w:t>
        </w:r>
      </w:hyperlink>
    </w:p>
    <w:sectPr w:rsidR="00277349" w:rsidRPr="00805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42"/>
    <w:rsid w:val="00277349"/>
    <w:rsid w:val="00435DB9"/>
    <w:rsid w:val="005819F5"/>
    <w:rsid w:val="00691ED2"/>
    <w:rsid w:val="0080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B42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35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5B42"/>
    <w:rPr>
      <w:color w:val="0000FF"/>
      <w:u w:val="single"/>
    </w:rPr>
  </w:style>
  <w:style w:type="paragraph" w:styleId="Bezodstpw">
    <w:name w:val="No Spacing"/>
    <w:uiPriority w:val="1"/>
    <w:qFormat/>
    <w:rsid w:val="00435DB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35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B42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35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5B42"/>
    <w:rPr>
      <w:color w:val="0000FF"/>
      <w:u w:val="single"/>
    </w:rPr>
  </w:style>
  <w:style w:type="paragraph" w:styleId="Bezodstpw">
    <w:name w:val="No Spacing"/>
    <w:uiPriority w:val="1"/>
    <w:qFormat/>
    <w:rsid w:val="00435DB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35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s.ca.gov/notary/request-apostille/" TargetMode="External"/><Relationship Id="rId13" Type="http://schemas.openxmlformats.org/officeDocument/2006/relationships/hyperlink" Target="mailto:ntaa@sos.idaho.gov" TargetMode="External"/><Relationship Id="rId18" Type="http://schemas.openxmlformats.org/officeDocument/2006/relationships/hyperlink" Target="mailto:corporation.division@state.or.u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authentications.utah.gov/process-from-home-page/" TargetMode="External"/><Relationship Id="rId7" Type="http://schemas.openxmlformats.org/officeDocument/2006/relationships/hyperlink" Target="https://azsos.gov/services/authentication-and-apostille" TargetMode="External"/><Relationship Id="rId12" Type="http://schemas.openxmlformats.org/officeDocument/2006/relationships/hyperlink" Target="http://ltgov.hawaii.gov/the-office/apostilles-and-certifications/" TargetMode="External"/><Relationship Id="rId17" Type="http://schemas.openxmlformats.org/officeDocument/2006/relationships/hyperlink" Target="https://www.nvsos.gov/sos/businesses/apostille" TargetMode="External"/><Relationship Id="rId25" Type="http://schemas.openxmlformats.org/officeDocument/2006/relationships/hyperlink" Target="http://soswy.state.wy.us/Services/Authentication.asp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osmt.gov/notary/apostilles/" TargetMode="External"/><Relationship Id="rId20" Type="http://schemas.openxmlformats.org/officeDocument/2006/relationships/hyperlink" Target="mailto:authentications@utah.gov" TargetMode="External"/><Relationship Id="rId1" Type="http://schemas.openxmlformats.org/officeDocument/2006/relationships/styles" Target="styles.xml"/><Relationship Id="rId6" Type="http://schemas.openxmlformats.org/officeDocument/2006/relationships/hyperlink" Target="https://ltgov.alaska.gov/notaries-public/authentications-and-apostilles/" TargetMode="External"/><Relationship Id="rId11" Type="http://schemas.openxmlformats.org/officeDocument/2006/relationships/hyperlink" Target="mailto:ltgov@hawaii.gov" TargetMode="External"/><Relationship Id="rId24" Type="http://schemas.openxmlformats.org/officeDocument/2006/relationships/hyperlink" Target="mailto:Apostilles@wyo.gov" TargetMode="External"/><Relationship Id="rId5" Type="http://schemas.openxmlformats.org/officeDocument/2006/relationships/hyperlink" Target="mailto:notary@alaska.gov" TargetMode="External"/><Relationship Id="rId15" Type="http://schemas.openxmlformats.org/officeDocument/2006/relationships/hyperlink" Target="mailto:sosnotary@mt.gov" TargetMode="External"/><Relationship Id="rId23" Type="http://schemas.openxmlformats.org/officeDocument/2006/relationships/hyperlink" Target="http://www.sos.wa.gov/corps/apostilles/" TargetMode="External"/><Relationship Id="rId10" Type="http://schemas.openxmlformats.org/officeDocument/2006/relationships/hyperlink" Target="http://www.sos.state.co.us/pubs/notary/apostilleHelp.html" TargetMode="External"/><Relationship Id="rId19" Type="http://schemas.openxmlformats.org/officeDocument/2006/relationships/hyperlink" Target="http://sos.oregon.gov/business/Pages/how-to-get-authentication-apostille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s.ca.gov/notary/request-apostille/" TargetMode="External"/><Relationship Id="rId14" Type="http://schemas.openxmlformats.org/officeDocument/2006/relationships/hyperlink" Target="https://sos.idaho.gov/notaries-apostilles-authentications/apostilles-faq/" TargetMode="External"/><Relationship Id="rId22" Type="http://schemas.openxmlformats.org/officeDocument/2006/relationships/hyperlink" Target="mailto:apostilles@sos.wa.gov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Lickiewicz Paweł</dc:creator>
  <cp:lastModifiedBy>Lickiewicz Paweł</cp:lastModifiedBy>
  <cp:revision>2</cp:revision>
  <dcterms:created xsi:type="dcterms:W3CDTF">2019-12-19T01:33:00Z</dcterms:created>
  <dcterms:modified xsi:type="dcterms:W3CDTF">2019-12-19T01:38:00Z</dcterms:modified>
</cp:coreProperties>
</file>