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62" w:rsidRDefault="00462262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D33F4" w:rsidRDefault="004D33F4" w:rsidP="001234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</w:t>
      </w:r>
      <w:r w:rsidR="002C119E">
        <w:rPr>
          <w:rFonts w:ascii="Times New Roman" w:hAnsi="Times New Roman" w:cs="Times New Roman"/>
          <w:b/>
          <w:bCs/>
        </w:rPr>
        <w:t xml:space="preserve"> (CZĘŚĆ I)</w:t>
      </w:r>
    </w:p>
    <w:p w:rsidR="00DD7357" w:rsidRDefault="00DD7357" w:rsidP="00DD7357">
      <w:pPr>
        <w:pStyle w:val="Nagwek3"/>
        <w:jc w:val="both"/>
        <w:rPr>
          <w:b/>
        </w:rPr>
      </w:pPr>
      <w:r>
        <w:rPr>
          <w:b/>
          <w:szCs w:val="24"/>
        </w:rPr>
        <w:t xml:space="preserve">Dostawa </w:t>
      </w:r>
      <w:r>
        <w:rPr>
          <w:b/>
        </w:rPr>
        <w:t xml:space="preserve">do Wydziału Bezpieczeństwa i Zarządzania Kryzysowego Podkarpackiego Urzędu Wojewódzkiego w Rzeszowie dwóch sztuk przenośnych agregatów prądotwórczych - o mocy minimalnej 5 </w:t>
      </w:r>
      <w:proofErr w:type="spellStart"/>
      <w:r>
        <w:rPr>
          <w:b/>
        </w:rPr>
        <w:t>kW.</w:t>
      </w:r>
      <w:proofErr w:type="spellEnd"/>
    </w:p>
    <w:p w:rsidR="001C229F" w:rsidRPr="00F43C96" w:rsidRDefault="001C229F" w:rsidP="00F43C96">
      <w:pPr>
        <w:pStyle w:val="Nagwek3"/>
        <w:rPr>
          <w:b/>
          <w:szCs w:val="24"/>
        </w:rPr>
      </w:pPr>
    </w:p>
    <w:p w:rsidR="001C229F" w:rsidRDefault="001C229F" w:rsidP="001C2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9A615C" w:rsidRDefault="001C229F" w:rsidP="009A615C">
      <w:pPr>
        <w:pStyle w:val="Nagwek3"/>
        <w:spacing w:line="360" w:lineRule="auto"/>
        <w:jc w:val="both"/>
        <w:rPr>
          <w:szCs w:val="24"/>
        </w:rPr>
      </w:pPr>
      <w:r w:rsidRPr="00F43C96">
        <w:rPr>
          <w:szCs w:val="24"/>
        </w:rPr>
        <w:t>Przedmiotem z</w:t>
      </w:r>
      <w:r w:rsidR="00F43C96">
        <w:rPr>
          <w:szCs w:val="24"/>
        </w:rPr>
        <w:t xml:space="preserve">amówienia jest dostawa </w:t>
      </w:r>
      <w:r w:rsidR="009A615C" w:rsidRPr="009A615C">
        <w:t xml:space="preserve">dwóch sztuk przenośnych agregatów prądotwórczych </w:t>
      </w:r>
      <w:r w:rsidR="009A615C" w:rsidRPr="009A615C">
        <w:rPr>
          <w:szCs w:val="24"/>
        </w:rPr>
        <w:t>dla</w:t>
      </w:r>
      <w:r w:rsidR="009A615C">
        <w:rPr>
          <w:b/>
          <w:szCs w:val="24"/>
        </w:rPr>
        <w:t xml:space="preserve"> </w:t>
      </w:r>
      <w:r w:rsidRPr="00F43C96">
        <w:rPr>
          <w:szCs w:val="24"/>
        </w:rPr>
        <w:t>potrzeb Wydziału Bezpieczeństwa i Zarządzania Kryzysowego Podkarpackiego Urzędu Wojewódzkiego w</w:t>
      </w:r>
      <w:r w:rsidR="00F43C96">
        <w:rPr>
          <w:szCs w:val="24"/>
        </w:rPr>
        <w:t> </w:t>
      </w:r>
      <w:r w:rsidR="009A615C">
        <w:rPr>
          <w:szCs w:val="24"/>
        </w:rPr>
        <w:t>Rzeszowie :</w:t>
      </w:r>
      <w:r w:rsidRPr="00F43C96">
        <w:rPr>
          <w:szCs w:val="24"/>
        </w:rPr>
        <w:t xml:space="preserve"> </w:t>
      </w:r>
    </w:p>
    <w:p w:rsidR="00DD2B9E" w:rsidRDefault="00DD2B9E" w:rsidP="002C119E">
      <w:pPr>
        <w:pStyle w:val="Nagwek3"/>
        <w:numPr>
          <w:ilvl w:val="0"/>
          <w:numId w:val="2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agregaty fabrycznie nowe; </w:t>
      </w:r>
    </w:p>
    <w:p w:rsidR="009A615C" w:rsidRPr="009A615C" w:rsidRDefault="002C119E" w:rsidP="002C119E">
      <w:pPr>
        <w:pStyle w:val="Nagwek3"/>
        <w:numPr>
          <w:ilvl w:val="0"/>
          <w:numId w:val="25"/>
        </w:numPr>
        <w:spacing w:line="360" w:lineRule="auto"/>
        <w:jc w:val="both"/>
        <w:rPr>
          <w:szCs w:val="24"/>
        </w:rPr>
      </w:pPr>
      <w:r>
        <w:rPr>
          <w:szCs w:val="24"/>
        </w:rPr>
        <w:t>a</w:t>
      </w:r>
      <w:r w:rsidR="009A615C">
        <w:rPr>
          <w:szCs w:val="24"/>
        </w:rPr>
        <w:t>gregat</w:t>
      </w:r>
      <w:r w:rsidR="00DD2B9E">
        <w:rPr>
          <w:szCs w:val="24"/>
        </w:rPr>
        <w:t>y</w:t>
      </w:r>
      <w:r w:rsidR="009A615C">
        <w:rPr>
          <w:szCs w:val="24"/>
        </w:rPr>
        <w:t xml:space="preserve"> p</w:t>
      </w:r>
      <w:r w:rsidR="00DD2B9E">
        <w:rPr>
          <w:szCs w:val="24"/>
        </w:rPr>
        <w:t>rzenośne, trójfazowe</w:t>
      </w:r>
      <w:r w:rsidR="009A615C" w:rsidRPr="009A615C">
        <w:rPr>
          <w:szCs w:val="24"/>
        </w:rPr>
        <w:t xml:space="preserve"> agregat</w:t>
      </w:r>
      <w:r w:rsidR="00DD2B9E">
        <w:rPr>
          <w:szCs w:val="24"/>
        </w:rPr>
        <w:t>y</w:t>
      </w:r>
      <w:r w:rsidR="009A615C" w:rsidRPr="009A615C">
        <w:rPr>
          <w:szCs w:val="24"/>
        </w:rPr>
        <w:t xml:space="preserve"> prądotwórcz</w:t>
      </w:r>
      <w:r w:rsidR="00DD2B9E">
        <w:rPr>
          <w:szCs w:val="24"/>
        </w:rPr>
        <w:t>e</w:t>
      </w:r>
      <w:r w:rsidR="009A615C" w:rsidRPr="009A615C">
        <w:rPr>
          <w:szCs w:val="24"/>
        </w:rPr>
        <w:t xml:space="preserve"> o mocy minimalnej 5</w:t>
      </w:r>
      <w:r>
        <w:rPr>
          <w:szCs w:val="24"/>
        </w:rPr>
        <w:t xml:space="preserve"> kW;</w:t>
      </w:r>
    </w:p>
    <w:p w:rsidR="009A615C" w:rsidRPr="009A615C" w:rsidRDefault="002C119E" w:rsidP="002C119E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A615C" w:rsidRPr="009A615C">
        <w:rPr>
          <w:rFonts w:ascii="Times New Roman" w:hAnsi="Times New Roman" w:cs="Times New Roman"/>
          <w:sz w:val="24"/>
          <w:szCs w:val="24"/>
        </w:rPr>
        <w:t>yposażony w silnik spalinowy benzynowy o rozruchu manualnym, elektroniczną regulacją napięcia (AVR),</w:t>
      </w:r>
      <w:r w:rsidR="009A615C" w:rsidRPr="009A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prądnicę synchronicznej o stopniu ochrony min. IP 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A615C" w:rsidRDefault="002C119E" w:rsidP="002C119E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A615C" w:rsidRPr="009A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ojemności zbiornika paliwa minimum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6l;</w:t>
      </w:r>
    </w:p>
    <w:p w:rsidR="009A615C" w:rsidRPr="009A615C" w:rsidRDefault="002C119E" w:rsidP="002C119E">
      <w:pPr>
        <w:pStyle w:val="Akapitzlist"/>
        <w:numPr>
          <w:ilvl w:val="0"/>
          <w:numId w:val="25"/>
        </w:numPr>
        <w:spacing w:before="100" w:beforeAutospacing="1" w:after="0" w:afterAutospacing="1" w:line="36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A615C" w:rsidRPr="009A615C">
        <w:rPr>
          <w:rFonts w:ascii="Times New Roman" w:eastAsia="Times New Roman" w:hAnsi="Times New Roman" w:cs="Times New Roman"/>
          <w:sz w:val="24"/>
          <w:szCs w:val="24"/>
          <w:lang w:eastAsia="pl-PL"/>
        </w:rPr>
        <w:t>apięcie 400/230V, częstotli</w:t>
      </w:r>
      <w:r w:rsidR="009A615C">
        <w:rPr>
          <w:rFonts w:ascii="Times New Roman" w:eastAsia="Times New Roman" w:hAnsi="Times New Roman" w:cs="Times New Roman"/>
          <w:sz w:val="24"/>
          <w:szCs w:val="24"/>
          <w:lang w:eastAsia="pl-PL"/>
        </w:rPr>
        <w:t>wość 50Hz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A615C" w:rsidRPr="009A615C" w:rsidRDefault="002C119E" w:rsidP="002C119E">
      <w:pPr>
        <w:pStyle w:val="Akapitzlist"/>
        <w:numPr>
          <w:ilvl w:val="0"/>
          <w:numId w:val="25"/>
        </w:numPr>
        <w:spacing w:before="100" w:beforeAutospacing="1" w:after="0" w:afterAutospacing="1" w:line="36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waga nie więcej jak 75 kg;</w:t>
      </w:r>
      <w:r w:rsidR="009A615C" w:rsidRPr="009A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615C" w:rsidRDefault="002C119E" w:rsidP="002C119E">
      <w:pPr>
        <w:pStyle w:val="Akapitzlist"/>
        <w:numPr>
          <w:ilvl w:val="0"/>
          <w:numId w:val="25"/>
        </w:numPr>
        <w:spacing w:before="100" w:beforeAutospacing="1" w:after="0" w:afterAutospacing="1" w:line="36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1C229F" w:rsidRPr="009A615C">
        <w:rPr>
          <w:rFonts w:ascii="Times New Roman" w:hAnsi="Times New Roman"/>
          <w:sz w:val="24"/>
          <w:szCs w:val="24"/>
        </w:rPr>
        <w:t xml:space="preserve">warancja </w:t>
      </w:r>
      <w:r w:rsidR="009A615C">
        <w:rPr>
          <w:rFonts w:ascii="Times New Roman" w:hAnsi="Times New Roman"/>
          <w:sz w:val="24"/>
          <w:szCs w:val="24"/>
        </w:rPr>
        <w:t xml:space="preserve">min. </w:t>
      </w:r>
      <w:r w:rsidR="001C229F" w:rsidRPr="009A615C">
        <w:rPr>
          <w:rFonts w:ascii="Times New Roman" w:hAnsi="Times New Roman"/>
          <w:sz w:val="24"/>
          <w:szCs w:val="24"/>
        </w:rPr>
        <w:t>24 miesiące</w:t>
      </w:r>
      <w:r>
        <w:rPr>
          <w:rFonts w:ascii="Times New Roman" w:hAnsi="Times New Roman"/>
          <w:sz w:val="24"/>
          <w:szCs w:val="24"/>
        </w:rPr>
        <w:t>;</w:t>
      </w:r>
    </w:p>
    <w:p w:rsidR="00DD2B9E" w:rsidRDefault="00DD2B9E" w:rsidP="002C119E">
      <w:pPr>
        <w:pStyle w:val="Akapitzlist"/>
        <w:numPr>
          <w:ilvl w:val="0"/>
          <w:numId w:val="25"/>
        </w:numPr>
        <w:spacing w:before="100" w:beforeAutospacing="1" w:after="0" w:afterAutospacing="1" w:line="360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5D2C1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ena dostawy agregatów</w:t>
      </w:r>
      <w:r w:rsidRPr="005D2C1F">
        <w:rPr>
          <w:rFonts w:ascii="Times New Roman" w:hAnsi="Times New Roman" w:cs="Times New Roman"/>
          <w:sz w:val="24"/>
          <w:szCs w:val="24"/>
        </w:rPr>
        <w:t xml:space="preserve"> do Zamawiającego, powinna być wliczona w cenę wykonania przedmiotu umowy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62B" w:rsidRPr="009A615C" w:rsidRDefault="002C119E" w:rsidP="002C119E">
      <w:pPr>
        <w:pStyle w:val="Akapitzlist"/>
        <w:numPr>
          <w:ilvl w:val="0"/>
          <w:numId w:val="25"/>
        </w:numPr>
        <w:spacing w:before="100" w:beforeAutospacing="1" w:after="0" w:afterAutospacing="1" w:line="36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3D5F" w:rsidRPr="009A615C">
        <w:rPr>
          <w:rFonts w:ascii="Times New Roman" w:hAnsi="Times New Roman" w:cs="Times New Roman"/>
          <w:sz w:val="24"/>
          <w:szCs w:val="24"/>
        </w:rPr>
        <w:t xml:space="preserve">ostawa do Wojewódzkiego magazynu </w:t>
      </w:r>
      <w:r w:rsidR="00DD7357" w:rsidRPr="009A615C">
        <w:rPr>
          <w:rFonts w:ascii="Times New Roman" w:hAnsi="Times New Roman" w:cs="Times New Roman"/>
          <w:sz w:val="24"/>
          <w:szCs w:val="24"/>
        </w:rPr>
        <w:t xml:space="preserve">przeciwpowodziowego </w:t>
      </w:r>
      <w:r w:rsidR="00843D5F" w:rsidRPr="009A615C">
        <w:rPr>
          <w:rFonts w:ascii="Times New Roman" w:hAnsi="Times New Roman" w:cs="Times New Roman"/>
          <w:sz w:val="24"/>
          <w:szCs w:val="24"/>
        </w:rPr>
        <w:t>w Rzeszow</w:t>
      </w:r>
      <w:r w:rsidR="001A4CCA" w:rsidRPr="009A615C">
        <w:rPr>
          <w:rFonts w:ascii="Times New Roman" w:hAnsi="Times New Roman" w:cs="Times New Roman"/>
          <w:sz w:val="24"/>
          <w:szCs w:val="24"/>
        </w:rPr>
        <w:t xml:space="preserve">ie ul. Styki 3, 35-006 Rzeszów działającego w ramach Wydziału Bezpieczeństwa i Zarządzania Kryzysowego Podkarpackiego Urzędu Wojewódzkiego w Rzeszowie. </w:t>
      </w:r>
    </w:p>
    <w:p w:rsidR="00843D5F" w:rsidRDefault="00843D5F" w:rsidP="0012348A">
      <w:pPr>
        <w:pStyle w:val="NormalnyWeb"/>
        <w:spacing w:before="0" w:beforeAutospacing="0" w:after="0" w:afterAutospacing="0" w:line="360" w:lineRule="auto"/>
        <w:jc w:val="both"/>
      </w:pPr>
    </w:p>
    <w:p w:rsidR="00B009A1" w:rsidRDefault="00B009A1" w:rsidP="0012348A">
      <w:pPr>
        <w:pStyle w:val="NormalnyWeb"/>
        <w:spacing w:before="0" w:beforeAutospacing="0" w:after="0" w:afterAutospacing="0" w:line="360" w:lineRule="auto"/>
        <w:jc w:val="both"/>
      </w:pP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50362B" w:rsidRDefault="0050362B" w:rsidP="0050362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</w:t>
      </w:r>
    </w:p>
    <w:p w:rsidR="0050362B" w:rsidRDefault="0050362B" w:rsidP="0050362B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Bogdan Mazur</w:t>
      </w:r>
    </w:p>
    <w:p w:rsidR="0050362B" w:rsidRDefault="0050362B" w:rsidP="0050362B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Dyrektor Wydziału </w:t>
      </w:r>
    </w:p>
    <w:p w:rsidR="0050362B" w:rsidRDefault="0050362B" w:rsidP="0050362B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Bezpieczeństwa i Zarządzania Kryzysowego</w:t>
      </w:r>
    </w:p>
    <w:sectPr w:rsidR="0050362B" w:rsidSect="004C577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71" w:rsidRDefault="00A70571" w:rsidP="003F0494">
      <w:pPr>
        <w:spacing w:after="0" w:line="240" w:lineRule="auto"/>
      </w:pPr>
      <w:r>
        <w:separator/>
      </w:r>
    </w:p>
  </w:endnote>
  <w:endnote w:type="continuationSeparator" w:id="0">
    <w:p w:rsidR="00A70571" w:rsidRDefault="00A70571" w:rsidP="003F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708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0494" w:rsidRDefault="003F0494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>Opis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0494" w:rsidRPr="003F0494" w:rsidRDefault="00875A61" w:rsidP="003F0494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ZK-VI.272.2.2023</w:t>
            </w:r>
          </w:p>
          <w:p w:rsidR="003F0494" w:rsidRDefault="003F0494">
            <w:pPr>
              <w:pStyle w:val="Stopka"/>
              <w:jc w:val="right"/>
            </w:pP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43C9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F049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E417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3F049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F0494" w:rsidRDefault="003F0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71" w:rsidRDefault="00A70571" w:rsidP="003F0494">
      <w:pPr>
        <w:spacing w:after="0" w:line="240" w:lineRule="auto"/>
      </w:pPr>
      <w:r>
        <w:separator/>
      </w:r>
    </w:p>
  </w:footnote>
  <w:footnote w:type="continuationSeparator" w:id="0">
    <w:p w:rsidR="00A70571" w:rsidRDefault="00A70571" w:rsidP="003F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BF" w:rsidRPr="006379DE" w:rsidRDefault="001E39BF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6379DE"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6379DE" w:rsidRPr="006379DE">
      <w:rPr>
        <w:rFonts w:ascii="Times New Roman" w:hAnsi="Times New Roman" w:cs="Times New Roman"/>
        <w:i/>
        <w:sz w:val="24"/>
        <w:szCs w:val="24"/>
      </w:rPr>
      <w:t>2</w:t>
    </w:r>
    <w:r w:rsidRPr="006379DE">
      <w:rPr>
        <w:rFonts w:ascii="Times New Roman" w:hAnsi="Times New Roman" w:cs="Times New Roman"/>
        <w:i/>
        <w:sz w:val="24"/>
        <w:szCs w:val="24"/>
      </w:rPr>
      <w:t xml:space="preserve"> do </w:t>
    </w:r>
    <w:r w:rsidR="006379DE" w:rsidRPr="006379DE">
      <w:rPr>
        <w:rFonts w:ascii="Times New Roman" w:hAnsi="Times New Roman" w:cs="Times New Roman"/>
        <w:i/>
        <w:sz w:val="24"/>
        <w:szCs w:val="24"/>
      </w:rPr>
      <w:t>ogłoszenia o zamówieniu</w:t>
    </w:r>
    <w:r w:rsidRPr="006379DE">
      <w:rPr>
        <w:rFonts w:ascii="Times New Roman" w:hAnsi="Times New Roman" w:cs="Times New Roman"/>
        <w:i/>
        <w:sz w:val="24"/>
        <w:szCs w:val="24"/>
      </w:rPr>
      <w:t xml:space="preserve"> </w:t>
    </w:r>
  </w:p>
  <w:p w:rsidR="001E39BF" w:rsidRPr="006379DE" w:rsidRDefault="00DD7357" w:rsidP="001E39B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znak: ZK-VI.272.41</w:t>
    </w:r>
    <w:r w:rsidR="00FD507A">
      <w:rPr>
        <w:rFonts w:ascii="Times New Roman" w:hAnsi="Times New Roman" w:cs="Times New Roman"/>
        <w:i/>
        <w:sz w:val="24"/>
        <w:szCs w:val="24"/>
      </w:rPr>
      <w:t>.20</w:t>
    </w:r>
    <w:r w:rsidR="001E39BF" w:rsidRPr="006379DE">
      <w:rPr>
        <w:rFonts w:ascii="Times New Roman" w:hAnsi="Times New Roman" w:cs="Times New Roman"/>
        <w:i/>
        <w:sz w:val="24"/>
        <w:szCs w:val="24"/>
      </w:rPr>
      <w:t>2</w:t>
    </w:r>
    <w:r w:rsidR="00FD507A">
      <w:rPr>
        <w:rFonts w:ascii="Times New Roman" w:hAnsi="Times New Roman" w:cs="Times New Roman"/>
        <w:i/>
        <w:sz w:val="24"/>
        <w:szCs w:val="24"/>
      </w:rPr>
      <w:t>3</w:t>
    </w:r>
  </w:p>
  <w:p w:rsidR="001E39BF" w:rsidRDefault="001E3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3A2"/>
    <w:multiLevelType w:val="hybridMultilevel"/>
    <w:tmpl w:val="2B167466"/>
    <w:lvl w:ilvl="0" w:tplc="91C6CE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2B86"/>
    <w:multiLevelType w:val="hybridMultilevel"/>
    <w:tmpl w:val="D0EA3FD6"/>
    <w:lvl w:ilvl="0" w:tplc="0415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 w15:restartNumberingAfterBreak="0">
    <w:nsid w:val="11A46328"/>
    <w:multiLevelType w:val="hybridMultilevel"/>
    <w:tmpl w:val="8AB25340"/>
    <w:lvl w:ilvl="0" w:tplc="57AE3C3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5D6C7A"/>
    <w:multiLevelType w:val="hybridMultilevel"/>
    <w:tmpl w:val="78BC6B48"/>
    <w:lvl w:ilvl="0" w:tplc="23549A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0EE2"/>
    <w:multiLevelType w:val="hybridMultilevel"/>
    <w:tmpl w:val="45903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54B7"/>
    <w:multiLevelType w:val="hybridMultilevel"/>
    <w:tmpl w:val="58A4FAF0"/>
    <w:lvl w:ilvl="0" w:tplc="6EAA09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51A2F"/>
    <w:multiLevelType w:val="hybridMultilevel"/>
    <w:tmpl w:val="4A645E26"/>
    <w:lvl w:ilvl="0" w:tplc="3AF2B19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3279B"/>
    <w:multiLevelType w:val="hybridMultilevel"/>
    <w:tmpl w:val="19DC83B4"/>
    <w:lvl w:ilvl="0" w:tplc="0F605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D670F"/>
    <w:multiLevelType w:val="hybridMultilevel"/>
    <w:tmpl w:val="1C4E2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00C81"/>
    <w:multiLevelType w:val="hybridMultilevel"/>
    <w:tmpl w:val="4B14C3A4"/>
    <w:lvl w:ilvl="0" w:tplc="15DAC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326A2"/>
    <w:multiLevelType w:val="hybridMultilevel"/>
    <w:tmpl w:val="717C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45DB2"/>
    <w:multiLevelType w:val="hybridMultilevel"/>
    <w:tmpl w:val="38C0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40404"/>
    <w:multiLevelType w:val="hybridMultilevel"/>
    <w:tmpl w:val="43C42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63ABC"/>
    <w:multiLevelType w:val="hybridMultilevel"/>
    <w:tmpl w:val="419084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62F28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561FC6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B262D"/>
    <w:multiLevelType w:val="hybridMultilevel"/>
    <w:tmpl w:val="7318C2BC"/>
    <w:lvl w:ilvl="0" w:tplc="F8A4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A3050"/>
    <w:multiLevelType w:val="hybridMultilevel"/>
    <w:tmpl w:val="027CD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579BC"/>
    <w:multiLevelType w:val="hybridMultilevel"/>
    <w:tmpl w:val="8336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72403"/>
    <w:multiLevelType w:val="hybridMultilevel"/>
    <w:tmpl w:val="E6A2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67325"/>
    <w:multiLevelType w:val="hybridMultilevel"/>
    <w:tmpl w:val="7838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B02CB"/>
    <w:multiLevelType w:val="hybridMultilevel"/>
    <w:tmpl w:val="0FEC4F68"/>
    <w:lvl w:ilvl="0" w:tplc="80640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34E0B"/>
    <w:multiLevelType w:val="hybridMultilevel"/>
    <w:tmpl w:val="E724F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10C4A"/>
    <w:multiLevelType w:val="hybridMultilevel"/>
    <w:tmpl w:val="93BE6FA6"/>
    <w:lvl w:ilvl="0" w:tplc="F68CF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2449D"/>
    <w:multiLevelType w:val="hybridMultilevel"/>
    <w:tmpl w:val="31060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22"/>
  </w:num>
  <w:num w:numId="6">
    <w:abstractNumId w:val="12"/>
  </w:num>
  <w:num w:numId="7">
    <w:abstractNumId w:val="1"/>
  </w:num>
  <w:num w:numId="8">
    <w:abstractNumId w:val="11"/>
  </w:num>
  <w:num w:numId="9">
    <w:abstractNumId w:val="21"/>
  </w:num>
  <w:num w:numId="10">
    <w:abstractNumId w:val="10"/>
  </w:num>
  <w:num w:numId="11">
    <w:abstractNumId w:val="8"/>
  </w:num>
  <w:num w:numId="12">
    <w:abstractNumId w:val="18"/>
  </w:num>
  <w:num w:numId="13">
    <w:abstractNumId w:val="13"/>
  </w:num>
  <w:num w:numId="14">
    <w:abstractNumId w:val="19"/>
  </w:num>
  <w:num w:numId="15">
    <w:abstractNumId w:val="23"/>
  </w:num>
  <w:num w:numId="16">
    <w:abstractNumId w:val="2"/>
  </w:num>
  <w:num w:numId="17">
    <w:abstractNumId w:val="5"/>
  </w:num>
  <w:num w:numId="18">
    <w:abstractNumId w:val="15"/>
  </w:num>
  <w:num w:numId="19">
    <w:abstractNumId w:val="0"/>
  </w:num>
  <w:num w:numId="20">
    <w:abstractNumId w:val="6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F4"/>
    <w:rsid w:val="00015763"/>
    <w:rsid w:val="0002504C"/>
    <w:rsid w:val="00026349"/>
    <w:rsid w:val="00044E5C"/>
    <w:rsid w:val="00046C32"/>
    <w:rsid w:val="000B50FF"/>
    <w:rsid w:val="000D2561"/>
    <w:rsid w:val="000E3C04"/>
    <w:rsid w:val="000E66EF"/>
    <w:rsid w:val="000F44F3"/>
    <w:rsid w:val="000F50D8"/>
    <w:rsid w:val="0010541E"/>
    <w:rsid w:val="0012348A"/>
    <w:rsid w:val="00124DC9"/>
    <w:rsid w:val="001335B1"/>
    <w:rsid w:val="00150134"/>
    <w:rsid w:val="00157EDE"/>
    <w:rsid w:val="001A1792"/>
    <w:rsid w:val="001A4CCA"/>
    <w:rsid w:val="001A6CCD"/>
    <w:rsid w:val="001C229F"/>
    <w:rsid w:val="001D0582"/>
    <w:rsid w:val="001E39BF"/>
    <w:rsid w:val="001E4174"/>
    <w:rsid w:val="001F5EC5"/>
    <w:rsid w:val="00265DE8"/>
    <w:rsid w:val="00271B71"/>
    <w:rsid w:val="00276619"/>
    <w:rsid w:val="00284047"/>
    <w:rsid w:val="002841CD"/>
    <w:rsid w:val="002A045C"/>
    <w:rsid w:val="002B071D"/>
    <w:rsid w:val="002B0F88"/>
    <w:rsid w:val="002C119E"/>
    <w:rsid w:val="002C2655"/>
    <w:rsid w:val="002C4A39"/>
    <w:rsid w:val="00330B4D"/>
    <w:rsid w:val="00332DD4"/>
    <w:rsid w:val="00357EAC"/>
    <w:rsid w:val="003B067F"/>
    <w:rsid w:val="003E2061"/>
    <w:rsid w:val="003E2B41"/>
    <w:rsid w:val="003E2CCD"/>
    <w:rsid w:val="003F0494"/>
    <w:rsid w:val="003F072B"/>
    <w:rsid w:val="00401805"/>
    <w:rsid w:val="00462262"/>
    <w:rsid w:val="00471F36"/>
    <w:rsid w:val="004819A6"/>
    <w:rsid w:val="004C577A"/>
    <w:rsid w:val="004D33F4"/>
    <w:rsid w:val="004E1968"/>
    <w:rsid w:val="0050362B"/>
    <w:rsid w:val="00513871"/>
    <w:rsid w:val="00513F93"/>
    <w:rsid w:val="00547DAA"/>
    <w:rsid w:val="00575772"/>
    <w:rsid w:val="00585FC8"/>
    <w:rsid w:val="00596F00"/>
    <w:rsid w:val="00597570"/>
    <w:rsid w:val="005B2C4B"/>
    <w:rsid w:val="005B7AFD"/>
    <w:rsid w:val="005C189F"/>
    <w:rsid w:val="005F09FC"/>
    <w:rsid w:val="0060751F"/>
    <w:rsid w:val="00611AED"/>
    <w:rsid w:val="00612793"/>
    <w:rsid w:val="006267D0"/>
    <w:rsid w:val="006379DE"/>
    <w:rsid w:val="00643F9B"/>
    <w:rsid w:val="00651789"/>
    <w:rsid w:val="00656467"/>
    <w:rsid w:val="00682446"/>
    <w:rsid w:val="0069512E"/>
    <w:rsid w:val="006A59D6"/>
    <w:rsid w:val="006D186F"/>
    <w:rsid w:val="006E0CD9"/>
    <w:rsid w:val="006E13F8"/>
    <w:rsid w:val="006E1851"/>
    <w:rsid w:val="006E34A7"/>
    <w:rsid w:val="006F4EF4"/>
    <w:rsid w:val="007041C9"/>
    <w:rsid w:val="00704B60"/>
    <w:rsid w:val="00714B02"/>
    <w:rsid w:val="00724C19"/>
    <w:rsid w:val="007255E3"/>
    <w:rsid w:val="00726039"/>
    <w:rsid w:val="00727767"/>
    <w:rsid w:val="00742BEE"/>
    <w:rsid w:val="00767867"/>
    <w:rsid w:val="00773694"/>
    <w:rsid w:val="00775617"/>
    <w:rsid w:val="0079710D"/>
    <w:rsid w:val="007B1D0B"/>
    <w:rsid w:val="007C5CA3"/>
    <w:rsid w:val="007E3B4A"/>
    <w:rsid w:val="00810A25"/>
    <w:rsid w:val="0081653D"/>
    <w:rsid w:val="00817DBE"/>
    <w:rsid w:val="00843748"/>
    <w:rsid w:val="00843D5F"/>
    <w:rsid w:val="00850B5D"/>
    <w:rsid w:val="0085240C"/>
    <w:rsid w:val="0086203E"/>
    <w:rsid w:val="00875A61"/>
    <w:rsid w:val="00894E08"/>
    <w:rsid w:val="008A39B2"/>
    <w:rsid w:val="008B6C07"/>
    <w:rsid w:val="008D1042"/>
    <w:rsid w:val="008F4879"/>
    <w:rsid w:val="00910E87"/>
    <w:rsid w:val="00914984"/>
    <w:rsid w:val="00965BCF"/>
    <w:rsid w:val="009728BA"/>
    <w:rsid w:val="009751C4"/>
    <w:rsid w:val="00985D74"/>
    <w:rsid w:val="009928CE"/>
    <w:rsid w:val="009A615C"/>
    <w:rsid w:val="009A7EEB"/>
    <w:rsid w:val="009E0019"/>
    <w:rsid w:val="009F51E7"/>
    <w:rsid w:val="00A2064E"/>
    <w:rsid w:val="00A44EED"/>
    <w:rsid w:val="00A61B63"/>
    <w:rsid w:val="00A66963"/>
    <w:rsid w:val="00A70571"/>
    <w:rsid w:val="00AB3308"/>
    <w:rsid w:val="00AD50C2"/>
    <w:rsid w:val="00AD60CB"/>
    <w:rsid w:val="00AD79F9"/>
    <w:rsid w:val="00B009A1"/>
    <w:rsid w:val="00B03320"/>
    <w:rsid w:val="00B30130"/>
    <w:rsid w:val="00B47091"/>
    <w:rsid w:val="00B55A9F"/>
    <w:rsid w:val="00BA3ED2"/>
    <w:rsid w:val="00BC5DEA"/>
    <w:rsid w:val="00BD2359"/>
    <w:rsid w:val="00BD38D9"/>
    <w:rsid w:val="00BE707A"/>
    <w:rsid w:val="00C05922"/>
    <w:rsid w:val="00C275F4"/>
    <w:rsid w:val="00C46235"/>
    <w:rsid w:val="00C56ECD"/>
    <w:rsid w:val="00C61C1E"/>
    <w:rsid w:val="00C729F9"/>
    <w:rsid w:val="00C8298B"/>
    <w:rsid w:val="00C8500B"/>
    <w:rsid w:val="00D034AF"/>
    <w:rsid w:val="00D079BA"/>
    <w:rsid w:val="00D7265C"/>
    <w:rsid w:val="00DA5F97"/>
    <w:rsid w:val="00DA7262"/>
    <w:rsid w:val="00DB234B"/>
    <w:rsid w:val="00DC58FD"/>
    <w:rsid w:val="00DC5BD3"/>
    <w:rsid w:val="00DD2B9E"/>
    <w:rsid w:val="00DD7357"/>
    <w:rsid w:val="00DE6DCA"/>
    <w:rsid w:val="00DF4CDA"/>
    <w:rsid w:val="00E0042E"/>
    <w:rsid w:val="00E1275A"/>
    <w:rsid w:val="00E37B29"/>
    <w:rsid w:val="00E412F1"/>
    <w:rsid w:val="00E45B82"/>
    <w:rsid w:val="00E5398C"/>
    <w:rsid w:val="00E764C2"/>
    <w:rsid w:val="00EC3B05"/>
    <w:rsid w:val="00ED1AB9"/>
    <w:rsid w:val="00ED64BA"/>
    <w:rsid w:val="00EF6455"/>
    <w:rsid w:val="00EF75E4"/>
    <w:rsid w:val="00F05840"/>
    <w:rsid w:val="00F074E5"/>
    <w:rsid w:val="00F179F4"/>
    <w:rsid w:val="00F43C96"/>
    <w:rsid w:val="00F51DAE"/>
    <w:rsid w:val="00F56D98"/>
    <w:rsid w:val="00F73E6A"/>
    <w:rsid w:val="00FB5364"/>
    <w:rsid w:val="00FC5438"/>
    <w:rsid w:val="00FD4EDB"/>
    <w:rsid w:val="00FD507A"/>
    <w:rsid w:val="00FE1661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063BE-885B-4B12-B4AF-C6025DDB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3F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75A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33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94"/>
  </w:style>
  <w:style w:type="paragraph" w:styleId="Stopka">
    <w:name w:val="footer"/>
    <w:basedOn w:val="Normalny"/>
    <w:link w:val="StopkaZnak"/>
    <w:uiPriority w:val="99"/>
    <w:unhideWhenUsed/>
    <w:rsid w:val="003F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94"/>
  </w:style>
  <w:style w:type="paragraph" w:styleId="Tekstdymka">
    <w:name w:val="Balloon Text"/>
    <w:basedOn w:val="Normalny"/>
    <w:link w:val="TekstdymkaZnak"/>
    <w:uiPriority w:val="99"/>
    <w:semiHidden/>
    <w:unhideWhenUsed/>
    <w:rsid w:val="006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3ED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A3ED2"/>
    <w:rPr>
      <w:color w:val="0000FF"/>
      <w:u w:val="single"/>
    </w:rPr>
  </w:style>
  <w:style w:type="paragraph" w:styleId="Bezodstpw">
    <w:name w:val="No Spacing"/>
    <w:uiPriority w:val="1"/>
    <w:qFormat/>
    <w:rsid w:val="0050362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75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35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3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C2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6227-57F7-4766-85F7-FDDFCDA9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Lonc</dc:creator>
  <cp:lastModifiedBy>Katarzyna Machowska</cp:lastModifiedBy>
  <cp:revision>2</cp:revision>
  <cp:lastPrinted>2023-11-28T08:46:00Z</cp:lastPrinted>
  <dcterms:created xsi:type="dcterms:W3CDTF">2023-11-28T13:21:00Z</dcterms:created>
  <dcterms:modified xsi:type="dcterms:W3CDTF">2023-11-28T13:21:00Z</dcterms:modified>
</cp:coreProperties>
</file>