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5E" w:rsidRDefault="00443107">
      <w:pPr>
        <w:spacing w:before="8" w:after="0" w:line="150" w:lineRule="exact"/>
        <w:rPr>
          <w:sz w:val="15"/>
          <w:szCs w:val="15"/>
        </w:rPr>
      </w:pPr>
      <w:bookmarkStart w:id="0" w:name="_GoBack"/>
      <w:bookmarkEnd w:id="0"/>
      <w:r>
        <w:pict>
          <v:group id="_x0000_s1032" style="position:absolute;margin-left:110.15pt;margin-top:25pt;width:6.9pt;height:6.75pt;z-index:-251659776;mso-position-horizontal-relative:page" coordorigin="2203,-758" coordsize="138,135">
            <v:shape id="_x0000_s1033" style="position:absolute;left:2203;top:-758;width:138;height:135" coordorigin="2203,-758" coordsize="138,135" path="m2259,-758r-54,58l2203,-673r7,17l2223,-641r17,11l2264,-624r28,1l2311,-632r16,-16l2337,-667r4,-22l2340,-697r-55,-58l2259,-758e" fillcolor="black" stroked="f">
              <v:path arrowok="t"/>
            </v:shape>
            <w10:wrap anchorx="page"/>
          </v:group>
        </w:pict>
      </w:r>
      <w:r>
        <w:pict>
          <v:group id="_x0000_s1030" style="position:absolute;margin-left:78.65pt;margin-top:-6.45pt;width:13.95pt;height:13.95pt;z-index:-251658752;mso-position-horizontal-relative:page" coordorigin="1573,-1387" coordsize="279,279">
            <v:shape id="_x0000_s1031" style="position:absolute;left:1573;top:-1387;width:279;height:279" coordorigin="1573,-1387" coordsize="279,279" path="m1573,-1108r279,l1852,-1387r-279,l1573,-1108e" fillcolor="#dc0d15" stroked="f">
              <v:path arrowok="t"/>
            </v:shape>
            <w10:wrap anchorx="page"/>
          </v:group>
        </w:pict>
      </w:r>
      <w:r>
        <w:pict>
          <v:group id="_x0000_s1028" style="position:absolute;margin-left:78.65pt;margin-top:21.45pt;width:13.95pt;height:13.95pt;z-index:-251657728;mso-position-horizontal-relative:page" coordorigin="1573,-829" coordsize="279,279">
            <v:shape id="_x0000_s1029" style="position:absolute;left:1573;top:-829;width:279;height:279" coordorigin="1573,-829" coordsize="279,279" path="m1573,-550r279,l1852,-829r-279,l1573,-550e" fillcolor="#ffe500" stroked="f">
              <v:path arrowok="t"/>
            </v:shape>
            <w10:wrap anchorx="page"/>
          </v:group>
        </w:pict>
      </w:r>
      <w:r>
        <w:pict>
          <v:group id="_x0000_s1026" style="position:absolute;margin-left:106.55pt;margin-top:-6.45pt;width:13.95pt;height:13.95pt;z-index:-251656704;mso-position-horizontal-relative:page" coordorigin="2131,-1387" coordsize="279,279">
            <v:shape id="_x0000_s1027" style="position:absolute;left:2131;top:-1387;width:279;height:279" coordorigin="2131,-1387" coordsize="279,279" path="m2131,-1108r279,l2410,-1387r-279,l2131,-1108e" fillcolor="#0075bf" stroked="f">
              <v:path arrowok="t"/>
            </v:shape>
            <w10:wrap anchorx="page"/>
          </v:group>
        </w:pict>
      </w:r>
    </w:p>
    <w:p w:rsidR="00B16F5E" w:rsidRDefault="00B16F5E">
      <w:pPr>
        <w:spacing w:after="0" w:line="240" w:lineRule="auto"/>
        <w:ind w:left="675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16F5E" w:rsidRDefault="00B16F5E">
      <w:pPr>
        <w:spacing w:before="2" w:after="0" w:line="180" w:lineRule="exact"/>
        <w:rPr>
          <w:sz w:val="18"/>
          <w:szCs w:val="18"/>
        </w:rPr>
      </w:pPr>
    </w:p>
    <w:p w:rsidR="00B16F5E" w:rsidRPr="00136F69" w:rsidRDefault="00443107">
      <w:pPr>
        <w:spacing w:before="24" w:after="0" w:line="264" w:lineRule="exact"/>
        <w:ind w:left="2829" w:right="187"/>
        <w:rPr>
          <w:rFonts w:ascii="Myriad Pro" w:eastAsia="Myriad Pro" w:hAnsi="Myriad Pro" w:cs="Myriad Pro"/>
          <w:lang w:val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24.3pt;margin-top:-55.55pt;width:68.95pt;height:82.15pt;z-index:-251660800;mso-position-horizontal-relative:page">
            <v:imagedata r:id="rId4" o:title=""/>
            <w10:wrap anchorx="page"/>
          </v:shape>
        </w:pic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Zgłos</w:t>
      </w:r>
      <w:r w:rsidR="004D59D0" w:rsidRPr="00136F69">
        <w:rPr>
          <w:rFonts w:ascii="Myriad Pro" w:eastAsia="Myriad Pro" w:hAnsi="Myriad Pro" w:cs="Myriad Pro"/>
          <w:b/>
          <w:bCs/>
          <w:spacing w:val="-2"/>
          <w:lang w:val="pl-PL"/>
        </w:rPr>
        <w:t>z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enie uc</w:t>
      </w:r>
      <w:r w:rsidR="004D59D0" w:rsidRPr="00136F69">
        <w:rPr>
          <w:rFonts w:ascii="Myriad Pro" w:eastAsia="Myriad Pro" w:hAnsi="Myriad Pro" w:cs="Myriad Pro"/>
          <w:b/>
          <w:bCs/>
          <w:spacing w:val="-2"/>
          <w:lang w:val="pl-PL"/>
        </w:rPr>
        <w:t>z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estni</w:t>
      </w:r>
      <w:r w:rsidR="004D59D0" w:rsidRPr="00136F69">
        <w:rPr>
          <w:rFonts w:ascii="Myriad Pro" w:eastAsia="Myriad Pro" w:hAnsi="Myriad Pro" w:cs="Myriad Pro"/>
          <w:b/>
          <w:bCs/>
          <w:spacing w:val="4"/>
          <w:lang w:val="pl-PL"/>
        </w:rPr>
        <w:t>c</w:t>
      </w:r>
      <w:r w:rsidR="004D59D0" w:rsidRPr="00136F69">
        <w:rPr>
          <w:rFonts w:ascii="Myriad Pro" w:eastAsia="Myriad Pro" w:hAnsi="Myriad Pro" w:cs="Myriad Pro"/>
          <w:b/>
          <w:bCs/>
          <w:spacing w:val="1"/>
          <w:lang w:val="pl-PL"/>
        </w:rPr>
        <w:t>t</w:t>
      </w:r>
      <w:r w:rsidR="004D59D0" w:rsidRPr="00136F69">
        <w:rPr>
          <w:rFonts w:ascii="Myriad Pro" w:eastAsia="Myriad Pro" w:hAnsi="Myriad Pro" w:cs="Myriad Pro"/>
          <w:b/>
          <w:bCs/>
          <w:spacing w:val="-2"/>
          <w:lang w:val="pl-PL"/>
        </w:rPr>
        <w:t>w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 xml:space="preserve">a do </w:t>
      </w:r>
      <w:r w:rsidR="004D59D0" w:rsidRPr="00136F69">
        <w:rPr>
          <w:rFonts w:ascii="Myriad Pro" w:eastAsia="Myriad Pro" w:hAnsi="Myriad Pro" w:cs="Myriad Pro"/>
          <w:b/>
          <w:bCs/>
          <w:spacing w:val="1"/>
          <w:lang w:val="pl-PL"/>
        </w:rPr>
        <w:t>O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gólno</w:t>
      </w:r>
      <w:r w:rsidR="004D59D0" w:rsidRPr="00136F69">
        <w:rPr>
          <w:rFonts w:ascii="Myriad Pro" w:eastAsia="Myriad Pro" w:hAnsi="Myriad Pro" w:cs="Myriad Pro"/>
          <w:b/>
          <w:bCs/>
          <w:spacing w:val="1"/>
          <w:lang w:val="pl-PL"/>
        </w:rPr>
        <w:t>p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ols</w:t>
      </w:r>
      <w:r w:rsidR="004D59D0" w:rsidRPr="00136F69">
        <w:rPr>
          <w:rFonts w:ascii="Myriad Pro" w:eastAsia="Myriad Pro" w:hAnsi="Myriad Pro" w:cs="Myriad Pro"/>
          <w:b/>
          <w:bCs/>
          <w:spacing w:val="2"/>
          <w:lang w:val="pl-PL"/>
        </w:rPr>
        <w:t>k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 xml:space="preserve">iego </w:t>
      </w:r>
      <w:r w:rsidR="004D59D0" w:rsidRPr="00136F69">
        <w:rPr>
          <w:rFonts w:ascii="Myriad Pro" w:eastAsia="Myriad Pro" w:hAnsi="Myriad Pro" w:cs="Myriad Pro"/>
          <w:b/>
          <w:bCs/>
          <w:spacing w:val="-4"/>
          <w:lang w:val="pl-PL"/>
        </w:rPr>
        <w:t>K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onkursu dla Ś</w:t>
      </w:r>
      <w:r w:rsidR="004D59D0" w:rsidRPr="00136F69">
        <w:rPr>
          <w:rFonts w:ascii="Myriad Pro" w:eastAsia="Myriad Pro" w:hAnsi="Myriad Pro" w:cs="Myriad Pro"/>
          <w:b/>
          <w:bCs/>
          <w:spacing w:val="-2"/>
          <w:lang w:val="pl-PL"/>
        </w:rPr>
        <w:t>r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ednich Sz</w:t>
      </w:r>
      <w:r w:rsidR="004D59D0" w:rsidRPr="00136F69">
        <w:rPr>
          <w:rFonts w:ascii="Myriad Pro" w:eastAsia="Myriad Pro" w:hAnsi="Myriad Pro" w:cs="Myriad Pro"/>
          <w:b/>
          <w:bCs/>
          <w:spacing w:val="-3"/>
          <w:lang w:val="pl-PL"/>
        </w:rPr>
        <w:t>k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ół Plas</w:t>
      </w:r>
      <w:r w:rsidR="004D59D0" w:rsidRPr="00136F69">
        <w:rPr>
          <w:rFonts w:ascii="Myriad Pro" w:eastAsia="Myriad Pro" w:hAnsi="Myriad Pro" w:cs="Myriad Pro"/>
          <w:b/>
          <w:bCs/>
          <w:spacing w:val="1"/>
          <w:lang w:val="pl-PL"/>
        </w:rPr>
        <w:t>t</w:t>
      </w:r>
      <w:r w:rsidR="004D59D0" w:rsidRPr="00136F69">
        <w:rPr>
          <w:rFonts w:ascii="Myriad Pro" w:eastAsia="Myriad Pro" w:hAnsi="Myriad Pro" w:cs="Myriad Pro"/>
          <w:b/>
          <w:bCs/>
          <w:spacing w:val="-3"/>
          <w:lang w:val="pl-PL"/>
        </w:rPr>
        <w:t>y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cz</w:t>
      </w:r>
      <w:r w:rsidR="004D59D0" w:rsidRPr="00136F69">
        <w:rPr>
          <w:rFonts w:ascii="Myriad Pro" w:eastAsia="Myriad Pro" w:hAnsi="Myriad Pro" w:cs="Myriad Pro"/>
          <w:b/>
          <w:bCs/>
          <w:spacing w:val="-4"/>
          <w:lang w:val="pl-PL"/>
        </w:rPr>
        <w:t>n</w:t>
      </w:r>
      <w:r w:rsidR="004D59D0" w:rsidRPr="00136F69">
        <w:rPr>
          <w:rFonts w:ascii="Myriad Pro" w:eastAsia="Myriad Pro" w:hAnsi="Myriad Pro" w:cs="Myriad Pro"/>
          <w:b/>
          <w:bCs/>
          <w:spacing w:val="-3"/>
          <w:lang w:val="pl-PL"/>
        </w:rPr>
        <w:t>y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ch</w:t>
      </w:r>
      <w:r w:rsidR="004D59D0" w:rsidRPr="00136F69">
        <w:rPr>
          <w:rFonts w:ascii="Myriad Pro" w:eastAsia="Myriad Pro" w:hAnsi="Myriad Pro" w:cs="Myriad Pro"/>
          <w:b/>
          <w:bCs/>
          <w:spacing w:val="-21"/>
          <w:lang w:val="pl-PL"/>
        </w:rPr>
        <w:t xml:space="preserve"> 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„</w:t>
      </w:r>
      <w:r w:rsidR="004D59D0" w:rsidRPr="00136F69">
        <w:rPr>
          <w:rFonts w:ascii="Myriad Pro" w:eastAsia="Myriad Pro" w:hAnsi="Myriad Pro" w:cs="Myriad Pro"/>
          <w:b/>
          <w:bCs/>
          <w:spacing w:val="1"/>
          <w:lang w:val="pl-PL"/>
        </w:rPr>
        <w:t>M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 xml:space="preserve">ała </w:t>
      </w:r>
      <w:r w:rsidR="004D59D0" w:rsidRPr="00136F69">
        <w:rPr>
          <w:rFonts w:ascii="Myriad Pro" w:eastAsia="Myriad Pro" w:hAnsi="Myriad Pro" w:cs="Myriad Pro"/>
          <w:b/>
          <w:bCs/>
          <w:spacing w:val="-6"/>
          <w:lang w:val="pl-PL"/>
        </w:rPr>
        <w:t>F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orma</w:t>
      </w:r>
      <w:r w:rsidR="00136F69">
        <w:rPr>
          <w:rFonts w:ascii="Myriad Pro" w:eastAsia="Myriad Pro" w:hAnsi="Myriad Pro" w:cs="Myriad Pro"/>
          <w:b/>
          <w:bCs/>
          <w:lang w:val="pl-PL"/>
        </w:rPr>
        <w:t xml:space="preserve"> Ceramiczna</w:t>
      </w:r>
      <w:r w:rsidR="004D59D0" w:rsidRPr="00136F69">
        <w:rPr>
          <w:rFonts w:ascii="Myriad Pro" w:eastAsia="Myriad Pro" w:hAnsi="Myriad Pro" w:cs="Myriad Pro"/>
          <w:b/>
          <w:bCs/>
          <w:lang w:val="pl-PL"/>
        </w:rPr>
        <w:t>”</w:t>
      </w:r>
    </w:p>
    <w:p w:rsidR="00B16F5E" w:rsidRPr="00136F69" w:rsidRDefault="00B16F5E">
      <w:pPr>
        <w:spacing w:before="6" w:after="0" w:line="150" w:lineRule="exact"/>
        <w:rPr>
          <w:sz w:val="15"/>
          <w:szCs w:val="15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6311"/>
      </w:tblGrid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8" w:after="0" w:line="240" w:lineRule="exact"/>
              <w:ind w:left="636" w:right="385" w:hanging="194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pacing w:val="2"/>
                <w:sz w:val="20"/>
                <w:szCs w:val="20"/>
              </w:rPr>
              <w:t>I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mię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i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na</w:t>
            </w:r>
            <w:r>
              <w:rPr>
                <w:rFonts w:ascii="Myriad Pro" w:eastAsia="Myriad Pro" w:hAnsi="Myriad Pro" w:cs="Myriad Pro"/>
                <w:spacing w:val="5"/>
                <w:sz w:val="20"/>
                <w:szCs w:val="20"/>
              </w:rPr>
              <w:t>z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wisko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uc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z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estni</w:t>
            </w:r>
            <w:r>
              <w:rPr>
                <w:rFonts w:ascii="Myriad Pro" w:eastAsia="Myriad Pro" w:hAnsi="Myriad Pro" w:cs="Myriad Pro"/>
                <w:spacing w:val="4"/>
                <w:sz w:val="20"/>
                <w:szCs w:val="20"/>
              </w:rPr>
              <w:t>k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9" w:after="0" w:line="240" w:lineRule="auto"/>
              <w:ind w:left="555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>A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d</w:t>
            </w:r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>r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es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6"/>
                <w:sz w:val="20"/>
                <w:szCs w:val="20"/>
              </w:rPr>
              <w:t>e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-mail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9" w:after="0" w:line="240" w:lineRule="auto"/>
              <w:ind w:left="519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Na</w:t>
            </w:r>
            <w:r>
              <w:rPr>
                <w:rFonts w:ascii="Myriad Pro" w:eastAsia="Myriad Pro" w:hAnsi="Myriad Pro" w:cs="Myriad Pro"/>
                <w:spacing w:val="5"/>
                <w:sz w:val="20"/>
                <w:szCs w:val="20"/>
              </w:rPr>
              <w:t>z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w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a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szkoły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8" w:after="0" w:line="240" w:lineRule="exact"/>
              <w:ind w:left="585" w:right="114" w:hanging="415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pacing w:val="2"/>
                <w:sz w:val="20"/>
                <w:szCs w:val="20"/>
              </w:rPr>
              <w:t>M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iejs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co</w:t>
            </w:r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>w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ość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kodem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pocz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to</w:t>
            </w:r>
            <w:r>
              <w:rPr>
                <w:rFonts w:ascii="Myriad Pro" w:eastAsia="Myriad Pro" w:hAnsi="Myriad Pro" w:cs="Myriad Pro"/>
                <w:spacing w:val="2"/>
                <w:sz w:val="20"/>
                <w:szCs w:val="20"/>
              </w:rPr>
              <w:t>w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ym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9" w:after="0" w:line="240" w:lineRule="auto"/>
              <w:ind w:left="562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>A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d</w:t>
            </w:r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>r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es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szkoły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9" w:after="0" w:line="240" w:lineRule="auto"/>
              <w:ind w:left="489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rPr>
                <w:rFonts w:ascii="Myriad Pro" w:eastAsia="Myriad Pro" w:hAnsi="Myriad Pro" w:cs="Myriad Pro"/>
                <w:spacing w:val="-3"/>
                <w:sz w:val="20"/>
                <w:szCs w:val="20"/>
              </w:rPr>
              <w:t>P</w:t>
            </w:r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>r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omo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t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or/-</w:t>
            </w:r>
            <w:proofErr w:type="spellStart"/>
            <w:r>
              <w:rPr>
                <w:rFonts w:ascii="Myriad Pro" w:eastAsia="Myriad Pro" w:hAnsi="Myriad Pro" w:cs="Myriad Pro"/>
                <w:spacing w:val="2"/>
                <w:sz w:val="20"/>
                <w:szCs w:val="20"/>
              </w:rPr>
              <w:t>r</w:t>
            </w:r>
            <w:r>
              <w:rPr>
                <w:rFonts w:ascii="Myriad Pro" w:eastAsia="Myriad Pro" w:hAnsi="Myriad Pro" w:cs="Myriad Pro"/>
                <w:spacing w:val="5"/>
                <w:sz w:val="20"/>
                <w:szCs w:val="20"/>
              </w:rPr>
              <w:t>z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9" w:after="0" w:line="240" w:lineRule="auto"/>
              <w:ind w:left="584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Specjalność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9" w:after="0" w:line="240" w:lineRule="auto"/>
              <w:ind w:left="707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pacing w:val="-14"/>
                <w:sz w:val="20"/>
                <w:szCs w:val="20"/>
              </w:rPr>
              <w:t>T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echni</w:t>
            </w:r>
            <w:r>
              <w:rPr>
                <w:rFonts w:ascii="Myriad Pro" w:eastAsia="Myriad Pro" w:hAnsi="Myriad Pro" w:cs="Myriad Pro"/>
                <w:spacing w:val="4"/>
                <w:sz w:val="20"/>
                <w:szCs w:val="20"/>
              </w:rPr>
              <w:t>k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  <w:tr w:rsidR="00B16F5E">
        <w:trPr>
          <w:trHeight w:hRule="exact" w:val="55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4D59D0">
            <w:pPr>
              <w:spacing w:before="29" w:after="0" w:line="240" w:lineRule="auto"/>
              <w:ind w:left="619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proofErr w:type="spellStart"/>
            <w:r>
              <w:rPr>
                <w:rFonts w:ascii="Myriad Pro" w:eastAsia="Myriad Pro" w:hAnsi="Myriad Pro" w:cs="Myriad Pro"/>
                <w:spacing w:val="-8"/>
                <w:sz w:val="20"/>
                <w:szCs w:val="20"/>
              </w:rPr>
              <w:t>T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ytuł</w:t>
            </w:r>
            <w:proofErr w:type="spellEnd"/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p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r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a</w:t>
            </w:r>
            <w:r>
              <w:rPr>
                <w:rFonts w:ascii="Myriad Pro" w:eastAsia="Myriad Pro" w:hAnsi="Myriad Pro" w:cs="Myriad Pro"/>
                <w:spacing w:val="4"/>
                <w:sz w:val="20"/>
                <w:szCs w:val="20"/>
              </w:rPr>
              <w:t>c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F5E" w:rsidRDefault="00B16F5E"/>
        </w:tc>
      </w:tr>
    </w:tbl>
    <w:p w:rsidR="004D59D0" w:rsidRDefault="004D59D0"/>
    <w:sectPr w:rsidR="004D59D0" w:rsidSect="00B16F5E">
      <w:type w:val="continuous"/>
      <w:pgSz w:w="11920" w:h="8400" w:orient="landscape"/>
      <w:pgMar w:top="640" w:right="16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6F5E"/>
    <w:rsid w:val="00136F69"/>
    <w:rsid w:val="00443107"/>
    <w:rsid w:val="004D59D0"/>
    <w:rsid w:val="00B1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5E6CD6A7-C404-4ECD-AC71-65B66E7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Turlejski</cp:lastModifiedBy>
  <cp:revision>4</cp:revision>
  <dcterms:created xsi:type="dcterms:W3CDTF">2023-01-16T11:52:00Z</dcterms:created>
  <dcterms:modified xsi:type="dcterms:W3CDTF">2023-02-01T15:15:00Z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2023-01-16T00:00:00Z</vt:filetime>
  </property>
</Properties>
</file>