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9A6" w:rsidRDefault="008C69A6" w:rsidP="008C69A6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  <w:bookmarkStart w:id="0" w:name="_GoBack"/>
      <w:bookmarkEnd w:id="0"/>
      <w:r>
        <w:rPr>
          <w:rFonts w:ascii="Verdana" w:eastAsia="Times New Roman" w:hAnsi="Verdana"/>
          <w:sz w:val="20"/>
          <w:szCs w:val="24"/>
          <w:lang w:eastAsia="pl-PL"/>
        </w:rPr>
        <w:t>O/SZ.Z-11.2431.4.2022.HK</w:t>
      </w:r>
    </w:p>
    <w:p w:rsidR="008C69A6" w:rsidRPr="008C69A6" w:rsidRDefault="008C69A6" w:rsidP="008C69A6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:rsidR="00EA5256" w:rsidRPr="00D50F27" w:rsidRDefault="00D50F27" w:rsidP="008C69A6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8"/>
          <w:szCs w:val="24"/>
          <w:lang w:eastAsia="pl-PL"/>
        </w:rPr>
        <w:t xml:space="preserve">  </w:t>
      </w:r>
      <w:r w:rsidRPr="00D50F27">
        <w:rPr>
          <w:rFonts w:ascii="Verdana" w:eastAsia="Times New Roman" w:hAnsi="Verdana" w:cs="Times New Roman"/>
          <w:sz w:val="20"/>
          <w:szCs w:val="20"/>
          <w:lang w:eastAsia="pl-PL"/>
        </w:rPr>
        <w:t>Załącznik nr.</w:t>
      </w:r>
      <w:r w:rsidR="00C52685">
        <w:rPr>
          <w:rFonts w:ascii="Verdana" w:eastAsia="Times New Roman" w:hAnsi="Verdana" w:cs="Times New Roman"/>
          <w:sz w:val="20"/>
          <w:szCs w:val="20"/>
          <w:lang w:eastAsia="pl-PL"/>
        </w:rPr>
        <w:t>1</w:t>
      </w:r>
    </w:p>
    <w:p w:rsidR="00EA5256" w:rsidRDefault="00EA5256">
      <w:pPr>
        <w:rPr>
          <w:rFonts w:ascii="Verdana" w:eastAsia="Times New Roman" w:hAnsi="Verdana" w:cs="Times New Roman"/>
          <w:sz w:val="28"/>
          <w:szCs w:val="24"/>
          <w:lang w:eastAsia="pl-PL"/>
        </w:rPr>
      </w:pPr>
    </w:p>
    <w:p w:rsidR="00EA5256" w:rsidRDefault="00EA5256" w:rsidP="00620018">
      <w:pPr>
        <w:tabs>
          <w:tab w:val="left" w:pos="2175"/>
        </w:tabs>
        <w:jc w:val="both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8"/>
          <w:szCs w:val="24"/>
          <w:lang w:eastAsia="pl-PL"/>
        </w:rPr>
        <w:tab/>
      </w:r>
      <w:r w:rsidRPr="00532597">
        <w:rPr>
          <w:rFonts w:ascii="Verdana" w:eastAsia="Times New Roman" w:hAnsi="Verdana" w:cs="Times New Roman"/>
          <w:b/>
          <w:sz w:val="24"/>
          <w:szCs w:val="24"/>
          <w:lang w:eastAsia="pl-PL"/>
        </w:rPr>
        <w:t>Opis przedmiotu zamówienia</w:t>
      </w:r>
    </w:p>
    <w:p w:rsidR="00364A41" w:rsidRPr="00364A41" w:rsidRDefault="00364A41" w:rsidP="00620018">
      <w:pPr>
        <w:tabs>
          <w:tab w:val="left" w:pos="2175"/>
        </w:tabs>
        <w:jc w:val="both"/>
        <w:rPr>
          <w:rFonts w:ascii="Verdana" w:eastAsia="Times New Roman" w:hAnsi="Verdana" w:cs="Times New Roman"/>
          <w:b/>
          <w:sz w:val="20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4"/>
          <w:lang w:eastAsia="pl-PL"/>
        </w:rPr>
        <w:t>Przedmiotem zamówienia jest: Sukcesywna dostawa wody mineralnej do Rejonów GDDKiA O/Szczecin oraz do Wydziału Technologii.</w:t>
      </w:r>
    </w:p>
    <w:p w:rsidR="005372A2" w:rsidRDefault="00620018" w:rsidP="00FC5FD2">
      <w:pPr>
        <w:pStyle w:val="Akapitzlist"/>
        <w:numPr>
          <w:ilvl w:val="0"/>
          <w:numId w:val="10"/>
        </w:numPr>
        <w:spacing w:line="240" w:lineRule="auto"/>
        <w:jc w:val="both"/>
      </w:pPr>
      <w:r>
        <w:t>Dostarczenie natu</w:t>
      </w:r>
      <w:r w:rsidR="00E822FB">
        <w:t xml:space="preserve">ralnej wody mineralnej  </w:t>
      </w:r>
      <w:proofErr w:type="spellStart"/>
      <w:r w:rsidR="00E822FB">
        <w:t>średnio</w:t>
      </w:r>
      <w:r>
        <w:t>zmineralizowanej</w:t>
      </w:r>
      <w:proofErr w:type="spellEnd"/>
      <w:r>
        <w:t>:</w:t>
      </w:r>
    </w:p>
    <w:p w:rsidR="00620018" w:rsidRDefault="00170E62" w:rsidP="00955E00">
      <w:pPr>
        <w:pStyle w:val="Akapitzlist"/>
        <w:numPr>
          <w:ilvl w:val="0"/>
          <w:numId w:val="9"/>
        </w:numPr>
        <w:spacing w:line="240" w:lineRule="auto"/>
      </w:pPr>
      <w:r>
        <w:t>N</w:t>
      </w:r>
      <w:r w:rsidR="00620018">
        <w:t>iegazowanej o  pojemności 0,5 litra, butelka plastikowa</w:t>
      </w:r>
      <w:r w:rsidR="00955E00">
        <w:rPr>
          <w:b/>
        </w:rPr>
        <w:t xml:space="preserve"> </w:t>
      </w:r>
    </w:p>
    <w:p w:rsidR="00620018" w:rsidRDefault="00170E62" w:rsidP="005372A2">
      <w:pPr>
        <w:pStyle w:val="Akapitzlist"/>
        <w:numPr>
          <w:ilvl w:val="0"/>
          <w:numId w:val="9"/>
        </w:numPr>
        <w:spacing w:line="240" w:lineRule="auto"/>
        <w:jc w:val="both"/>
      </w:pPr>
      <w:r>
        <w:t>W</w:t>
      </w:r>
      <w:r w:rsidR="00620018">
        <w:t>ysoko nasycona dwutlenk</w:t>
      </w:r>
      <w:r w:rsidR="004A6DB5">
        <w:t xml:space="preserve">iem węgla </w:t>
      </w:r>
      <w:r w:rsidR="00620018">
        <w:t xml:space="preserve"> </w:t>
      </w:r>
      <w:r w:rsidR="00C27B94">
        <w:t>(powyżej 4000mg/l)</w:t>
      </w:r>
      <w:r w:rsidR="00620018">
        <w:t>-</w:t>
      </w:r>
      <w:r w:rsidR="00620018" w:rsidRPr="00382159">
        <w:t xml:space="preserve"> </w:t>
      </w:r>
      <w:r w:rsidR="00620018">
        <w:t xml:space="preserve"> poj. 0,5 litra,   butelka plastikowa</w:t>
      </w:r>
    </w:p>
    <w:p w:rsidR="004A6DB5" w:rsidRDefault="00170E62" w:rsidP="005372A2">
      <w:pPr>
        <w:pStyle w:val="Akapitzlist"/>
        <w:numPr>
          <w:ilvl w:val="0"/>
          <w:numId w:val="9"/>
        </w:numPr>
        <w:spacing w:line="240" w:lineRule="auto"/>
        <w:jc w:val="both"/>
      </w:pPr>
      <w:r>
        <w:t>N</w:t>
      </w:r>
      <w:r w:rsidR="004A6DB5">
        <w:t>iegazowana o pojemności 1,5 litra, butelka plastikowa</w:t>
      </w:r>
    </w:p>
    <w:p w:rsidR="00C27B94" w:rsidRDefault="00C27B94" w:rsidP="005372A2">
      <w:pPr>
        <w:pStyle w:val="Akapitzlist"/>
        <w:numPr>
          <w:ilvl w:val="0"/>
          <w:numId w:val="9"/>
        </w:numPr>
        <w:spacing w:line="240" w:lineRule="auto"/>
        <w:jc w:val="both"/>
      </w:pPr>
      <w:r>
        <w:t>Wysoko nasycona dwutlenkiem węgla (powyżej 4000mg/l) o poj. 1,5 litra, butelka plastikowa</w:t>
      </w:r>
    </w:p>
    <w:p w:rsidR="00620018" w:rsidRPr="000150C7" w:rsidRDefault="00620018" w:rsidP="005372A2">
      <w:pPr>
        <w:pStyle w:val="Akapitzlist"/>
        <w:numPr>
          <w:ilvl w:val="0"/>
          <w:numId w:val="10"/>
        </w:numPr>
        <w:spacing w:line="240" w:lineRule="auto"/>
        <w:jc w:val="both"/>
        <w:rPr>
          <w:b/>
        </w:rPr>
      </w:pPr>
      <w:r w:rsidRPr="000150C7">
        <w:rPr>
          <w:b/>
        </w:rPr>
        <w:t xml:space="preserve"> Termin </w:t>
      </w:r>
      <w:r w:rsidRPr="000150C7">
        <w:t xml:space="preserve"> </w:t>
      </w:r>
      <w:r w:rsidRPr="000150C7">
        <w:rPr>
          <w:b/>
        </w:rPr>
        <w:t xml:space="preserve">przydatności do spożycia min.  1 rok  od dnia  złożenia </w:t>
      </w:r>
      <w:r w:rsidR="00FC5FD2" w:rsidRPr="000150C7">
        <w:rPr>
          <w:b/>
        </w:rPr>
        <w:t xml:space="preserve"> </w:t>
      </w:r>
      <w:r w:rsidRPr="000150C7">
        <w:rPr>
          <w:b/>
        </w:rPr>
        <w:t>zamówienia</w:t>
      </w:r>
      <w:r w:rsidR="00FC5FD2" w:rsidRPr="000150C7">
        <w:rPr>
          <w:b/>
        </w:rPr>
        <w:t xml:space="preserve"> cząstkowego</w:t>
      </w:r>
      <w:r w:rsidRPr="000150C7">
        <w:rPr>
          <w:b/>
        </w:rPr>
        <w:t>.</w:t>
      </w:r>
    </w:p>
    <w:p w:rsidR="00620018" w:rsidRDefault="00620018" w:rsidP="005372A2">
      <w:pPr>
        <w:pStyle w:val="Akapitzlist"/>
        <w:numPr>
          <w:ilvl w:val="0"/>
          <w:numId w:val="10"/>
        </w:numPr>
        <w:spacing w:line="240" w:lineRule="auto"/>
        <w:jc w:val="both"/>
      </w:pPr>
      <w:r>
        <w:t>Opakowanie zbiorcze maksymalnie</w:t>
      </w:r>
      <w:r w:rsidRPr="00AD2436">
        <w:t xml:space="preserve"> 12 sztuk w  1 zgrzewce</w:t>
      </w:r>
      <w:r>
        <w:t xml:space="preserve">  umożliwiających Zamawiającemu przechowywanie</w:t>
      </w:r>
      <w:r w:rsidRPr="00AD2436">
        <w:t>.</w:t>
      </w:r>
      <w:r>
        <w:t xml:space="preserve"> </w:t>
      </w:r>
    </w:p>
    <w:p w:rsidR="005372A2" w:rsidRDefault="00620018" w:rsidP="005372A2">
      <w:pPr>
        <w:pStyle w:val="Akapitzlist"/>
        <w:numPr>
          <w:ilvl w:val="0"/>
          <w:numId w:val="10"/>
        </w:numPr>
        <w:spacing w:line="240" w:lineRule="auto"/>
        <w:jc w:val="both"/>
      </w:pPr>
      <w:r>
        <w:t>Opakowania powinny spełniać wymagania sanitarno- epidemiologiczne.</w:t>
      </w:r>
    </w:p>
    <w:p w:rsidR="00FC5FD2" w:rsidRDefault="00620018" w:rsidP="00FC5FD2">
      <w:pPr>
        <w:pStyle w:val="Akapitzlist"/>
        <w:numPr>
          <w:ilvl w:val="0"/>
          <w:numId w:val="10"/>
        </w:numPr>
        <w:spacing w:line="240" w:lineRule="auto"/>
        <w:jc w:val="both"/>
      </w:pPr>
      <w:r>
        <w:t>Na</w:t>
      </w:r>
      <w:r w:rsidR="00795089">
        <w:t xml:space="preserve"> etykiecie</w:t>
      </w:r>
      <w:r>
        <w:t xml:space="preserve"> </w:t>
      </w:r>
      <w:r w:rsidR="00795089">
        <w:t xml:space="preserve"> zamieszczonej na </w:t>
      </w:r>
      <w:r>
        <w:t>każdej butelc</w:t>
      </w:r>
      <w:r w:rsidR="00795089">
        <w:t xml:space="preserve">e plastikowej musi </w:t>
      </w:r>
      <w:r w:rsidR="005372A2">
        <w:t xml:space="preserve"> znajdować się </w:t>
      </w:r>
      <w:r w:rsidR="00795089">
        <w:t xml:space="preserve"> informacja dotycząca: </w:t>
      </w:r>
    </w:p>
    <w:p w:rsidR="00FC5FD2" w:rsidRDefault="00620018" w:rsidP="00FC5FD2">
      <w:pPr>
        <w:pStyle w:val="Akapitzlist"/>
        <w:spacing w:line="240" w:lineRule="auto"/>
        <w:jc w:val="both"/>
      </w:pPr>
      <w:r>
        <w:t>n</w:t>
      </w:r>
      <w:r w:rsidR="00795089">
        <w:t>azwy i rodzaju  produktu, miejsca ujęcia wody,  nazwy</w:t>
      </w:r>
      <w:r>
        <w:t xml:space="preserve"> i adres</w:t>
      </w:r>
      <w:r w:rsidR="00795089">
        <w:t>u producenta,  pojemności</w:t>
      </w:r>
      <w:r>
        <w:t xml:space="preserve">, </w:t>
      </w:r>
      <w:r w:rsidR="00795089">
        <w:t xml:space="preserve">         </w:t>
      </w:r>
      <w:r>
        <w:t>skład</w:t>
      </w:r>
      <w:r w:rsidR="00795089">
        <w:t>u fizyko – chemicznego</w:t>
      </w:r>
      <w:r>
        <w:t xml:space="preserve"> wody, </w:t>
      </w:r>
      <w:r w:rsidR="00795089">
        <w:t xml:space="preserve">terminu </w:t>
      </w:r>
      <w:r w:rsidR="005372A2">
        <w:t>przydatności do spożycia.</w:t>
      </w:r>
    </w:p>
    <w:p w:rsidR="00FC5FD2" w:rsidRDefault="005372A2" w:rsidP="00FC5FD2">
      <w:pPr>
        <w:pStyle w:val="Akapitzlist"/>
        <w:numPr>
          <w:ilvl w:val="0"/>
          <w:numId w:val="10"/>
        </w:numPr>
        <w:spacing w:line="240" w:lineRule="auto"/>
        <w:jc w:val="both"/>
      </w:pPr>
      <w:r>
        <w:t xml:space="preserve">Cena podana </w:t>
      </w:r>
      <w:r w:rsidR="00170E62">
        <w:t xml:space="preserve">przez </w:t>
      </w:r>
      <w:r w:rsidR="00795089">
        <w:t xml:space="preserve">Zleceniobiorcę </w:t>
      </w:r>
      <w:r>
        <w:t xml:space="preserve">w formularzu </w:t>
      </w:r>
      <w:r w:rsidR="004F7491">
        <w:t xml:space="preserve">ofertowym </w:t>
      </w:r>
      <w:r w:rsidR="00170E62">
        <w:t>naturalnej wody</w:t>
      </w:r>
      <w:r w:rsidR="00FC5FD2">
        <w:t>,</w:t>
      </w:r>
      <w:r>
        <w:t xml:space="preserve"> nie ulegnie zmianie przez cały okres trwania Zamówienia.</w:t>
      </w:r>
    </w:p>
    <w:p w:rsidR="00FC5FD2" w:rsidRDefault="00170E62" w:rsidP="00FC5FD2">
      <w:pPr>
        <w:pStyle w:val="Akapitzlist"/>
        <w:numPr>
          <w:ilvl w:val="0"/>
          <w:numId w:val="10"/>
        </w:numPr>
        <w:spacing w:line="240" w:lineRule="auto"/>
        <w:jc w:val="both"/>
      </w:pPr>
      <w:r>
        <w:t>Zleceniobiorca dostarczy wodę</w:t>
      </w:r>
      <w:r w:rsidR="00620018">
        <w:t xml:space="preserve"> własnym transportem, każdorazowa dostawa będzie potwierdzona drogą elektroniczną</w:t>
      </w:r>
      <w:r w:rsidR="00F16DF6">
        <w:t xml:space="preserve"> przez osoby wskazane w umowie. C</w:t>
      </w:r>
      <w:r w:rsidR="00620018">
        <w:t>zas realizacji 3 dni od momentu złożenia zamówienia przez Zleceniodawcę. Przyjęcie dostaw odbywać się będzie w dni robocze od poniedzi</w:t>
      </w:r>
      <w:r w:rsidR="004A6DB5">
        <w:t xml:space="preserve">ałku do piątku w godzinach od  </w:t>
      </w:r>
      <w:r w:rsidR="004A6DB5" w:rsidRPr="00170E62">
        <w:rPr>
          <w:b/>
        </w:rPr>
        <w:t>8</w:t>
      </w:r>
      <w:r w:rsidR="00620018" w:rsidRPr="00170E62">
        <w:rPr>
          <w:b/>
          <w:vertAlign w:val="superscript"/>
        </w:rPr>
        <w:t>00-</w:t>
      </w:r>
      <w:r w:rsidR="000F453A" w:rsidRPr="00170E62">
        <w:rPr>
          <w:b/>
        </w:rPr>
        <w:t>14</w:t>
      </w:r>
      <w:r w:rsidR="000F453A" w:rsidRPr="00170E62">
        <w:rPr>
          <w:b/>
          <w:vertAlign w:val="superscript"/>
        </w:rPr>
        <w:t>0</w:t>
      </w:r>
      <w:r w:rsidR="00620018" w:rsidRPr="00170E62">
        <w:rPr>
          <w:b/>
          <w:vertAlign w:val="superscript"/>
        </w:rPr>
        <w:t>0</w:t>
      </w:r>
      <w:r w:rsidR="00620018">
        <w:t xml:space="preserve"> do siedziby Zamawiającego.</w:t>
      </w:r>
    </w:p>
    <w:p w:rsidR="004A6DB5" w:rsidRPr="003A5CDE" w:rsidRDefault="004A6DB5" w:rsidP="004A6DB5">
      <w:pPr>
        <w:pStyle w:val="Akapitzlist"/>
        <w:numPr>
          <w:ilvl w:val="0"/>
          <w:numId w:val="10"/>
        </w:numPr>
        <w:spacing w:line="240" w:lineRule="auto"/>
        <w:jc w:val="both"/>
      </w:pPr>
      <w:r>
        <w:t>Zleceniobiorca zobowiązuje się do wniesienia wody do po</w:t>
      </w:r>
      <w:r w:rsidR="00322712">
        <w:t>mieszczenia wyznaczonego przez Z</w:t>
      </w:r>
      <w:r>
        <w:t>amawiającego.</w:t>
      </w:r>
    </w:p>
    <w:p w:rsidR="004A6DB5" w:rsidRDefault="00322712" w:rsidP="00FC5FD2">
      <w:pPr>
        <w:pStyle w:val="Akapitzlist"/>
        <w:numPr>
          <w:ilvl w:val="0"/>
          <w:numId w:val="10"/>
        </w:numPr>
        <w:spacing w:line="240" w:lineRule="auto"/>
        <w:jc w:val="both"/>
      </w:pPr>
      <w:r>
        <w:t>Adresy miejsc dostarczania wody na zamówienia:</w:t>
      </w:r>
    </w:p>
    <w:p w:rsidR="00322712" w:rsidRDefault="00322712" w:rsidP="00322712">
      <w:pPr>
        <w:pStyle w:val="Akapitzlist"/>
        <w:spacing w:line="240" w:lineRule="auto"/>
        <w:jc w:val="both"/>
      </w:pPr>
      <w:r>
        <w:t>- Rejon w Koszalinie – ul. Kupiecka 5, 75-671 Koszalin</w:t>
      </w:r>
    </w:p>
    <w:p w:rsidR="00322712" w:rsidRDefault="00322712" w:rsidP="00322712">
      <w:pPr>
        <w:pStyle w:val="Akapitzlist"/>
        <w:spacing w:line="240" w:lineRule="auto"/>
        <w:jc w:val="both"/>
      </w:pPr>
      <w:r>
        <w:t>- Rejon w Lipianach – ul. Gorzowska 35, 74-240 Lipiany</w:t>
      </w:r>
    </w:p>
    <w:p w:rsidR="00322712" w:rsidRDefault="00322712" w:rsidP="00322712">
      <w:pPr>
        <w:pStyle w:val="Akapitzlist"/>
        <w:spacing w:line="240" w:lineRule="auto"/>
        <w:jc w:val="both"/>
      </w:pPr>
      <w:r>
        <w:t>- Rejon w Nowogardzie – ul. Górna 2/2, 72-200 Nowogard</w:t>
      </w:r>
    </w:p>
    <w:p w:rsidR="00322712" w:rsidRDefault="00322712" w:rsidP="00322712">
      <w:pPr>
        <w:pStyle w:val="Akapitzlist"/>
        <w:spacing w:line="240" w:lineRule="auto"/>
        <w:jc w:val="both"/>
      </w:pPr>
      <w:r>
        <w:t>- Rejon w Stargardzie – ul. Bydgoska 13/15, 73-110 Stargard</w:t>
      </w:r>
    </w:p>
    <w:p w:rsidR="00322712" w:rsidRDefault="00322712" w:rsidP="00322712">
      <w:pPr>
        <w:pStyle w:val="Akapitzlist"/>
        <w:spacing w:line="240" w:lineRule="auto"/>
        <w:jc w:val="both"/>
      </w:pPr>
      <w:r>
        <w:t>- Rejon w Szczecinie – ul. Pomorska 47, 70-812 Szczecin</w:t>
      </w:r>
    </w:p>
    <w:p w:rsidR="00322712" w:rsidRDefault="00322712" w:rsidP="00322712">
      <w:pPr>
        <w:pStyle w:val="Akapitzlist"/>
        <w:spacing w:line="240" w:lineRule="auto"/>
        <w:jc w:val="both"/>
      </w:pPr>
      <w:r>
        <w:t>- Rejon w Szczecinku – ul. Pilska 30, 78-400 Szczecinek</w:t>
      </w:r>
    </w:p>
    <w:p w:rsidR="00322712" w:rsidRDefault="00322712" w:rsidP="00322712">
      <w:pPr>
        <w:pStyle w:val="Akapitzlist"/>
        <w:spacing w:line="240" w:lineRule="auto"/>
        <w:jc w:val="both"/>
      </w:pPr>
      <w:r>
        <w:t>- Rejon w Wałczu – ul. Kołobrzeska 33, 78-600 Wałcz</w:t>
      </w:r>
    </w:p>
    <w:p w:rsidR="001D1680" w:rsidRDefault="00322712" w:rsidP="001D1680">
      <w:pPr>
        <w:pStyle w:val="Akapitzlist"/>
        <w:spacing w:line="240" w:lineRule="auto"/>
        <w:jc w:val="both"/>
      </w:pPr>
      <w:r>
        <w:t xml:space="preserve">- Wydział Technologii – ul. </w:t>
      </w:r>
      <w:r w:rsidR="001D1680">
        <w:t>Wiosenna 8, 72-002 Skarbimierzyce</w:t>
      </w:r>
    </w:p>
    <w:p w:rsidR="00FC5FD2" w:rsidRDefault="00E40388" w:rsidP="00FC5FD2">
      <w:pPr>
        <w:pStyle w:val="Akapitzlist"/>
        <w:numPr>
          <w:ilvl w:val="0"/>
          <w:numId w:val="10"/>
        </w:numPr>
        <w:spacing w:line="240" w:lineRule="auto"/>
        <w:jc w:val="both"/>
      </w:pPr>
      <w:r>
        <w:t xml:space="preserve">Woda mineralna musi spełniać wymogi stawiane naturalnym wodom mineralnym zgodnie                     z Rozporządzeniem Ministra Zdrowia z dnia 31 marca 2011r. w sprawie naturalnych wód mineralnych, naturalnych </w:t>
      </w:r>
      <w:r w:rsidR="00893D43">
        <w:t>wód źródlanych  i wód stołowych.</w:t>
      </w:r>
    </w:p>
    <w:p w:rsidR="001D1680" w:rsidRDefault="001D1680" w:rsidP="00FC5FD2">
      <w:pPr>
        <w:pStyle w:val="Akapitzlist"/>
        <w:numPr>
          <w:ilvl w:val="0"/>
          <w:numId w:val="10"/>
        </w:numPr>
        <w:spacing w:line="240" w:lineRule="auto"/>
        <w:jc w:val="both"/>
      </w:pPr>
      <w:r>
        <w:t>Zleceniodawca zobowiązuje się dokonać zapłaty po dostawie wody oraz po przedłożeniu poprawnie wystawionej faktury VAT w ciągu 21 dni od dnia złożenia faktury VAT przez Zleceniobiorcę do miejsca dostawy</w:t>
      </w:r>
      <w:r w:rsidR="000F453A">
        <w:t>.</w:t>
      </w:r>
    </w:p>
    <w:p w:rsidR="001D1680" w:rsidRDefault="001D1680" w:rsidP="00FC5FD2">
      <w:pPr>
        <w:pStyle w:val="Akapitzlist"/>
        <w:numPr>
          <w:ilvl w:val="0"/>
          <w:numId w:val="10"/>
        </w:numPr>
        <w:spacing w:line="240" w:lineRule="auto"/>
        <w:jc w:val="both"/>
      </w:pPr>
      <w:r>
        <w:t>Faktury będą wystawiane po każdorazowej dostawie</w:t>
      </w:r>
      <w:r w:rsidR="0016710E">
        <w:t>, nie częściej niż raz w miesiącu</w:t>
      </w:r>
      <w:r>
        <w:t>.</w:t>
      </w:r>
    </w:p>
    <w:p w:rsidR="005A0D6E" w:rsidRDefault="005B2BE8" w:rsidP="003A5CDE">
      <w:pPr>
        <w:pStyle w:val="Akapitzlist"/>
        <w:numPr>
          <w:ilvl w:val="0"/>
          <w:numId w:val="10"/>
        </w:numPr>
        <w:spacing w:line="240" w:lineRule="auto"/>
        <w:jc w:val="both"/>
      </w:pPr>
      <w:r>
        <w:t>Podane w formularzu cenowym szacunkowe ilości poszczególnych towarów mogą ulec zmianie. Zapłata będzie dokonywana za faktycznie zamówione i dostarczone towary.</w:t>
      </w:r>
    </w:p>
    <w:p w:rsidR="000F453A" w:rsidRDefault="000F453A" w:rsidP="006762BE">
      <w:pPr>
        <w:pStyle w:val="Akapitzlist"/>
        <w:numPr>
          <w:ilvl w:val="0"/>
          <w:numId w:val="10"/>
        </w:numPr>
        <w:spacing w:line="240" w:lineRule="auto"/>
        <w:jc w:val="both"/>
      </w:pPr>
      <w:r>
        <w:t xml:space="preserve">Oferty należy </w:t>
      </w:r>
      <w:r w:rsidR="006762BE">
        <w:t>składać w terminie do dnia: 8.06.2022r. Do godziny 14:00</w:t>
      </w:r>
      <w:r w:rsidR="006D6A07">
        <w:t xml:space="preserve"> </w:t>
      </w:r>
      <w:r w:rsidR="006762BE">
        <w:t xml:space="preserve">                                                          na e-mail: </w:t>
      </w:r>
      <w:r w:rsidR="006762BE" w:rsidRPr="006762BE">
        <w:rPr>
          <w:color w:val="4F81BD" w:themeColor="accent1"/>
          <w:u w:val="single"/>
        </w:rPr>
        <w:t>hkucal@gddkia.gov.pl</w:t>
      </w:r>
    </w:p>
    <w:p w:rsidR="000F453A" w:rsidRDefault="000F453A" w:rsidP="003A5CDE">
      <w:pPr>
        <w:pStyle w:val="Akapitzlist"/>
        <w:numPr>
          <w:ilvl w:val="0"/>
          <w:numId w:val="10"/>
        </w:numPr>
        <w:spacing w:line="240" w:lineRule="auto"/>
        <w:jc w:val="both"/>
      </w:pPr>
      <w:r>
        <w:t xml:space="preserve">Oferty złożone </w:t>
      </w:r>
      <w:r w:rsidR="00C27B94">
        <w:t>p</w:t>
      </w:r>
      <w:r>
        <w:t>o terminie nie będą rozpatrywane.</w:t>
      </w:r>
    </w:p>
    <w:p w:rsidR="004F7491" w:rsidRDefault="004F7491" w:rsidP="003A5CDE">
      <w:pPr>
        <w:pStyle w:val="Akapitzlist"/>
        <w:numPr>
          <w:ilvl w:val="0"/>
          <w:numId w:val="10"/>
        </w:numPr>
        <w:spacing w:line="240" w:lineRule="auto"/>
        <w:jc w:val="both"/>
      </w:pPr>
      <w:r>
        <w:t xml:space="preserve">Oferty należy złożyć w języku polskim. </w:t>
      </w:r>
    </w:p>
    <w:p w:rsidR="000F453A" w:rsidRDefault="000F453A" w:rsidP="000F453A">
      <w:pPr>
        <w:pStyle w:val="Akapitzlist"/>
        <w:numPr>
          <w:ilvl w:val="0"/>
          <w:numId w:val="10"/>
        </w:numPr>
        <w:spacing w:line="240" w:lineRule="auto"/>
        <w:jc w:val="both"/>
      </w:pPr>
      <w:r>
        <w:t>W toku analizowania ofert Zleceniodawca może żądać od oferentów wyjaśnień dotyczących treści złożonych ofert.</w:t>
      </w:r>
    </w:p>
    <w:p w:rsidR="009F7F5D" w:rsidRDefault="00A538D3" w:rsidP="009F7F5D">
      <w:pPr>
        <w:pStyle w:val="Akapitzlist"/>
        <w:numPr>
          <w:ilvl w:val="0"/>
          <w:numId w:val="10"/>
        </w:numPr>
        <w:spacing w:line="240" w:lineRule="auto"/>
        <w:jc w:val="both"/>
      </w:pPr>
      <w:r>
        <w:lastRenderedPageBreak/>
        <w:t xml:space="preserve">Ilości podane w </w:t>
      </w:r>
      <w:r w:rsidR="00180190">
        <w:t>formularzu ofertowym (załącznik nr 2) są ilościam</w:t>
      </w:r>
      <w:r w:rsidR="009F7F5D">
        <w:t>i szacowanymi, które Zleceniodawca</w:t>
      </w:r>
      <w:r w:rsidR="00180190">
        <w:t xml:space="preserve"> zamierza zrealizować w okresie obowiązywania umowy, co nie s</w:t>
      </w:r>
      <w:r w:rsidR="009F7F5D">
        <w:t>tanowi zobowiązania Zleceniodawcy do zakupu wszystkich towarów.</w:t>
      </w:r>
    </w:p>
    <w:p w:rsidR="009F7F5D" w:rsidRDefault="009F7F5D" w:rsidP="009F7F5D">
      <w:pPr>
        <w:pStyle w:val="Akapitzlist"/>
        <w:numPr>
          <w:ilvl w:val="0"/>
          <w:numId w:val="10"/>
        </w:numPr>
        <w:spacing w:line="240" w:lineRule="auto"/>
        <w:jc w:val="both"/>
      </w:pPr>
      <w:r>
        <w:t>Przyjmuje się, że Zleceniodawca zamówi przynajmniej 60% ilości zawartej w formularzu ofertowym.</w:t>
      </w:r>
    </w:p>
    <w:p w:rsidR="00060D27" w:rsidRDefault="00060D27" w:rsidP="00E501A0">
      <w:pPr>
        <w:pStyle w:val="Akapitzlist"/>
        <w:numPr>
          <w:ilvl w:val="0"/>
          <w:numId w:val="10"/>
        </w:numPr>
        <w:spacing w:line="240" w:lineRule="auto"/>
        <w:jc w:val="both"/>
      </w:pPr>
      <w:r>
        <w:t>Zleceniodawca nie poniesie żadnych dodatkowych kosztów poza wskazanymi we formularzu ofertowym. Koszty związane z postępowaniem Zleceniobiorc</w:t>
      </w:r>
      <w:r w:rsidR="006749DC">
        <w:t>a poniesie we własnym zakresie koszty transportu, dostawy oraz</w:t>
      </w:r>
      <w:r>
        <w:t xml:space="preserve"> wniesienia do miejsca wyznaczonego przez Zleceniodawcę.</w:t>
      </w:r>
    </w:p>
    <w:p w:rsidR="004A6DB5" w:rsidRPr="003A5CDE" w:rsidRDefault="004A6DB5" w:rsidP="00060D27">
      <w:pPr>
        <w:spacing w:line="240" w:lineRule="auto"/>
        <w:ind w:left="360"/>
        <w:jc w:val="both"/>
      </w:pPr>
    </w:p>
    <w:sectPr w:rsidR="004A6DB5" w:rsidRPr="003A5CDE" w:rsidSect="007950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363" w:rsidRDefault="00450363" w:rsidP="00415013">
      <w:pPr>
        <w:spacing w:after="0" w:line="240" w:lineRule="auto"/>
      </w:pPr>
      <w:r>
        <w:separator/>
      </w:r>
    </w:p>
  </w:endnote>
  <w:endnote w:type="continuationSeparator" w:id="0">
    <w:p w:rsidR="00450363" w:rsidRDefault="00450363" w:rsidP="0041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E61" w:rsidRDefault="00264E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E61" w:rsidRDefault="00264E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E61" w:rsidRDefault="00264E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363" w:rsidRDefault="00450363" w:rsidP="00415013">
      <w:pPr>
        <w:spacing w:after="0" w:line="240" w:lineRule="auto"/>
      </w:pPr>
      <w:r>
        <w:separator/>
      </w:r>
    </w:p>
  </w:footnote>
  <w:footnote w:type="continuationSeparator" w:id="0">
    <w:p w:rsidR="00450363" w:rsidRDefault="00450363" w:rsidP="00415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E61" w:rsidRDefault="00264E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E61" w:rsidRDefault="00264E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E61" w:rsidRDefault="00264E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2FFE"/>
    <w:multiLevelType w:val="hybridMultilevel"/>
    <w:tmpl w:val="F9943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07045"/>
    <w:multiLevelType w:val="hybridMultilevel"/>
    <w:tmpl w:val="5F7A3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26E9A"/>
    <w:multiLevelType w:val="hybridMultilevel"/>
    <w:tmpl w:val="BC463BC8"/>
    <w:lvl w:ilvl="0" w:tplc="4DE6DD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1BA248D4"/>
    <w:multiLevelType w:val="hybridMultilevel"/>
    <w:tmpl w:val="9DD47540"/>
    <w:lvl w:ilvl="0" w:tplc="B7BC32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E1C46"/>
    <w:multiLevelType w:val="hybridMultilevel"/>
    <w:tmpl w:val="B822625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0834E1"/>
    <w:multiLevelType w:val="hybridMultilevel"/>
    <w:tmpl w:val="B88C6010"/>
    <w:lvl w:ilvl="0" w:tplc="651C7576">
      <w:start w:val="2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22971F5"/>
    <w:multiLevelType w:val="hybridMultilevel"/>
    <w:tmpl w:val="8FF42EC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85FCD"/>
    <w:multiLevelType w:val="hybridMultilevel"/>
    <w:tmpl w:val="D690CD70"/>
    <w:lvl w:ilvl="0" w:tplc="1EB20A2E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7AA5D77"/>
    <w:multiLevelType w:val="hybridMultilevel"/>
    <w:tmpl w:val="691EFA1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C9403A0A">
      <w:start w:val="1"/>
      <w:numFmt w:val="lowerLetter"/>
      <w:lvlText w:val="%2."/>
      <w:lvlJc w:val="left"/>
      <w:pPr>
        <w:ind w:left="1363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C090693"/>
    <w:multiLevelType w:val="hybridMultilevel"/>
    <w:tmpl w:val="A5A06AD6"/>
    <w:lvl w:ilvl="0" w:tplc="0415000F">
      <w:start w:val="1"/>
      <w:numFmt w:val="decimal"/>
      <w:lvlText w:val="%1.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 w15:restartNumberingAfterBreak="0">
    <w:nsid w:val="65733E52"/>
    <w:multiLevelType w:val="hybridMultilevel"/>
    <w:tmpl w:val="10AE2CD4"/>
    <w:lvl w:ilvl="0" w:tplc="116844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B35A5"/>
    <w:multiLevelType w:val="hybridMultilevel"/>
    <w:tmpl w:val="7C5410E8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 w15:restartNumberingAfterBreak="0">
    <w:nsid w:val="7FFD7274"/>
    <w:multiLevelType w:val="hybridMultilevel"/>
    <w:tmpl w:val="5B84734E"/>
    <w:lvl w:ilvl="0" w:tplc="0415000F">
      <w:start w:val="1"/>
      <w:numFmt w:val="decimal"/>
      <w:lvlText w:val="%1.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56"/>
    <w:rsid w:val="00004D31"/>
    <w:rsid w:val="000150C7"/>
    <w:rsid w:val="0003368A"/>
    <w:rsid w:val="000434CB"/>
    <w:rsid w:val="00047C3A"/>
    <w:rsid w:val="00060D27"/>
    <w:rsid w:val="000754B4"/>
    <w:rsid w:val="00082E7D"/>
    <w:rsid w:val="000A1460"/>
    <w:rsid w:val="000B6A41"/>
    <w:rsid w:val="000F453A"/>
    <w:rsid w:val="001140B7"/>
    <w:rsid w:val="00115C31"/>
    <w:rsid w:val="001279AD"/>
    <w:rsid w:val="00130B41"/>
    <w:rsid w:val="00147E4C"/>
    <w:rsid w:val="00152DAF"/>
    <w:rsid w:val="001609BA"/>
    <w:rsid w:val="0016130C"/>
    <w:rsid w:val="001657A0"/>
    <w:rsid w:val="0016710E"/>
    <w:rsid w:val="00170E62"/>
    <w:rsid w:val="00180190"/>
    <w:rsid w:val="00190A73"/>
    <w:rsid w:val="00195C9D"/>
    <w:rsid w:val="001964DD"/>
    <w:rsid w:val="001A6ACB"/>
    <w:rsid w:val="001B3A5E"/>
    <w:rsid w:val="001B54AF"/>
    <w:rsid w:val="001C7419"/>
    <w:rsid w:val="001D1680"/>
    <w:rsid w:val="001D4DC3"/>
    <w:rsid w:val="001D5956"/>
    <w:rsid w:val="001D59D0"/>
    <w:rsid w:val="001F6CC5"/>
    <w:rsid w:val="00217A46"/>
    <w:rsid w:val="0022677D"/>
    <w:rsid w:val="002404C9"/>
    <w:rsid w:val="002460C9"/>
    <w:rsid w:val="00264E61"/>
    <w:rsid w:val="0027261B"/>
    <w:rsid w:val="002760CF"/>
    <w:rsid w:val="00282445"/>
    <w:rsid w:val="002A2EF7"/>
    <w:rsid w:val="002A4655"/>
    <w:rsid w:val="002A63E9"/>
    <w:rsid w:val="002D6920"/>
    <w:rsid w:val="00306463"/>
    <w:rsid w:val="0031354B"/>
    <w:rsid w:val="0031380B"/>
    <w:rsid w:val="00322712"/>
    <w:rsid w:val="00364A41"/>
    <w:rsid w:val="00384055"/>
    <w:rsid w:val="003A5CDE"/>
    <w:rsid w:val="003C11C2"/>
    <w:rsid w:val="003D7BF5"/>
    <w:rsid w:val="003F2829"/>
    <w:rsid w:val="004130C5"/>
    <w:rsid w:val="00415013"/>
    <w:rsid w:val="004348FE"/>
    <w:rsid w:val="00450363"/>
    <w:rsid w:val="00466AC3"/>
    <w:rsid w:val="004822B9"/>
    <w:rsid w:val="004836E0"/>
    <w:rsid w:val="0048529E"/>
    <w:rsid w:val="004A6DB5"/>
    <w:rsid w:val="004A78C8"/>
    <w:rsid w:val="004C119A"/>
    <w:rsid w:val="004C4714"/>
    <w:rsid w:val="004D1042"/>
    <w:rsid w:val="004D26F9"/>
    <w:rsid w:val="004E0B88"/>
    <w:rsid w:val="004E7876"/>
    <w:rsid w:val="004F32C7"/>
    <w:rsid w:val="004F3AC8"/>
    <w:rsid w:val="004F7491"/>
    <w:rsid w:val="005045B8"/>
    <w:rsid w:val="00532597"/>
    <w:rsid w:val="005372A2"/>
    <w:rsid w:val="00554C99"/>
    <w:rsid w:val="00554F4D"/>
    <w:rsid w:val="005564E6"/>
    <w:rsid w:val="005814D7"/>
    <w:rsid w:val="00582C0F"/>
    <w:rsid w:val="00586178"/>
    <w:rsid w:val="00597930"/>
    <w:rsid w:val="005A0D6E"/>
    <w:rsid w:val="005A5F49"/>
    <w:rsid w:val="005B2BE8"/>
    <w:rsid w:val="005C66A2"/>
    <w:rsid w:val="005C6DBE"/>
    <w:rsid w:val="005D032C"/>
    <w:rsid w:val="005D4C04"/>
    <w:rsid w:val="005F6E36"/>
    <w:rsid w:val="006100EC"/>
    <w:rsid w:val="00611A96"/>
    <w:rsid w:val="00613761"/>
    <w:rsid w:val="00620018"/>
    <w:rsid w:val="00627F94"/>
    <w:rsid w:val="00630A3D"/>
    <w:rsid w:val="00646E99"/>
    <w:rsid w:val="006749DC"/>
    <w:rsid w:val="006762BE"/>
    <w:rsid w:val="006B682B"/>
    <w:rsid w:val="006D6A07"/>
    <w:rsid w:val="00704305"/>
    <w:rsid w:val="0070680A"/>
    <w:rsid w:val="007726F4"/>
    <w:rsid w:val="00777960"/>
    <w:rsid w:val="007820C5"/>
    <w:rsid w:val="00795089"/>
    <w:rsid w:val="007F5FF3"/>
    <w:rsid w:val="007F6E02"/>
    <w:rsid w:val="00802B1A"/>
    <w:rsid w:val="008165C0"/>
    <w:rsid w:val="00840C6E"/>
    <w:rsid w:val="00843213"/>
    <w:rsid w:val="00843494"/>
    <w:rsid w:val="0086638F"/>
    <w:rsid w:val="008668AB"/>
    <w:rsid w:val="0087120E"/>
    <w:rsid w:val="00893D43"/>
    <w:rsid w:val="008A5A40"/>
    <w:rsid w:val="008B6C58"/>
    <w:rsid w:val="008C69A6"/>
    <w:rsid w:val="008D46E0"/>
    <w:rsid w:val="008E38D7"/>
    <w:rsid w:val="00904E05"/>
    <w:rsid w:val="009317ED"/>
    <w:rsid w:val="00955E00"/>
    <w:rsid w:val="0095650D"/>
    <w:rsid w:val="009722B6"/>
    <w:rsid w:val="009847FB"/>
    <w:rsid w:val="00991E32"/>
    <w:rsid w:val="009A7453"/>
    <w:rsid w:val="009C5D64"/>
    <w:rsid w:val="009D4083"/>
    <w:rsid w:val="009D586C"/>
    <w:rsid w:val="009E25ED"/>
    <w:rsid w:val="009F5A46"/>
    <w:rsid w:val="009F7F5D"/>
    <w:rsid w:val="00A1125E"/>
    <w:rsid w:val="00A24911"/>
    <w:rsid w:val="00A24ED3"/>
    <w:rsid w:val="00A274F7"/>
    <w:rsid w:val="00A36438"/>
    <w:rsid w:val="00A42870"/>
    <w:rsid w:val="00A538D3"/>
    <w:rsid w:val="00A64684"/>
    <w:rsid w:val="00A708B9"/>
    <w:rsid w:val="00A913AB"/>
    <w:rsid w:val="00AA1EF7"/>
    <w:rsid w:val="00AF0858"/>
    <w:rsid w:val="00B11DDF"/>
    <w:rsid w:val="00B16E2D"/>
    <w:rsid w:val="00B249AA"/>
    <w:rsid w:val="00B41767"/>
    <w:rsid w:val="00B44E79"/>
    <w:rsid w:val="00B471B9"/>
    <w:rsid w:val="00B6570C"/>
    <w:rsid w:val="00B66658"/>
    <w:rsid w:val="00B9783F"/>
    <w:rsid w:val="00BA2AA8"/>
    <w:rsid w:val="00BB6933"/>
    <w:rsid w:val="00BD26B0"/>
    <w:rsid w:val="00BD60FA"/>
    <w:rsid w:val="00BD6963"/>
    <w:rsid w:val="00BF6FDA"/>
    <w:rsid w:val="00C01539"/>
    <w:rsid w:val="00C10745"/>
    <w:rsid w:val="00C139D9"/>
    <w:rsid w:val="00C20712"/>
    <w:rsid w:val="00C27B94"/>
    <w:rsid w:val="00C322AB"/>
    <w:rsid w:val="00C52685"/>
    <w:rsid w:val="00C9394B"/>
    <w:rsid w:val="00CB25FB"/>
    <w:rsid w:val="00CC7586"/>
    <w:rsid w:val="00CD534B"/>
    <w:rsid w:val="00CF33B6"/>
    <w:rsid w:val="00CF3DC7"/>
    <w:rsid w:val="00CF571C"/>
    <w:rsid w:val="00D142F8"/>
    <w:rsid w:val="00D14D04"/>
    <w:rsid w:val="00D24E72"/>
    <w:rsid w:val="00D3777B"/>
    <w:rsid w:val="00D50F27"/>
    <w:rsid w:val="00D70DCF"/>
    <w:rsid w:val="00D86B04"/>
    <w:rsid w:val="00D924FF"/>
    <w:rsid w:val="00DA05EF"/>
    <w:rsid w:val="00DA3F97"/>
    <w:rsid w:val="00DB66B7"/>
    <w:rsid w:val="00DC2BD7"/>
    <w:rsid w:val="00DF0214"/>
    <w:rsid w:val="00E2181E"/>
    <w:rsid w:val="00E23385"/>
    <w:rsid w:val="00E40388"/>
    <w:rsid w:val="00E407F2"/>
    <w:rsid w:val="00E53205"/>
    <w:rsid w:val="00E625B6"/>
    <w:rsid w:val="00E822FB"/>
    <w:rsid w:val="00E907B0"/>
    <w:rsid w:val="00EA5256"/>
    <w:rsid w:val="00EB0709"/>
    <w:rsid w:val="00EB6AB0"/>
    <w:rsid w:val="00EC432D"/>
    <w:rsid w:val="00ED66EC"/>
    <w:rsid w:val="00ED6DAB"/>
    <w:rsid w:val="00EE469B"/>
    <w:rsid w:val="00EF6FA9"/>
    <w:rsid w:val="00F00F4D"/>
    <w:rsid w:val="00F05879"/>
    <w:rsid w:val="00F16DF6"/>
    <w:rsid w:val="00F17B9D"/>
    <w:rsid w:val="00F32BB0"/>
    <w:rsid w:val="00F347EB"/>
    <w:rsid w:val="00F37532"/>
    <w:rsid w:val="00F37BAA"/>
    <w:rsid w:val="00F41BBD"/>
    <w:rsid w:val="00F5733E"/>
    <w:rsid w:val="00F57738"/>
    <w:rsid w:val="00F64322"/>
    <w:rsid w:val="00F71B83"/>
    <w:rsid w:val="00F77FD6"/>
    <w:rsid w:val="00F816B1"/>
    <w:rsid w:val="00F82451"/>
    <w:rsid w:val="00F86F76"/>
    <w:rsid w:val="00F87C5E"/>
    <w:rsid w:val="00F92C1C"/>
    <w:rsid w:val="00FA3F53"/>
    <w:rsid w:val="00FB1D74"/>
    <w:rsid w:val="00FB2AB5"/>
    <w:rsid w:val="00FC329D"/>
    <w:rsid w:val="00FC5FD2"/>
    <w:rsid w:val="00FF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8E4C30-A917-4A49-A6E0-EB54C388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9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5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013"/>
  </w:style>
  <w:style w:type="paragraph" w:styleId="Stopka">
    <w:name w:val="footer"/>
    <w:basedOn w:val="Normalny"/>
    <w:link w:val="StopkaZnak"/>
    <w:uiPriority w:val="99"/>
    <w:unhideWhenUsed/>
    <w:rsid w:val="00415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013"/>
  </w:style>
  <w:style w:type="paragraph" w:styleId="Akapitzlist">
    <w:name w:val="List Paragraph"/>
    <w:basedOn w:val="Normalny"/>
    <w:uiPriority w:val="34"/>
    <w:qFormat/>
    <w:rsid w:val="009722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7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C3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279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51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8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53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73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308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8015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584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255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976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813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8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28529-DF24-4888-B779-5D8533487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Kaliś Jacek</dc:creator>
  <cp:lastModifiedBy>Kucal Hubert</cp:lastModifiedBy>
  <cp:revision>2</cp:revision>
  <cp:lastPrinted>2021-03-23T06:27:00Z</cp:lastPrinted>
  <dcterms:created xsi:type="dcterms:W3CDTF">2022-05-27T06:06:00Z</dcterms:created>
  <dcterms:modified xsi:type="dcterms:W3CDTF">2022-05-27T06:06:00Z</dcterms:modified>
</cp:coreProperties>
</file>