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CF" w:rsidRDefault="00C40F45">
      <w:pPr>
        <w:spacing w:after="172"/>
        <w:ind w:left="462" w:right="606" w:hanging="10"/>
        <w:jc w:val="center"/>
      </w:pPr>
      <w:r>
        <w:rPr>
          <w:rFonts w:ascii="Times New Roman" w:eastAsia="Times New Roman" w:hAnsi="Times New Roman" w:cs="Times New Roman"/>
          <w:sz w:val="19"/>
        </w:rPr>
        <w:t>–</w:t>
      </w:r>
      <w:r>
        <w:rPr>
          <w:rFonts w:ascii="Times New Roman" w:eastAsia="Times New Roman" w:hAnsi="Times New Roman" w:cs="Times New Roman"/>
          <w:b/>
          <w:sz w:val="19"/>
        </w:rPr>
        <w:t>Wzór</w:t>
      </w:r>
      <w:r>
        <w:rPr>
          <w:rFonts w:ascii="Times New Roman" w:eastAsia="Times New Roman" w:hAnsi="Times New Roman" w:cs="Times New Roman"/>
          <w:sz w:val="19"/>
        </w:rPr>
        <w:t>/</w:t>
      </w:r>
      <w:r>
        <w:rPr>
          <w:rFonts w:ascii="Times New Roman" w:eastAsia="Times New Roman" w:hAnsi="Times New Roman" w:cs="Times New Roman"/>
          <w:b/>
          <w:sz w:val="19"/>
        </w:rPr>
        <w:t>Model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form</w:t>
      </w:r>
      <w:r>
        <w:rPr>
          <w:rFonts w:ascii="Times New Roman" w:eastAsia="Times New Roman" w:hAnsi="Times New Roman" w:cs="Times New Roman"/>
          <w:sz w:val="19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–</w:t>
      </w:r>
    </w:p>
    <w:p w:rsidR="007D2BCF" w:rsidRDefault="00C40F45">
      <w:pPr>
        <w:spacing w:after="13"/>
        <w:ind w:left="151"/>
      </w:pPr>
      <w:r>
        <w:rPr>
          <w:rFonts w:ascii="Times New Roman" w:eastAsia="Times New Roman" w:hAnsi="Times New Roman" w:cs="Times New Roman"/>
          <w:b/>
          <w:sz w:val="19"/>
        </w:rPr>
        <w:t>................................, dnia/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........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9"/>
        </w:rPr>
        <w:t xml:space="preserve">........................ </w:t>
      </w:r>
    </w:p>
    <w:p w:rsidR="007D2BCF" w:rsidRDefault="00C40F45">
      <w:pPr>
        <w:spacing w:after="0"/>
        <w:ind w:right="320"/>
        <w:jc w:val="right"/>
      </w:pPr>
      <w:r>
        <w:rPr>
          <w:rFonts w:ascii="Times New Roman" w:eastAsia="Times New Roman" w:hAnsi="Times New Roman" w:cs="Times New Roman"/>
          <w:b/>
          <w:sz w:val="19"/>
        </w:rPr>
        <w:t xml:space="preserve">Nr/No ............/............ </w:t>
      </w:r>
    </w:p>
    <w:p w:rsidR="007D2BCF" w:rsidRDefault="00C40F45">
      <w:pPr>
        <w:pStyle w:val="Nagwek1"/>
      </w:pPr>
      <w:r>
        <w:t>(PGIS/SI)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rPr>
          <w:sz w:val="19"/>
        </w:rPr>
        <w:t xml:space="preserve"> </w:t>
      </w:r>
    </w:p>
    <w:p w:rsidR="007D2BCF" w:rsidRDefault="00C40F45">
      <w:pPr>
        <w:spacing w:after="145"/>
        <w:ind w:left="462" w:right="609" w:hanging="1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Wniosek o dokonanie granicznej kontroli sanitarnej środka spożywczego/ materiału  lub wyrobu przeznaczonego do </w:t>
      </w:r>
      <w:r>
        <w:rPr>
          <w:rFonts w:ascii="Times New Roman" w:eastAsia="Times New Roman" w:hAnsi="Times New Roman" w:cs="Times New Roman"/>
          <w:b/>
          <w:sz w:val="19"/>
        </w:rPr>
        <w:t>kontaktu z żywnością</w:t>
      </w:r>
      <w:r>
        <w:rPr>
          <w:rFonts w:ascii="Times New Roman" w:eastAsia="Times New Roman" w:hAnsi="Times New Roman" w:cs="Times New Roman"/>
          <w:sz w:val="19"/>
        </w:rPr>
        <w:t>*</w:t>
      </w:r>
      <w:r>
        <w:rPr>
          <w:rFonts w:ascii="Times New Roman" w:eastAsia="Times New Roman" w:hAnsi="Times New Roman" w:cs="Times New Roman"/>
          <w:b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19"/>
        </w:rPr>
        <w:t xml:space="preserve">/Application for the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border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sanitary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control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foodstuffs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/materials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articles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intended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come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contact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with food</w:t>
      </w:r>
      <w:r>
        <w:rPr>
          <w:rFonts w:ascii="Times New Roman" w:eastAsia="Times New Roman" w:hAnsi="Times New Roman" w:cs="Times New Roman"/>
          <w:sz w:val="19"/>
        </w:rPr>
        <w:t>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7D2BCF" w:rsidRDefault="00C40F45">
      <w:pPr>
        <w:spacing w:after="119"/>
        <w:ind w:left="150"/>
      </w:pPr>
      <w:r>
        <w:rPr>
          <w:rFonts w:ascii="Times New Roman" w:eastAsia="Times New Roman" w:hAnsi="Times New Roman" w:cs="Times New Roman"/>
          <w:b/>
          <w:sz w:val="19"/>
        </w:rPr>
        <w:t>Identyfikacja partii/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Identification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batch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7D2BCF" w:rsidRDefault="00C40F45">
      <w:pPr>
        <w:spacing w:after="128"/>
        <w:ind w:left="147" w:right="109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Nazwa środka</w:t>
      </w:r>
      <w:r>
        <w:rPr>
          <w:rFonts w:ascii="Times New Roman" w:eastAsia="Times New Roman" w:hAnsi="Times New Roman" w:cs="Times New Roman"/>
          <w:sz w:val="19"/>
        </w:rPr>
        <w:t xml:space="preserve"> spożywczego/materiału lub wyrobu przeznaczoneg</w:t>
      </w:r>
      <w:r>
        <w:rPr>
          <w:rFonts w:ascii="Times New Roman" w:eastAsia="Times New Roman" w:hAnsi="Times New Roman" w:cs="Times New Roman"/>
          <w:sz w:val="19"/>
        </w:rPr>
        <w:t>o do kontaktu z żywnością*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Name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9"/>
        </w:rPr>
        <w:t>foodstuff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material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article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intended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19"/>
        </w:rPr>
        <w:t>come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into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contact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with food*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7D2BCF" w:rsidRDefault="00C40F45">
      <w:pPr>
        <w:spacing w:after="95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...................................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7D2BCF" w:rsidRDefault="00C40F45">
      <w:pPr>
        <w:spacing w:after="150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– specyfikacja partii w załączeniu*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sp</w:t>
      </w:r>
      <w:r>
        <w:rPr>
          <w:rFonts w:ascii="Times New Roman" w:eastAsia="Times New Roman" w:hAnsi="Times New Roman" w:cs="Times New Roman"/>
          <w:sz w:val="19"/>
        </w:rPr>
        <w:t>ecification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19"/>
        </w:rPr>
        <w:t>batch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19"/>
        </w:rPr>
        <w:t>annex</w:t>
      </w:r>
      <w:proofErr w:type="spellEnd"/>
      <w:r>
        <w:rPr>
          <w:rFonts w:ascii="Times New Roman" w:eastAsia="Times New Roman" w:hAnsi="Times New Roman" w:cs="Times New Roman"/>
          <w:sz w:val="19"/>
        </w:rPr>
        <w:t>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Numer partii produkcyjnej/</w:t>
      </w:r>
      <w:proofErr w:type="spellStart"/>
      <w:r>
        <w:rPr>
          <w:rFonts w:ascii="Times New Roman" w:eastAsia="Times New Roman" w:hAnsi="Times New Roman" w:cs="Times New Roman"/>
          <w:sz w:val="19"/>
        </w:rPr>
        <w:t>Batch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No:  .......................................................................................................................</w:t>
      </w:r>
    </w:p>
    <w:p w:rsidR="007D2BCF" w:rsidRDefault="00C40F45">
      <w:pPr>
        <w:spacing w:after="5" w:line="387" w:lineRule="auto"/>
        <w:ind w:left="10" w:right="41" w:hanging="10"/>
        <w:jc w:val="center"/>
      </w:pPr>
      <w:r>
        <w:rPr>
          <w:rFonts w:ascii="Times New Roman" w:eastAsia="Times New Roman" w:hAnsi="Times New Roman" w:cs="Times New Roman"/>
          <w:sz w:val="19"/>
        </w:rPr>
        <w:t>Dokument przewozowy nr/</w:t>
      </w:r>
      <w:proofErr w:type="spellStart"/>
      <w:r>
        <w:rPr>
          <w:rFonts w:ascii="Times New Roman" w:eastAsia="Times New Roman" w:hAnsi="Times New Roman" w:cs="Times New Roman"/>
          <w:sz w:val="19"/>
        </w:rPr>
        <w:t>Waybill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No:  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................................................................................................................... Środek transportu/</w:t>
      </w:r>
      <w:proofErr w:type="spellStart"/>
      <w:r>
        <w:rPr>
          <w:rFonts w:ascii="Times New Roman" w:eastAsia="Times New Roman" w:hAnsi="Times New Roman" w:cs="Times New Roman"/>
          <w:sz w:val="19"/>
        </w:rPr>
        <w:t>Means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transport: 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Kod CN, oznaczenia/CN </w:t>
      </w:r>
      <w:proofErr w:type="spellStart"/>
      <w:r>
        <w:rPr>
          <w:rFonts w:ascii="Times New Roman" w:eastAsia="Times New Roman" w:hAnsi="Times New Roman" w:cs="Times New Roman"/>
          <w:sz w:val="19"/>
        </w:rPr>
        <w:t>code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notation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..................................................................................................................</w:t>
      </w:r>
    </w:p>
    <w:p w:rsidR="007D2BCF" w:rsidRDefault="00C40F45">
      <w:pPr>
        <w:spacing w:after="153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Kraj pochodzenia/Country of </w:t>
      </w:r>
      <w:proofErr w:type="spellStart"/>
      <w:r>
        <w:rPr>
          <w:rFonts w:ascii="Times New Roman" w:eastAsia="Times New Roman" w:hAnsi="Times New Roman" w:cs="Times New Roman"/>
          <w:sz w:val="19"/>
        </w:rPr>
        <w:t>origin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</w:t>
      </w:r>
    </w:p>
    <w:p w:rsidR="007D2BCF" w:rsidRDefault="00C40F45">
      <w:pPr>
        <w:spacing w:after="104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Kraj przywozu – z/Kraj przeznaczenia – do*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/Country of </w:t>
      </w:r>
      <w:proofErr w:type="spellStart"/>
      <w:r>
        <w:rPr>
          <w:rFonts w:ascii="Times New Roman" w:eastAsia="Times New Roman" w:hAnsi="Times New Roman" w:cs="Times New Roman"/>
          <w:sz w:val="19"/>
        </w:rPr>
        <w:t>importation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– from/Country of </w:t>
      </w:r>
      <w:proofErr w:type="spellStart"/>
      <w:r>
        <w:rPr>
          <w:rFonts w:ascii="Times New Roman" w:eastAsia="Times New Roman" w:hAnsi="Times New Roman" w:cs="Times New Roman"/>
          <w:sz w:val="19"/>
        </w:rPr>
        <w:t>destination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– to*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........................................................................................................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Wielkość partii, waga brutto/netto/</w:t>
      </w:r>
      <w:proofErr w:type="spellStart"/>
      <w:r>
        <w:rPr>
          <w:rFonts w:ascii="Times New Roman" w:eastAsia="Times New Roman" w:hAnsi="Times New Roman" w:cs="Times New Roman"/>
          <w:sz w:val="19"/>
        </w:rPr>
        <w:t>Batch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size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gross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/net </w:t>
      </w:r>
      <w:proofErr w:type="spellStart"/>
      <w:r>
        <w:rPr>
          <w:rFonts w:ascii="Times New Roman" w:eastAsia="Times New Roman" w:hAnsi="Times New Roman" w:cs="Times New Roman"/>
          <w:sz w:val="19"/>
        </w:rPr>
        <w:t>weight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.............................................................................</w:t>
      </w:r>
    </w:p>
    <w:p w:rsidR="007D2BCF" w:rsidRDefault="00C40F45">
      <w:pPr>
        <w:spacing w:after="95"/>
        <w:ind w:left="151"/>
      </w:pPr>
      <w:r>
        <w:rPr>
          <w:rFonts w:ascii="Times New Roman" w:eastAsia="Times New Roman" w:hAnsi="Times New Roman" w:cs="Times New Roman"/>
          <w:sz w:val="19"/>
        </w:rPr>
        <w:t>Wielkoś</w:t>
      </w:r>
      <w:r>
        <w:rPr>
          <w:rFonts w:ascii="Times New Roman" w:eastAsia="Times New Roman" w:hAnsi="Times New Roman" w:cs="Times New Roman"/>
          <w:sz w:val="19"/>
        </w:rPr>
        <w:t>ć i rodzaj/ilość opakowań/</w:t>
      </w:r>
      <w:proofErr w:type="spellStart"/>
      <w:r>
        <w:rPr>
          <w:rFonts w:ascii="Times New Roman" w:eastAsia="Times New Roman" w:hAnsi="Times New Roman" w:cs="Times New Roman"/>
          <w:sz w:val="19"/>
        </w:rPr>
        <w:t>Size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9"/>
        </w:rPr>
        <w:t>type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9"/>
        </w:rPr>
        <w:t>packaging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Number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9"/>
        </w:rPr>
        <w:t>packaging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</w:t>
      </w:r>
    </w:p>
    <w:p w:rsidR="007D2BCF" w:rsidRDefault="00C40F45">
      <w:pPr>
        <w:spacing w:after="155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...................................................................................................................................................................................</w:t>
      </w:r>
    </w:p>
    <w:p w:rsidR="007D2BCF" w:rsidRDefault="00C40F45">
      <w:pPr>
        <w:spacing w:after="170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Data minimalnej trwałości/Termin przydatności do spożycia*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Expiry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date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Shel</w:t>
      </w:r>
      <w:r>
        <w:rPr>
          <w:rFonts w:ascii="Times New Roman" w:eastAsia="Times New Roman" w:hAnsi="Times New Roman" w:cs="Times New Roman"/>
          <w:sz w:val="19"/>
        </w:rPr>
        <w:t>f</w:t>
      </w:r>
      <w:proofErr w:type="spellEnd"/>
      <w:r>
        <w:rPr>
          <w:rFonts w:ascii="Times New Roman" w:eastAsia="Times New Roman" w:hAnsi="Times New Roman" w:cs="Times New Roman"/>
          <w:sz w:val="19"/>
        </w:rPr>
        <w:t>-life*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:  ........................................</w:t>
      </w:r>
    </w:p>
    <w:p w:rsidR="007D2BCF" w:rsidRDefault="00C40F45">
      <w:pPr>
        <w:spacing w:after="36" w:line="38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9"/>
        </w:rPr>
        <w:t>Importer/Eksporter*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/Importer/</w:t>
      </w:r>
      <w:proofErr w:type="spellStart"/>
      <w:r>
        <w:rPr>
          <w:rFonts w:ascii="Times New Roman" w:eastAsia="Times New Roman" w:hAnsi="Times New Roman" w:cs="Times New Roman"/>
          <w:sz w:val="19"/>
        </w:rPr>
        <w:t>Exporter</w:t>
      </w:r>
      <w:proofErr w:type="spellEnd"/>
      <w:r>
        <w:rPr>
          <w:rFonts w:ascii="Times New Roman" w:eastAsia="Times New Roman" w:hAnsi="Times New Roman" w:cs="Times New Roman"/>
          <w:sz w:val="19"/>
        </w:rPr>
        <w:t>*</w:t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>:  ...............................................................................................................  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...................................................................................................................................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Osoba odpowiedzialna za towar/Person </w:t>
      </w:r>
      <w:proofErr w:type="spellStart"/>
      <w:r>
        <w:rPr>
          <w:rFonts w:ascii="Times New Roman" w:eastAsia="Times New Roman" w:hAnsi="Times New Roman" w:cs="Times New Roman"/>
          <w:sz w:val="19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for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goods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7D2BCF" w:rsidRDefault="00C40F45">
      <w:pPr>
        <w:spacing w:after="19" w:line="383" w:lineRule="auto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Producent/Producer:  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....................................................................... Numer zgłoszenia/spedytor/</w:t>
      </w:r>
      <w:proofErr w:type="spellStart"/>
      <w:r>
        <w:rPr>
          <w:rFonts w:ascii="Times New Roman" w:eastAsia="Times New Roman" w:hAnsi="Times New Roman" w:cs="Times New Roman"/>
          <w:sz w:val="19"/>
        </w:rPr>
        <w:t>Declaration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number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forwarder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....................................................................................</w:t>
      </w:r>
    </w:p>
    <w:p w:rsidR="007D2BCF" w:rsidRDefault="00C40F45">
      <w:pPr>
        <w:spacing w:after="95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Przewidywany termin przekroczenia granicy/</w:t>
      </w:r>
      <w:proofErr w:type="spellStart"/>
      <w:r>
        <w:rPr>
          <w:rFonts w:ascii="Times New Roman" w:eastAsia="Times New Roman" w:hAnsi="Times New Roman" w:cs="Times New Roman"/>
          <w:sz w:val="19"/>
        </w:rPr>
        <w:t>Intended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date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9"/>
        </w:rPr>
        <w:t>border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crossing</w:t>
      </w:r>
      <w:proofErr w:type="spellEnd"/>
      <w:r>
        <w:rPr>
          <w:rFonts w:ascii="Times New Roman" w:eastAsia="Times New Roman" w:hAnsi="Times New Roman" w:cs="Times New Roman"/>
          <w:sz w:val="19"/>
        </w:rPr>
        <w:t>:  ......................................................</w:t>
      </w:r>
    </w:p>
    <w:p w:rsidR="007D2BCF" w:rsidRDefault="00C40F45">
      <w:pPr>
        <w:spacing w:after="128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>..............</w:t>
      </w:r>
    </w:p>
    <w:p w:rsidR="007D2BCF" w:rsidRDefault="00C40F45">
      <w:pPr>
        <w:spacing w:after="32"/>
        <w:ind w:left="147" w:right="295" w:hanging="10"/>
        <w:jc w:val="both"/>
      </w:pPr>
      <w:r>
        <w:rPr>
          <w:rFonts w:ascii="Times New Roman" w:eastAsia="Times New Roman" w:hAnsi="Times New Roman" w:cs="Times New Roman"/>
          <w:sz w:val="19"/>
        </w:rPr>
        <w:t>Przejście graniczne/</w:t>
      </w:r>
      <w:proofErr w:type="spellStart"/>
      <w:r>
        <w:rPr>
          <w:rFonts w:ascii="Times New Roman" w:eastAsia="Times New Roman" w:hAnsi="Times New Roman" w:cs="Times New Roman"/>
          <w:sz w:val="19"/>
        </w:rPr>
        <w:t>Border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check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point:  ...................................................................................................................</w:t>
      </w:r>
    </w:p>
    <w:p w:rsidR="007D2BCF" w:rsidRDefault="00C40F45">
      <w:pPr>
        <w:spacing w:after="0"/>
        <w:ind w:left="150"/>
      </w:pPr>
      <w:r>
        <w:rPr>
          <w:rFonts w:ascii="Times New Roman" w:eastAsia="Times New Roman" w:hAnsi="Times New Roman" w:cs="Times New Roman"/>
          <w:sz w:val="15"/>
        </w:rPr>
        <w:t xml:space="preserve">______________________ </w:t>
      </w:r>
    </w:p>
    <w:p w:rsidR="007D2BCF" w:rsidRDefault="00C40F45">
      <w:pPr>
        <w:spacing w:after="208" w:line="268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>Inne załączniki do wniosku/</w:t>
      </w:r>
      <w:proofErr w:type="spellStart"/>
      <w:r>
        <w:rPr>
          <w:rFonts w:ascii="Times New Roman" w:eastAsia="Times New Roman" w:hAnsi="Times New Roman" w:cs="Times New Roman"/>
          <w:sz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annexes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0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BCF" w:rsidRDefault="00C40F45">
      <w:pPr>
        <w:numPr>
          <w:ilvl w:val="0"/>
          <w:numId w:val="1"/>
        </w:numPr>
        <w:spacing w:after="130" w:line="268" w:lineRule="auto"/>
        <w:ind w:hanging="246"/>
      </w:pPr>
      <w:r>
        <w:rPr>
          <w:rFonts w:ascii="Times New Roman" w:eastAsia="Times New Roman" w:hAnsi="Times New Roman" w:cs="Times New Roman"/>
          <w:sz w:val="20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7D2BCF" w:rsidRDefault="00C40F45">
      <w:pPr>
        <w:numPr>
          <w:ilvl w:val="0"/>
          <w:numId w:val="1"/>
        </w:numPr>
        <w:spacing w:after="130" w:line="268" w:lineRule="auto"/>
        <w:ind w:hanging="246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</w:t>
      </w:r>
    </w:p>
    <w:p w:rsidR="007D2BCF" w:rsidRDefault="00C40F45">
      <w:pPr>
        <w:numPr>
          <w:ilvl w:val="0"/>
          <w:numId w:val="1"/>
        </w:numPr>
        <w:spacing w:after="341" w:line="268" w:lineRule="auto"/>
        <w:ind w:hanging="246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</w:t>
      </w:r>
    </w:p>
    <w:p w:rsidR="007D2BCF" w:rsidRDefault="00C40F45">
      <w:pPr>
        <w:spacing w:after="130" w:line="268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Towar</w:t>
      </w: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Goods</w:t>
      </w:r>
      <w:proofErr w:type="spellEnd"/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D2BCF" w:rsidRDefault="00C40F45">
      <w:pPr>
        <w:numPr>
          <w:ilvl w:val="0"/>
          <w:numId w:val="2"/>
        </w:numPr>
        <w:spacing w:after="91" w:line="268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przeznaczony do wolnego obszaru celnego/składu wolnocłowego*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intended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</w:rPr>
        <w:t>free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zone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duty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free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warehouse</w:t>
      </w:r>
      <w:proofErr w:type="spellEnd"/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:rsidR="007D2BCF" w:rsidRDefault="00C40F45">
      <w:pPr>
        <w:numPr>
          <w:ilvl w:val="0"/>
          <w:numId w:val="2"/>
        </w:numPr>
        <w:spacing w:after="99" w:line="268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przeznaczony do innego niż Rzeczpospolita Polska państwa członkowskiego Unii Europejskiej/krajów trzecich*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intended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</w:rPr>
        <w:t>Member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States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0"/>
        </w:rPr>
        <w:t>European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Union </w:t>
      </w:r>
      <w:proofErr w:type="spellStart"/>
      <w:r>
        <w:rPr>
          <w:rFonts w:ascii="Times New Roman" w:eastAsia="Times New Roman" w:hAnsi="Times New Roman" w:cs="Times New Roman"/>
          <w:sz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Republic of Poland/third </w:t>
      </w:r>
      <w:proofErr w:type="spellStart"/>
      <w:r>
        <w:rPr>
          <w:rFonts w:ascii="Times New Roman" w:eastAsia="Times New Roman" w:hAnsi="Times New Roman" w:cs="Times New Roman"/>
          <w:sz w:val="20"/>
        </w:rPr>
        <w:t>countries</w:t>
      </w:r>
      <w:proofErr w:type="spellEnd"/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:rsidR="007D2BCF" w:rsidRDefault="00C40F45">
      <w:pPr>
        <w:numPr>
          <w:ilvl w:val="0"/>
          <w:numId w:val="2"/>
        </w:numPr>
        <w:spacing w:after="254" w:line="303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spełnia wymagania w zakresie wymagań zdrowotnych określonych w ustawie z dnia 25 sierpnia 2006 r. o bezpieczeństwie żywności i żywienia (Dz. U. z 2020 r.</w:t>
      </w:r>
      <w:r>
        <w:rPr>
          <w:rFonts w:ascii="Times New Roman" w:eastAsia="Times New Roman" w:hAnsi="Times New Roman" w:cs="Times New Roman"/>
          <w:sz w:val="20"/>
        </w:rPr>
        <w:t xml:space="preserve"> poz. 2021,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zm.)/</w:t>
      </w:r>
      <w:proofErr w:type="spellStart"/>
      <w:r>
        <w:rPr>
          <w:rFonts w:ascii="Times New Roman" w:eastAsia="Times New Roman" w:hAnsi="Times New Roman" w:cs="Times New Roman"/>
          <w:sz w:val="20"/>
        </w:rPr>
        <w:t>fulfil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0"/>
        </w:rPr>
        <w:t>health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0"/>
        </w:rPr>
        <w:t>Act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25 August 2006 on </w:t>
      </w:r>
      <w:proofErr w:type="spellStart"/>
      <w:r>
        <w:rPr>
          <w:rFonts w:ascii="Times New Roman" w:eastAsia="Times New Roman" w:hAnsi="Times New Roman" w:cs="Times New Roman"/>
          <w:sz w:val="20"/>
        </w:rPr>
        <w:t>Safety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Food and </w:t>
      </w:r>
      <w:proofErr w:type="spellStart"/>
      <w:r>
        <w:rPr>
          <w:rFonts w:ascii="Times New Roman" w:eastAsia="Times New Roman" w:hAnsi="Times New Roman" w:cs="Times New Roman"/>
          <w:sz w:val="20"/>
        </w:rPr>
        <w:t>Nutrition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(OJ No 171, </w:t>
      </w:r>
      <w:proofErr w:type="spellStart"/>
      <w:r>
        <w:rPr>
          <w:rFonts w:ascii="Times New Roman" w:eastAsia="Times New Roman" w:hAnsi="Times New Roman" w:cs="Times New Roman"/>
          <w:sz w:val="20"/>
        </w:rPr>
        <w:t>item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1225)</w:t>
      </w:r>
    </w:p>
    <w:p w:rsidR="007D2BCF" w:rsidRDefault="00C40F45">
      <w:pPr>
        <w:spacing w:after="229" w:line="268" w:lineRule="auto"/>
        <w:ind w:left="4262" w:hanging="10"/>
      </w:pPr>
      <w:r>
        <w:rPr>
          <w:rFonts w:ascii="Times New Roman" w:eastAsia="Times New Roman" w:hAnsi="Times New Roman" w:cs="Times New Roman"/>
          <w:sz w:val="20"/>
        </w:rPr>
        <w:t xml:space="preserve">Podmiot zgłaszający towar do granicznej kontroli sanitarnej /Operator </w:t>
      </w:r>
      <w:proofErr w:type="spellStart"/>
      <w:r>
        <w:rPr>
          <w:rFonts w:ascii="Times New Roman" w:eastAsia="Times New Roman" w:hAnsi="Times New Roman" w:cs="Times New Roman"/>
          <w:sz w:val="20"/>
        </w:rPr>
        <w:t>applying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0"/>
        </w:rPr>
        <w:t>border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sanitary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</w:t>
      </w:r>
      <w:r>
        <w:rPr>
          <w:rFonts w:ascii="Times New Roman" w:eastAsia="Times New Roman" w:hAnsi="Times New Roman" w:cs="Times New Roman"/>
          <w:sz w:val="20"/>
        </w:rPr>
        <w:t>trol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goods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BCF" w:rsidRDefault="00C40F45">
      <w:pPr>
        <w:tabs>
          <w:tab w:val="right" w:pos="9075"/>
        </w:tabs>
        <w:spacing w:after="0" w:line="268" w:lineRule="auto"/>
        <w:ind w:left="-14"/>
      </w:pPr>
      <w:r>
        <w:rPr>
          <w:rFonts w:ascii="Times New Roman" w:eastAsia="Times New Roman" w:hAnsi="Times New Roman" w:cs="Times New Roman"/>
          <w:sz w:val="20"/>
        </w:rPr>
        <w:t>.........................................., dnia/</w:t>
      </w: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 </w:t>
      </w:r>
    </w:p>
    <w:p w:rsidR="007D2BCF" w:rsidRDefault="00C40F45">
      <w:pPr>
        <w:spacing w:after="4"/>
        <w:ind w:left="10" w:right="438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(imię i nazwisko, podpis/ </w:t>
      </w:r>
    </w:p>
    <w:p w:rsidR="007D2BCF" w:rsidRDefault="00C40F45">
      <w:pPr>
        <w:spacing w:after="504" w:line="265" w:lineRule="auto"/>
        <w:ind w:left="10" w:right="161" w:hanging="10"/>
        <w:jc w:val="right"/>
      </w:pP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  <w:vertAlign w:val="superscript"/>
        </w:rPr>
        <w:t>st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8"/>
        </w:rPr>
        <w:t>surname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signature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7D2BCF" w:rsidRDefault="00C40F45">
      <w:pPr>
        <w:spacing w:after="222" w:line="268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>Załącznik do wniosku n</w:t>
      </w:r>
      <w:r>
        <w:rPr>
          <w:rFonts w:ascii="Times New Roman" w:eastAsia="Times New Roman" w:hAnsi="Times New Roman" w:cs="Times New Roman"/>
          <w:sz w:val="20"/>
        </w:rPr>
        <w:t>r ............ z dnia***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Annex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0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........... from ......................... (</w:t>
      </w: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>)***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BCF" w:rsidRDefault="00C40F45">
      <w:pPr>
        <w:spacing w:after="435" w:line="268" w:lineRule="auto"/>
        <w:ind w:left="-4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.........................................., dnia/</w:t>
      </w: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.......................................... </w:t>
      </w:r>
    </w:p>
    <w:p w:rsidR="007D2BCF" w:rsidRDefault="00C40F45">
      <w:pPr>
        <w:spacing w:after="65" w:line="231" w:lineRule="auto"/>
        <w:ind w:left="7954" w:hanging="736"/>
      </w:pPr>
      <w:r>
        <w:rPr>
          <w:rFonts w:ascii="Times New Roman" w:eastAsia="Times New Roman" w:hAnsi="Times New Roman" w:cs="Times New Roman"/>
          <w:b/>
          <w:sz w:val="20"/>
        </w:rPr>
        <w:t xml:space="preserve">Nr/No ............/............ </w:t>
      </w:r>
      <w:r>
        <w:rPr>
          <w:rFonts w:ascii="Times New Roman" w:eastAsia="Times New Roman" w:hAnsi="Times New Roman" w:cs="Times New Roman"/>
          <w:sz w:val="18"/>
        </w:rPr>
        <w:t>(PGIS/SI)</w:t>
      </w: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BCF" w:rsidRDefault="00C40F45">
      <w:pPr>
        <w:spacing w:after="390"/>
        <w:ind w:left="-72" w:right="-2"/>
      </w:pPr>
      <w:r>
        <w:rPr>
          <w:noProof/>
        </w:rPr>
        <w:drawing>
          <wp:inline distT="0" distB="0" distL="0" distR="0">
            <wp:extent cx="5809488" cy="2206752"/>
            <wp:effectExtent l="0" t="0" r="0" b="0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488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CF" w:rsidRDefault="00C40F45">
      <w:pPr>
        <w:spacing w:after="0"/>
        <w:ind w:left="10" w:right="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Podmiot zgłaszający towar do granicznej kontroli sanitarnej </w:t>
      </w:r>
    </w:p>
    <w:p w:rsidR="007D2BCF" w:rsidRDefault="00C40F45">
      <w:pPr>
        <w:spacing w:after="235"/>
        <w:ind w:left="10" w:right="11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/Operator </w:t>
      </w:r>
      <w:proofErr w:type="spellStart"/>
      <w:r>
        <w:rPr>
          <w:rFonts w:ascii="Times New Roman" w:eastAsia="Times New Roman" w:hAnsi="Times New Roman" w:cs="Times New Roman"/>
          <w:sz w:val="20"/>
        </w:rPr>
        <w:t>applying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0"/>
        </w:rPr>
        <w:t>border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sanitary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goods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BCF" w:rsidRDefault="00C40F45">
      <w:pPr>
        <w:tabs>
          <w:tab w:val="right" w:pos="9075"/>
        </w:tabs>
        <w:spacing w:after="0" w:line="268" w:lineRule="auto"/>
        <w:ind w:left="-14"/>
      </w:pPr>
      <w:r>
        <w:rPr>
          <w:rFonts w:ascii="Times New Roman" w:eastAsia="Times New Roman" w:hAnsi="Times New Roman" w:cs="Times New Roman"/>
          <w:sz w:val="20"/>
        </w:rPr>
        <w:t>.........................................., dnia/</w:t>
      </w: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 </w:t>
      </w:r>
    </w:p>
    <w:p w:rsidR="007D2BCF" w:rsidRDefault="00C40F45">
      <w:pPr>
        <w:spacing w:after="4"/>
        <w:ind w:left="10" w:right="438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(imię i nazwisko, podpis/ </w:t>
      </w:r>
    </w:p>
    <w:p w:rsidR="007D2BCF" w:rsidRDefault="00C40F45">
      <w:pPr>
        <w:spacing w:after="208" w:line="265" w:lineRule="auto"/>
        <w:ind w:left="10" w:right="161" w:hanging="10"/>
        <w:jc w:val="right"/>
      </w:pP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  <w:vertAlign w:val="superscript"/>
        </w:rPr>
        <w:t>st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8"/>
        </w:rPr>
        <w:t>surname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signature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7D2BCF" w:rsidRDefault="00C40F45">
      <w:pPr>
        <w:spacing w:after="41"/>
      </w:pPr>
      <w:r>
        <w:rPr>
          <w:rFonts w:ascii="Times New Roman" w:eastAsia="Times New Roman" w:hAnsi="Times New Roman" w:cs="Times New Roman"/>
          <w:sz w:val="16"/>
        </w:rPr>
        <w:t xml:space="preserve">______________________ </w:t>
      </w:r>
    </w:p>
    <w:p w:rsidR="007D2BCF" w:rsidRDefault="00C40F45">
      <w:pPr>
        <w:spacing w:after="20" w:line="257" w:lineRule="auto"/>
        <w:ind w:left="-15"/>
        <w:jc w:val="both"/>
      </w:pPr>
      <w:r>
        <w:rPr>
          <w:rFonts w:ascii="Times New Roman" w:eastAsia="Times New Roman" w:hAnsi="Times New Roman" w:cs="Times New Roman"/>
          <w:sz w:val="16"/>
        </w:rPr>
        <w:t>**</w:t>
      </w: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)  </w:t>
      </w:r>
      <w:r>
        <w:rPr>
          <w:rFonts w:ascii="Times New Roman" w:eastAsia="Times New Roman" w:hAnsi="Times New Roman" w:cs="Times New Roman"/>
          <w:sz w:val="16"/>
        </w:rPr>
        <w:t xml:space="preserve">Właściwe zaznaczyć/Mark </w:t>
      </w:r>
      <w:proofErr w:type="spellStart"/>
      <w:r>
        <w:rPr>
          <w:rFonts w:ascii="Times New Roman" w:eastAsia="Times New Roman" w:hAnsi="Times New Roman" w:cs="Times New Roman"/>
          <w:sz w:val="16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7D2BCF" w:rsidRDefault="00C40F45">
      <w:pPr>
        <w:spacing w:after="20" w:line="257" w:lineRule="auto"/>
        <w:ind w:left="334" w:hanging="349"/>
        <w:jc w:val="both"/>
      </w:pPr>
      <w:r>
        <w:rPr>
          <w:rFonts w:ascii="Times New Roman" w:eastAsia="Times New Roman" w:hAnsi="Times New Roman" w:cs="Times New Roman"/>
          <w:sz w:val="16"/>
        </w:rPr>
        <w:lastRenderedPageBreak/>
        <w:t>***</w:t>
      </w: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)  </w:t>
      </w:r>
      <w:r>
        <w:rPr>
          <w:rFonts w:ascii="Times New Roman" w:eastAsia="Times New Roman" w:hAnsi="Times New Roman" w:cs="Times New Roman"/>
          <w:sz w:val="16"/>
        </w:rPr>
        <w:t>Wypełnia się w przypadku, gdy partia składa się z różnych rodzajów tego samego towaru. Można nie wype</w:t>
      </w:r>
      <w:r>
        <w:rPr>
          <w:rFonts w:ascii="Times New Roman" w:eastAsia="Times New Roman" w:hAnsi="Times New Roman" w:cs="Times New Roman"/>
          <w:sz w:val="16"/>
        </w:rPr>
        <w:t xml:space="preserve">łniać w przypadku tranzytu towarów do innych państw członkowskich Unii Europejskiej/To be </w:t>
      </w:r>
      <w:proofErr w:type="spellStart"/>
      <w:r>
        <w:rPr>
          <w:rFonts w:ascii="Times New Roman" w:eastAsia="Times New Roman" w:hAnsi="Times New Roman" w:cs="Times New Roman"/>
          <w:sz w:val="16"/>
        </w:rPr>
        <w:t>completed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6"/>
        </w:rPr>
        <w:t>case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16"/>
        </w:rPr>
        <w:t>batch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16"/>
        </w:rPr>
        <w:t>product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16"/>
        </w:rPr>
        <w:t>homogenous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May not be </w:t>
      </w:r>
      <w:proofErr w:type="spellStart"/>
      <w:r>
        <w:rPr>
          <w:rFonts w:ascii="Times New Roman" w:eastAsia="Times New Roman" w:hAnsi="Times New Roman" w:cs="Times New Roman"/>
          <w:sz w:val="16"/>
        </w:rPr>
        <w:t>completed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if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16"/>
        </w:rPr>
        <w:t>goods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in transit to </w:t>
      </w:r>
      <w:proofErr w:type="spellStart"/>
      <w:r>
        <w:rPr>
          <w:rFonts w:ascii="Times New Roman" w:eastAsia="Times New Roman" w:hAnsi="Times New Roman" w:cs="Times New Roman"/>
          <w:sz w:val="16"/>
        </w:rPr>
        <w:t>other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Member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States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16"/>
        </w:rPr>
        <w:t>European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Union. </w:t>
      </w:r>
    </w:p>
    <w:sectPr w:rsidR="007D2BCF">
      <w:footnotePr>
        <w:numRestart w:val="eachPage"/>
      </w:footnotePr>
      <w:pgSz w:w="11906" w:h="16838"/>
      <w:pgMar w:top="1513" w:right="1400" w:bottom="1245" w:left="14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F45">
      <w:pPr>
        <w:spacing w:after="0" w:line="240" w:lineRule="auto"/>
      </w:pPr>
      <w:r>
        <w:separator/>
      </w:r>
    </w:p>
  </w:endnote>
  <w:endnote w:type="continuationSeparator" w:id="0">
    <w:p w:rsidR="00000000" w:rsidRDefault="00C4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CF" w:rsidRDefault="00C40F45">
      <w:pPr>
        <w:spacing w:after="0" w:line="262" w:lineRule="auto"/>
        <w:ind w:left="312" w:right="304" w:hanging="162"/>
        <w:jc w:val="both"/>
      </w:pPr>
      <w:r>
        <w:separator/>
      </w:r>
    </w:p>
  </w:footnote>
  <w:footnote w:type="continuationSeparator" w:id="0">
    <w:p w:rsidR="007D2BCF" w:rsidRDefault="00C40F45">
      <w:pPr>
        <w:spacing w:after="0" w:line="262" w:lineRule="auto"/>
        <w:ind w:left="312" w:right="304" w:hanging="162"/>
        <w:jc w:val="both"/>
      </w:pPr>
      <w:r>
        <w:continuationSeparator/>
      </w:r>
    </w:p>
  </w:footnote>
  <w:footnote w:id="1">
    <w:p w:rsidR="007D2BCF" w:rsidRDefault="00C40F45">
      <w:pPr>
        <w:pStyle w:val="footnotedescription"/>
        <w:spacing w:line="262" w:lineRule="auto"/>
        <w:ind w:right="30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Wypełnia zgłaszający towar do granicznej kontroli sanitarnej w trzech egzemplarzach (oryginał pozostaje u przeprowadzającego graniczną kontrolę sanitarną państwowego inspektora sanitarne</w:t>
      </w:r>
      <w:r>
        <w:t xml:space="preserve">go, a dwie kopie z nadanym numerem PGIS/SI otrzymuje wnioskodawca)/To be </w:t>
      </w:r>
      <w:proofErr w:type="spellStart"/>
      <w:r>
        <w:t>completed</w:t>
      </w:r>
      <w:proofErr w:type="spellEnd"/>
      <w:r>
        <w:t xml:space="preserve"> by the person </w:t>
      </w:r>
      <w:proofErr w:type="spellStart"/>
      <w:r>
        <w:t>applying</w:t>
      </w:r>
      <w:proofErr w:type="spellEnd"/>
      <w:r>
        <w:t xml:space="preserve"> 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(the </w:t>
      </w:r>
      <w:proofErr w:type="spellStart"/>
      <w:r>
        <w:t>original</w:t>
      </w:r>
      <w:proofErr w:type="spellEnd"/>
      <w:r>
        <w:t xml:space="preserve"> for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w</w:t>
      </w:r>
      <w:r>
        <w:t xml:space="preserve">ith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Body for the </w:t>
      </w:r>
      <w:proofErr w:type="spellStart"/>
      <w:r>
        <w:t>applicant</w:t>
      </w:r>
      <w:proofErr w:type="spellEnd"/>
      <w:r>
        <w:t>).</w:t>
      </w:r>
    </w:p>
  </w:footnote>
  <w:footnote w:id="2">
    <w:p w:rsidR="007D2BCF" w:rsidRDefault="00C40F4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Wypełnia organ Państwowej Inspekcji Sanitarnej/To be </w:t>
      </w:r>
      <w:proofErr w:type="spellStart"/>
      <w:r>
        <w:t>completed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Body. </w:t>
      </w:r>
      <w:r>
        <w:t>*</w:t>
      </w:r>
      <w:r>
        <w:rPr>
          <w:vertAlign w:val="superscript"/>
        </w:rPr>
        <w:t xml:space="preserve">)  </w:t>
      </w:r>
      <w:r>
        <w:t>Niepotrzebne skreślić/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inapplicable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17BC"/>
    <w:multiLevelType w:val="hybridMultilevel"/>
    <w:tmpl w:val="67FA480E"/>
    <w:lvl w:ilvl="0" w:tplc="9892A5CE">
      <w:start w:val="1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2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E6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C5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7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2B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ED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66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3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D5D80"/>
    <w:multiLevelType w:val="hybridMultilevel"/>
    <w:tmpl w:val="A6020382"/>
    <w:lvl w:ilvl="0" w:tplc="F2846EDA">
      <w:start w:val="1"/>
      <w:numFmt w:val="bullet"/>
      <w:lvlText w:val="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ED8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6E9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67E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2D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64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5205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E7C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480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F"/>
    <w:rsid w:val="007D2BCF"/>
    <w:rsid w:val="00C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4E08-740E-4F44-ADAA-8D6EE63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6"/>
      <w:ind w:right="591"/>
      <w:jc w:val="right"/>
      <w:outlineLvl w:val="0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9" w:lineRule="auto"/>
      <w:ind w:left="312" w:right="2221" w:hanging="162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MINISTRA ZDROWIA z dnia 1 sierpnia 2022 r. w sprawie ogłoszenia jednolitego tekstu rozporządzenia Ministra Zdrowia w sprawie wzorów wniosku o dokonanie granicznej kontroli sanitarnej oraz świadectwa spełniania wymagań zdrowotnych</dc:title>
  <dc:subject/>
  <dc:creator>RCL</dc:creator>
  <cp:keywords/>
  <cp:lastModifiedBy>KCiesielska</cp:lastModifiedBy>
  <cp:revision>2</cp:revision>
  <dcterms:created xsi:type="dcterms:W3CDTF">2022-12-07T07:56:00Z</dcterms:created>
  <dcterms:modified xsi:type="dcterms:W3CDTF">2022-12-07T07:56:00Z</dcterms:modified>
</cp:coreProperties>
</file>