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FD44" w14:textId="0F0A9C0F" w:rsidR="00905BA3" w:rsidRPr="00100961" w:rsidRDefault="00CA3BF3" w:rsidP="00CA3BF3">
      <w:pPr>
        <w:pStyle w:val="Podpistabeli0"/>
        <w:shd w:val="clear" w:color="auto" w:fill="auto"/>
        <w:spacing w:line="276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100961">
        <w:rPr>
          <w:rFonts w:asciiTheme="majorHAnsi" w:hAnsiTheme="majorHAnsi" w:cs="Times New Roman"/>
          <w:b/>
          <w:sz w:val="24"/>
          <w:szCs w:val="24"/>
        </w:rPr>
        <w:t>Załącznik nr 1</w:t>
      </w:r>
    </w:p>
    <w:p w14:paraId="2511B63B" w14:textId="7524A142" w:rsidR="00CA3BF3" w:rsidRPr="00100961" w:rsidRDefault="00CA3BF3" w:rsidP="00CA3BF3">
      <w:pPr>
        <w:pStyle w:val="Podpistabeli0"/>
        <w:shd w:val="clear" w:color="auto" w:fill="auto"/>
        <w:spacing w:line="276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100961">
        <w:rPr>
          <w:rFonts w:asciiTheme="majorHAnsi" w:hAnsiTheme="majorHAnsi" w:cs="Times New Roman"/>
          <w:b/>
          <w:sz w:val="24"/>
          <w:szCs w:val="24"/>
        </w:rPr>
        <w:t>do Ogłoszenia z dnia 12.04.2022</w:t>
      </w:r>
    </w:p>
    <w:p w14:paraId="61F20CCA" w14:textId="77777777" w:rsidR="00CA3BF3" w:rsidRDefault="00CA3BF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019D02" w14:textId="05D1F008" w:rsidR="005829B7" w:rsidRPr="00CA3BF3" w:rsidRDefault="00905BA3" w:rsidP="00CA3BF3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 w:rsidRPr="00CA3BF3">
        <w:rPr>
          <w:rFonts w:cs="Times New Roman"/>
          <w:b/>
          <w:i/>
          <w:sz w:val="24"/>
          <w:szCs w:val="24"/>
        </w:rPr>
        <w:t>Wykaz</w:t>
      </w:r>
    </w:p>
    <w:p w14:paraId="1DE6A9CC" w14:textId="3ABA53DB" w:rsidR="0042167B" w:rsidRDefault="00905BA3" w:rsidP="00CA3BF3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 w:rsidRPr="00CA3BF3">
        <w:rPr>
          <w:rFonts w:cs="Times New Roman"/>
          <w:b/>
          <w:i/>
          <w:sz w:val="24"/>
          <w:szCs w:val="24"/>
        </w:rPr>
        <w:t xml:space="preserve">zużytych i zbędnych składników rzeczowych majątku ruchomego </w:t>
      </w:r>
    </w:p>
    <w:p w14:paraId="192FC01E" w14:textId="6A074BAA" w:rsidR="00886E96" w:rsidRDefault="00886E96" w:rsidP="00CA3BF3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Prokuratury Okręgowej w Lublinie</w:t>
      </w:r>
      <w:bookmarkStart w:id="0" w:name="_GoBack"/>
      <w:bookmarkEnd w:id="0"/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93"/>
        <w:gridCol w:w="1984"/>
        <w:gridCol w:w="1248"/>
        <w:gridCol w:w="1757"/>
        <w:gridCol w:w="1338"/>
      </w:tblGrid>
      <w:tr w:rsidR="00CA3BF3" w14:paraId="3EA2E904" w14:textId="77777777" w:rsidTr="00CA3BF3">
        <w:trPr>
          <w:trHeight w:val="676"/>
          <w:jc w:val="center"/>
        </w:trPr>
        <w:tc>
          <w:tcPr>
            <w:tcW w:w="709" w:type="dxa"/>
            <w:shd w:val="solid" w:color="FFFFFF" w:fill="auto"/>
            <w:vAlign w:val="center"/>
          </w:tcPr>
          <w:p w14:paraId="00857A06" w14:textId="79F35CAC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3" w:type="dxa"/>
            <w:shd w:val="solid" w:color="FFFFFF" w:fill="auto"/>
            <w:vAlign w:val="center"/>
          </w:tcPr>
          <w:p w14:paraId="07E488EF" w14:textId="77777777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Nazwa</w:t>
            </w:r>
          </w:p>
          <w:p w14:paraId="1BA6F493" w14:textId="6565FFA1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składnika</w:t>
            </w:r>
          </w:p>
        </w:tc>
        <w:tc>
          <w:tcPr>
            <w:tcW w:w="1984" w:type="dxa"/>
            <w:shd w:val="solid" w:color="FFFFFF" w:fill="auto"/>
            <w:vAlign w:val="center"/>
          </w:tcPr>
          <w:p w14:paraId="43625929" w14:textId="77777777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Nr</w:t>
            </w:r>
          </w:p>
          <w:p w14:paraId="6F016E50" w14:textId="188EBD09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Inwentarzowy</w:t>
            </w:r>
          </w:p>
        </w:tc>
        <w:tc>
          <w:tcPr>
            <w:tcW w:w="1248" w:type="dxa"/>
            <w:shd w:val="solid" w:color="FFFFFF" w:fill="auto"/>
            <w:vAlign w:val="center"/>
          </w:tcPr>
          <w:p w14:paraId="4728918D" w14:textId="77777777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Data</w:t>
            </w:r>
          </w:p>
          <w:p w14:paraId="24F1E046" w14:textId="36F6D3B8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zakupu</w:t>
            </w:r>
          </w:p>
        </w:tc>
        <w:tc>
          <w:tcPr>
            <w:tcW w:w="1757" w:type="dxa"/>
            <w:shd w:val="solid" w:color="FFFFFF" w:fill="auto"/>
            <w:vAlign w:val="center"/>
          </w:tcPr>
          <w:p w14:paraId="6E359A32" w14:textId="42D4BC22" w:rsidR="00CA3BF3" w:rsidRPr="00CA3BF3" w:rsidRDefault="00CA3BF3" w:rsidP="00623B02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Ocena zużycia i</w:t>
            </w:r>
            <w:r w:rsidR="0010096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 </w:t>
            </w: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opis stanu</w:t>
            </w:r>
          </w:p>
        </w:tc>
        <w:tc>
          <w:tcPr>
            <w:tcW w:w="1338" w:type="dxa"/>
            <w:shd w:val="solid" w:color="FFFFFF" w:fill="auto"/>
            <w:vAlign w:val="center"/>
          </w:tcPr>
          <w:p w14:paraId="7911E59E" w14:textId="27A1F1CA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Wartość księgowa / wartość rynkowa</w:t>
            </w:r>
          </w:p>
        </w:tc>
      </w:tr>
      <w:tr w:rsidR="00CA3BF3" w14:paraId="376F5569" w14:textId="77777777" w:rsidTr="00CA3BF3">
        <w:trPr>
          <w:trHeight w:val="2172"/>
          <w:jc w:val="center"/>
        </w:trPr>
        <w:tc>
          <w:tcPr>
            <w:tcW w:w="709" w:type="dxa"/>
            <w:shd w:val="solid" w:color="FFFFFF" w:fill="auto"/>
          </w:tcPr>
          <w:p w14:paraId="724C97D3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1</w:t>
            </w:r>
          </w:p>
        </w:tc>
        <w:tc>
          <w:tcPr>
            <w:tcW w:w="2593" w:type="dxa"/>
            <w:shd w:val="solid" w:color="FFFFFF" w:fill="auto"/>
          </w:tcPr>
          <w:p w14:paraId="7F696A0B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ekspres do kawy</w:t>
            </w:r>
          </w:p>
        </w:tc>
        <w:tc>
          <w:tcPr>
            <w:tcW w:w="1984" w:type="dxa"/>
            <w:shd w:val="solid" w:color="FFFFFF" w:fill="auto"/>
          </w:tcPr>
          <w:p w14:paraId="0A161386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PRPY-12-00206</w:t>
            </w:r>
          </w:p>
        </w:tc>
        <w:tc>
          <w:tcPr>
            <w:tcW w:w="1248" w:type="dxa"/>
            <w:shd w:val="solid" w:color="FFFFFF" w:fill="auto"/>
          </w:tcPr>
          <w:p w14:paraId="0BF7A1F9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18.12.2013</w:t>
            </w:r>
          </w:p>
        </w:tc>
        <w:tc>
          <w:tcPr>
            <w:tcW w:w="1757" w:type="dxa"/>
            <w:shd w:val="solid" w:color="FFFFFF" w:fill="auto"/>
          </w:tcPr>
          <w:p w14:paraId="360D79F7" w14:textId="654C01EA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nie działa młynek, przecieka pojemnik na wodę, sprzęt zużyty, uszkodzony, naprawa nieuzasadniona ekonomicznie</w:t>
            </w:r>
          </w:p>
        </w:tc>
        <w:tc>
          <w:tcPr>
            <w:tcW w:w="1338" w:type="dxa"/>
            <w:shd w:val="solid" w:color="FFFFFF" w:fill="auto"/>
          </w:tcPr>
          <w:p w14:paraId="0C5BC3B3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1949,00/ 100,00</w:t>
            </w:r>
          </w:p>
        </w:tc>
      </w:tr>
      <w:tr w:rsidR="00CA3BF3" w14:paraId="782E4C2A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452C7D81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2</w:t>
            </w:r>
          </w:p>
        </w:tc>
        <w:tc>
          <w:tcPr>
            <w:tcW w:w="2593" w:type="dxa"/>
            <w:shd w:val="solid" w:color="FFFFFF" w:fill="auto"/>
          </w:tcPr>
          <w:p w14:paraId="56D787F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25880139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PRPY-05-00204</w:t>
            </w:r>
          </w:p>
        </w:tc>
        <w:tc>
          <w:tcPr>
            <w:tcW w:w="1248" w:type="dxa"/>
            <w:shd w:val="solid" w:color="FFFFFF" w:fill="auto"/>
          </w:tcPr>
          <w:p w14:paraId="6DA3B029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28.12.2015</w:t>
            </w:r>
          </w:p>
        </w:tc>
        <w:tc>
          <w:tcPr>
            <w:tcW w:w="1757" w:type="dxa"/>
            <w:shd w:val="solid" w:color="FFFFFF" w:fill="auto"/>
          </w:tcPr>
          <w:p w14:paraId="3BAA0789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popękane obicie</w:t>
            </w:r>
          </w:p>
        </w:tc>
        <w:tc>
          <w:tcPr>
            <w:tcW w:w="1338" w:type="dxa"/>
            <w:shd w:val="solid" w:color="FFFFFF" w:fill="auto"/>
          </w:tcPr>
          <w:p w14:paraId="02D6740A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498,04 / 20,00</w:t>
            </w:r>
          </w:p>
        </w:tc>
      </w:tr>
      <w:tr w:rsidR="00CA3BF3" w14:paraId="79674E1F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232CF1BB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3</w:t>
            </w:r>
          </w:p>
        </w:tc>
        <w:tc>
          <w:tcPr>
            <w:tcW w:w="2593" w:type="dxa"/>
            <w:shd w:val="solid" w:color="FFFFFF" w:fill="auto"/>
          </w:tcPr>
          <w:p w14:paraId="0E4250E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212669B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PRPY-05-00134</w:t>
            </w:r>
          </w:p>
        </w:tc>
        <w:tc>
          <w:tcPr>
            <w:tcW w:w="1248" w:type="dxa"/>
            <w:shd w:val="solid" w:color="FFFFFF" w:fill="auto"/>
          </w:tcPr>
          <w:p w14:paraId="59B24302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06.12.2002</w:t>
            </w:r>
          </w:p>
        </w:tc>
        <w:tc>
          <w:tcPr>
            <w:tcW w:w="1757" w:type="dxa"/>
            <w:shd w:val="solid" w:color="FFFFFF" w:fill="auto"/>
          </w:tcPr>
          <w:p w14:paraId="26C1800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popękane obicie</w:t>
            </w:r>
          </w:p>
        </w:tc>
        <w:tc>
          <w:tcPr>
            <w:tcW w:w="1338" w:type="dxa"/>
            <w:shd w:val="solid" w:color="FFFFFF" w:fill="auto"/>
          </w:tcPr>
          <w:p w14:paraId="58B6D71D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390,00 / 20,00</w:t>
            </w:r>
          </w:p>
        </w:tc>
      </w:tr>
      <w:tr w:rsidR="00CA3BF3" w14:paraId="6B4C67ED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0B2CEC42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4</w:t>
            </w:r>
          </w:p>
        </w:tc>
        <w:tc>
          <w:tcPr>
            <w:tcW w:w="2593" w:type="dxa"/>
            <w:shd w:val="solid" w:color="FFFFFF" w:fill="auto"/>
          </w:tcPr>
          <w:p w14:paraId="55705028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C11 czarny</w:t>
            </w:r>
          </w:p>
        </w:tc>
        <w:tc>
          <w:tcPr>
            <w:tcW w:w="1984" w:type="dxa"/>
            <w:shd w:val="solid" w:color="FFFFFF" w:fill="auto"/>
          </w:tcPr>
          <w:p w14:paraId="50BFE081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PRPY-05-00094</w:t>
            </w:r>
          </w:p>
        </w:tc>
        <w:tc>
          <w:tcPr>
            <w:tcW w:w="1248" w:type="dxa"/>
            <w:shd w:val="clear" w:color="auto" w:fill="auto"/>
          </w:tcPr>
          <w:p w14:paraId="6C1483C3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29.04.1997</w:t>
            </w:r>
          </w:p>
        </w:tc>
        <w:tc>
          <w:tcPr>
            <w:tcW w:w="1757" w:type="dxa"/>
            <w:shd w:val="solid" w:color="FFFFFF" w:fill="auto"/>
          </w:tcPr>
          <w:p w14:paraId="6A0FB3F1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popękane obicie</w:t>
            </w:r>
          </w:p>
        </w:tc>
        <w:tc>
          <w:tcPr>
            <w:tcW w:w="1338" w:type="dxa"/>
            <w:shd w:val="clear" w:color="auto" w:fill="auto"/>
          </w:tcPr>
          <w:p w14:paraId="030D66B3" w14:textId="77777777" w:rsid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 xml:space="preserve">90,40 / </w:t>
            </w:r>
          </w:p>
          <w:p w14:paraId="2EE6E783" w14:textId="78482702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20,00</w:t>
            </w:r>
          </w:p>
        </w:tc>
      </w:tr>
      <w:tr w:rsidR="00CA3BF3" w14:paraId="7A3216EB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6D3BD90B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5</w:t>
            </w:r>
          </w:p>
        </w:tc>
        <w:tc>
          <w:tcPr>
            <w:tcW w:w="2593" w:type="dxa"/>
            <w:shd w:val="solid" w:color="FFFFFF" w:fill="auto"/>
          </w:tcPr>
          <w:p w14:paraId="2C027535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75572F9E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PRPY-05-00184</w:t>
            </w:r>
          </w:p>
        </w:tc>
        <w:tc>
          <w:tcPr>
            <w:tcW w:w="1248" w:type="dxa"/>
            <w:shd w:val="solid" w:color="FFFFFF" w:fill="auto"/>
          </w:tcPr>
          <w:p w14:paraId="2CCAB789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13.12.2013</w:t>
            </w:r>
          </w:p>
        </w:tc>
        <w:tc>
          <w:tcPr>
            <w:tcW w:w="1757" w:type="dxa"/>
            <w:shd w:val="solid" w:color="FFFFFF" w:fill="auto"/>
          </w:tcPr>
          <w:p w14:paraId="77EFD56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popękane obicie</w:t>
            </w:r>
          </w:p>
        </w:tc>
        <w:tc>
          <w:tcPr>
            <w:tcW w:w="1338" w:type="dxa"/>
            <w:shd w:val="solid" w:color="FFFFFF" w:fill="auto"/>
          </w:tcPr>
          <w:p w14:paraId="61043A01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252,15 / 20,00</w:t>
            </w:r>
          </w:p>
        </w:tc>
      </w:tr>
      <w:tr w:rsidR="00CA3BF3" w14:paraId="6FF07EF8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6EA63E6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6</w:t>
            </w:r>
          </w:p>
        </w:tc>
        <w:tc>
          <w:tcPr>
            <w:tcW w:w="2593" w:type="dxa"/>
            <w:shd w:val="solid" w:color="FFFFFF" w:fill="auto"/>
          </w:tcPr>
          <w:p w14:paraId="7AB54AE3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1806D35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RLPD-05-00080</w:t>
            </w:r>
          </w:p>
        </w:tc>
        <w:tc>
          <w:tcPr>
            <w:tcW w:w="1248" w:type="dxa"/>
            <w:shd w:val="solid" w:color="FFFFFF" w:fill="auto"/>
          </w:tcPr>
          <w:p w14:paraId="58E6613C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01.12.2014</w:t>
            </w:r>
          </w:p>
        </w:tc>
        <w:tc>
          <w:tcPr>
            <w:tcW w:w="1757" w:type="dxa"/>
            <w:shd w:val="solid" w:color="FFFFFF" w:fill="auto"/>
          </w:tcPr>
          <w:p w14:paraId="192D1038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popękane obicie</w:t>
            </w:r>
          </w:p>
        </w:tc>
        <w:tc>
          <w:tcPr>
            <w:tcW w:w="1338" w:type="dxa"/>
            <w:shd w:val="solid" w:color="FFFFFF" w:fill="auto"/>
          </w:tcPr>
          <w:p w14:paraId="0CD8B04F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441,57 / 20,00</w:t>
            </w:r>
          </w:p>
        </w:tc>
      </w:tr>
      <w:tr w:rsidR="00CA3BF3" w14:paraId="7DCBC8FF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7843D9BD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7</w:t>
            </w:r>
          </w:p>
        </w:tc>
        <w:tc>
          <w:tcPr>
            <w:tcW w:w="2593" w:type="dxa"/>
            <w:shd w:val="solid" w:color="FFFFFF" w:fill="auto"/>
          </w:tcPr>
          <w:p w14:paraId="5E052C5B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0783934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POLN-05-02029</w:t>
            </w:r>
          </w:p>
        </w:tc>
        <w:tc>
          <w:tcPr>
            <w:tcW w:w="1248" w:type="dxa"/>
            <w:shd w:val="solid" w:color="FFFFFF" w:fill="auto"/>
          </w:tcPr>
          <w:p w14:paraId="5DB5B3B4" w14:textId="20EF2E23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01.12.2014</w:t>
            </w:r>
          </w:p>
        </w:tc>
        <w:tc>
          <w:tcPr>
            <w:tcW w:w="1757" w:type="dxa"/>
            <w:shd w:val="solid" w:color="FFFFFF" w:fill="auto"/>
          </w:tcPr>
          <w:p w14:paraId="1EBBE0F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popękane obicie</w:t>
            </w:r>
          </w:p>
        </w:tc>
        <w:tc>
          <w:tcPr>
            <w:tcW w:w="1338" w:type="dxa"/>
            <w:shd w:val="solid" w:color="FFFFFF" w:fill="auto"/>
          </w:tcPr>
          <w:p w14:paraId="6536AE5B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441,57  /20,00</w:t>
            </w:r>
          </w:p>
        </w:tc>
      </w:tr>
      <w:tr w:rsidR="00CA3BF3" w14:paraId="077C35CB" w14:textId="77777777" w:rsidTr="00CA3BF3">
        <w:trPr>
          <w:trHeight w:val="1522"/>
          <w:jc w:val="center"/>
        </w:trPr>
        <w:tc>
          <w:tcPr>
            <w:tcW w:w="709" w:type="dxa"/>
            <w:shd w:val="solid" w:color="FFFFFF" w:fill="auto"/>
          </w:tcPr>
          <w:p w14:paraId="0DEAED14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2593" w:type="dxa"/>
            <w:shd w:val="solid" w:color="FFFFFF" w:fill="auto"/>
          </w:tcPr>
          <w:p w14:paraId="0895D749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7770B5C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PRPY-05-00199</w:t>
            </w:r>
          </w:p>
        </w:tc>
        <w:tc>
          <w:tcPr>
            <w:tcW w:w="1248" w:type="dxa"/>
            <w:shd w:val="solid" w:color="FFFFFF" w:fill="auto"/>
          </w:tcPr>
          <w:p w14:paraId="39FA7E37" w14:textId="12C9BB2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27.11.2015</w:t>
            </w:r>
          </w:p>
        </w:tc>
        <w:tc>
          <w:tcPr>
            <w:tcW w:w="1757" w:type="dxa"/>
            <w:shd w:val="solid" w:color="FFFFFF" w:fill="auto"/>
          </w:tcPr>
          <w:p w14:paraId="59C8E59C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 nie działa teleskop</w:t>
            </w:r>
          </w:p>
        </w:tc>
        <w:tc>
          <w:tcPr>
            <w:tcW w:w="1338" w:type="dxa"/>
            <w:shd w:val="solid" w:color="FFFFFF" w:fill="auto"/>
          </w:tcPr>
          <w:p w14:paraId="0697C564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234,19 / 20,00</w:t>
            </w:r>
          </w:p>
        </w:tc>
      </w:tr>
      <w:tr w:rsidR="00CA3BF3" w14:paraId="7CC43937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43286385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9</w:t>
            </w:r>
          </w:p>
        </w:tc>
        <w:tc>
          <w:tcPr>
            <w:tcW w:w="2593" w:type="dxa"/>
            <w:shd w:val="solid" w:color="FFFFFF" w:fill="auto"/>
          </w:tcPr>
          <w:p w14:paraId="7F7EB6AF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fotel obrotowy</w:t>
            </w:r>
          </w:p>
        </w:tc>
        <w:tc>
          <w:tcPr>
            <w:tcW w:w="1984" w:type="dxa"/>
            <w:shd w:val="solid" w:color="FFFFFF" w:fill="auto"/>
          </w:tcPr>
          <w:p w14:paraId="3B3361D1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PRPY-05-00197</w:t>
            </w:r>
          </w:p>
        </w:tc>
        <w:tc>
          <w:tcPr>
            <w:tcW w:w="1248" w:type="dxa"/>
            <w:shd w:val="solid" w:color="FFFFFF" w:fill="auto"/>
          </w:tcPr>
          <w:p w14:paraId="3D3C6DB6" w14:textId="601D70C0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27.11.2015</w:t>
            </w:r>
          </w:p>
        </w:tc>
        <w:tc>
          <w:tcPr>
            <w:tcW w:w="1757" w:type="dxa"/>
            <w:shd w:val="solid" w:color="FFFFFF" w:fill="auto"/>
          </w:tcPr>
          <w:p w14:paraId="5249B05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 popękane obicie</w:t>
            </w:r>
          </w:p>
        </w:tc>
        <w:tc>
          <w:tcPr>
            <w:tcW w:w="1338" w:type="dxa"/>
            <w:shd w:val="solid" w:color="FFFFFF" w:fill="auto"/>
          </w:tcPr>
          <w:p w14:paraId="1D6D14D0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234,19 / 10,00</w:t>
            </w:r>
          </w:p>
        </w:tc>
      </w:tr>
      <w:tr w:rsidR="00CA3BF3" w14:paraId="76442F4D" w14:textId="77777777" w:rsidTr="00CA3BF3">
        <w:trPr>
          <w:trHeight w:val="1735"/>
          <w:jc w:val="center"/>
        </w:trPr>
        <w:tc>
          <w:tcPr>
            <w:tcW w:w="709" w:type="dxa"/>
            <w:shd w:val="solid" w:color="FFFFFF" w:fill="auto"/>
          </w:tcPr>
          <w:p w14:paraId="0ED3E20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10</w:t>
            </w:r>
          </w:p>
        </w:tc>
        <w:tc>
          <w:tcPr>
            <w:tcW w:w="2593" w:type="dxa"/>
            <w:shd w:val="solid" w:color="FFFFFF" w:fill="auto"/>
          </w:tcPr>
          <w:p w14:paraId="7192E182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krzesło konferencyjne</w:t>
            </w:r>
          </w:p>
        </w:tc>
        <w:tc>
          <w:tcPr>
            <w:tcW w:w="1984" w:type="dxa"/>
            <w:shd w:val="solid" w:color="FFFFFF" w:fill="auto"/>
          </w:tcPr>
          <w:p w14:paraId="2AE2368F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PRPY-05-00158</w:t>
            </w:r>
          </w:p>
        </w:tc>
        <w:tc>
          <w:tcPr>
            <w:tcW w:w="1248" w:type="dxa"/>
            <w:shd w:val="solid" w:color="FFFFFF" w:fill="auto"/>
          </w:tcPr>
          <w:p w14:paraId="4353C904" w14:textId="5D372E0E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15.12.2005</w:t>
            </w:r>
          </w:p>
        </w:tc>
        <w:tc>
          <w:tcPr>
            <w:tcW w:w="1757" w:type="dxa"/>
            <w:shd w:val="solid" w:color="FFFFFF" w:fill="auto"/>
          </w:tcPr>
          <w:p w14:paraId="005379B8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brak oparcia, oderwane siedzisko, sprzęt zużyty, uszkodzony, naprawa nieuzasadniona ekonomicznie</w:t>
            </w:r>
          </w:p>
        </w:tc>
        <w:tc>
          <w:tcPr>
            <w:tcW w:w="1338" w:type="dxa"/>
            <w:shd w:val="solid" w:color="FFFFFF" w:fill="auto"/>
          </w:tcPr>
          <w:p w14:paraId="1D5C3AB0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 xml:space="preserve">150,06 / 10,00 </w:t>
            </w:r>
          </w:p>
        </w:tc>
      </w:tr>
      <w:tr w:rsidR="00CA3BF3" w14:paraId="2C61B9B7" w14:textId="77777777" w:rsidTr="00CA3BF3">
        <w:trPr>
          <w:trHeight w:val="1735"/>
          <w:jc w:val="center"/>
        </w:trPr>
        <w:tc>
          <w:tcPr>
            <w:tcW w:w="709" w:type="dxa"/>
            <w:shd w:val="solid" w:color="FFFFFF" w:fill="auto"/>
          </w:tcPr>
          <w:p w14:paraId="30D7941C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11</w:t>
            </w:r>
          </w:p>
        </w:tc>
        <w:tc>
          <w:tcPr>
            <w:tcW w:w="2593" w:type="dxa"/>
            <w:shd w:val="solid" w:color="FFFFFF" w:fill="auto"/>
          </w:tcPr>
          <w:p w14:paraId="5959C8D1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krzesło obrotowe BRAVO</w:t>
            </w:r>
          </w:p>
        </w:tc>
        <w:tc>
          <w:tcPr>
            <w:tcW w:w="1984" w:type="dxa"/>
            <w:shd w:val="solid" w:color="FFFFFF" w:fill="auto"/>
          </w:tcPr>
          <w:p w14:paraId="6479E12D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PRPY-05-00144</w:t>
            </w:r>
          </w:p>
        </w:tc>
        <w:tc>
          <w:tcPr>
            <w:tcW w:w="1248" w:type="dxa"/>
            <w:shd w:val="solid" w:color="FFFFFF" w:fill="auto"/>
          </w:tcPr>
          <w:p w14:paraId="32C060B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27.10.2005</w:t>
            </w:r>
          </w:p>
        </w:tc>
        <w:tc>
          <w:tcPr>
            <w:tcW w:w="1757" w:type="dxa"/>
            <w:shd w:val="solid" w:color="FFFFFF" w:fill="auto"/>
          </w:tcPr>
          <w:p w14:paraId="194B9032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 ,</w:t>
            </w:r>
            <w:proofErr w:type="spellStart"/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niedziała</w:t>
            </w:r>
            <w:proofErr w:type="spellEnd"/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 xml:space="preserve"> teleskop, zużyte siedzisko</w:t>
            </w:r>
          </w:p>
        </w:tc>
        <w:tc>
          <w:tcPr>
            <w:tcW w:w="1338" w:type="dxa"/>
            <w:shd w:val="solid" w:color="FFFFFF" w:fill="auto"/>
          </w:tcPr>
          <w:p w14:paraId="08F4A4C4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126,88 / 10,00</w:t>
            </w:r>
          </w:p>
        </w:tc>
      </w:tr>
      <w:tr w:rsidR="00CA3BF3" w14:paraId="6E0DDBF4" w14:textId="77777777" w:rsidTr="00CA3BF3">
        <w:trPr>
          <w:trHeight w:val="1303"/>
          <w:jc w:val="center"/>
        </w:trPr>
        <w:tc>
          <w:tcPr>
            <w:tcW w:w="709" w:type="dxa"/>
            <w:shd w:val="solid" w:color="FFFFFF" w:fill="auto"/>
          </w:tcPr>
          <w:p w14:paraId="3C1E690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12</w:t>
            </w:r>
          </w:p>
        </w:tc>
        <w:tc>
          <w:tcPr>
            <w:tcW w:w="2593" w:type="dxa"/>
            <w:shd w:val="solid" w:color="FFFFFF" w:fill="auto"/>
          </w:tcPr>
          <w:p w14:paraId="75B00E0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 xml:space="preserve">telefon </w:t>
            </w:r>
            <w:proofErr w:type="spellStart"/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Panansonic</w:t>
            </w:r>
            <w:proofErr w:type="spellEnd"/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 xml:space="preserve"> KX</w:t>
            </w:r>
          </w:p>
        </w:tc>
        <w:tc>
          <w:tcPr>
            <w:tcW w:w="1984" w:type="dxa"/>
            <w:shd w:val="solid" w:color="FFFFFF" w:fill="auto"/>
          </w:tcPr>
          <w:p w14:paraId="7E178BB7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POLN-14-00553</w:t>
            </w:r>
          </w:p>
        </w:tc>
        <w:tc>
          <w:tcPr>
            <w:tcW w:w="1248" w:type="dxa"/>
            <w:shd w:val="solid" w:color="FFFFFF" w:fill="auto"/>
          </w:tcPr>
          <w:p w14:paraId="6857F5DF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18.12.2015</w:t>
            </w:r>
          </w:p>
        </w:tc>
        <w:tc>
          <w:tcPr>
            <w:tcW w:w="1757" w:type="dxa"/>
            <w:shd w:val="solid" w:color="FFFFFF" w:fill="auto"/>
          </w:tcPr>
          <w:p w14:paraId="118058BC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zepsuty</w:t>
            </w:r>
          </w:p>
        </w:tc>
        <w:tc>
          <w:tcPr>
            <w:tcW w:w="1338" w:type="dxa"/>
            <w:shd w:val="solid" w:color="FFFFFF" w:fill="auto"/>
          </w:tcPr>
          <w:p w14:paraId="3413937C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142,68 / 10,000</w:t>
            </w:r>
          </w:p>
        </w:tc>
      </w:tr>
      <w:tr w:rsidR="00CA3BF3" w14:paraId="5A9A45F7" w14:textId="77777777" w:rsidTr="00CA3BF3">
        <w:trPr>
          <w:trHeight w:val="1522"/>
          <w:jc w:val="center"/>
        </w:trPr>
        <w:tc>
          <w:tcPr>
            <w:tcW w:w="709" w:type="dxa"/>
            <w:shd w:val="solid" w:color="FFFFFF" w:fill="auto"/>
          </w:tcPr>
          <w:p w14:paraId="24BC0CAA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ahoma"/>
                <w:sz w:val="22"/>
                <w:szCs w:val="22"/>
                <w:lang w:bidi="ar-SA"/>
              </w:rPr>
              <w:t>13</w:t>
            </w:r>
          </w:p>
        </w:tc>
        <w:tc>
          <w:tcPr>
            <w:tcW w:w="2593" w:type="dxa"/>
            <w:shd w:val="solid" w:color="FFFFFF" w:fill="auto"/>
          </w:tcPr>
          <w:p w14:paraId="5D3E9452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 xml:space="preserve">telefax  Panasonic </w:t>
            </w:r>
          </w:p>
        </w:tc>
        <w:tc>
          <w:tcPr>
            <w:tcW w:w="1984" w:type="dxa"/>
            <w:shd w:val="solid" w:color="FFFFFF" w:fill="auto"/>
          </w:tcPr>
          <w:p w14:paraId="44CD0154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POLN-11-00609</w:t>
            </w:r>
          </w:p>
        </w:tc>
        <w:tc>
          <w:tcPr>
            <w:tcW w:w="1248" w:type="dxa"/>
            <w:shd w:val="solid" w:color="FFFFFF" w:fill="auto"/>
          </w:tcPr>
          <w:p w14:paraId="07B8D0CE" w14:textId="7D74E43B" w:rsidR="00CA3BF3" w:rsidRPr="00CA3BF3" w:rsidRDefault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18.12.2017</w:t>
            </w:r>
          </w:p>
        </w:tc>
        <w:tc>
          <w:tcPr>
            <w:tcW w:w="1757" w:type="dxa"/>
            <w:shd w:val="solid" w:color="FFFFFF" w:fill="auto"/>
          </w:tcPr>
          <w:p w14:paraId="582F27C8" w14:textId="77777777" w:rsidR="00CA3BF3" w:rsidRPr="00CA3BF3" w:rsidRDefault="00CA3BF3">
            <w:pPr>
              <w:widowControl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sprzęt zużyty, uszkodzony, naprawa nieuzasadniona ekonomicznie, po wymianie na nowe urządzenie</w:t>
            </w:r>
          </w:p>
        </w:tc>
        <w:tc>
          <w:tcPr>
            <w:tcW w:w="1338" w:type="dxa"/>
            <w:shd w:val="solid" w:color="FFFFFF" w:fill="auto"/>
          </w:tcPr>
          <w:p w14:paraId="7AEFBFB4" w14:textId="77777777" w:rsidR="00CA3BF3" w:rsidRPr="00CA3BF3" w:rsidRDefault="00CA3BF3" w:rsidP="00CA3BF3">
            <w:pPr>
              <w:widowControl/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2"/>
                <w:szCs w:val="22"/>
                <w:lang w:bidi="ar-SA"/>
              </w:rPr>
            </w:pPr>
            <w:r w:rsidRPr="00CA3BF3">
              <w:rPr>
                <w:rFonts w:asciiTheme="majorHAnsi" w:hAnsiTheme="majorHAnsi" w:cs="Times New Roman"/>
                <w:sz w:val="22"/>
                <w:szCs w:val="22"/>
                <w:lang w:bidi="ar-SA"/>
              </w:rPr>
              <w:t>891,75 / 50,00</w:t>
            </w:r>
          </w:p>
        </w:tc>
      </w:tr>
    </w:tbl>
    <w:p w14:paraId="7E736985" w14:textId="77777777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829B7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61E7" w14:textId="77777777" w:rsidR="00C07B3E" w:rsidRDefault="00C07B3E" w:rsidP="00E708F4">
      <w:r>
        <w:separator/>
      </w:r>
    </w:p>
  </w:endnote>
  <w:endnote w:type="continuationSeparator" w:id="0">
    <w:p w14:paraId="1A98B1E8" w14:textId="77777777" w:rsidR="00C07B3E" w:rsidRDefault="00C07B3E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F110" w14:textId="77777777" w:rsidR="00C07B3E" w:rsidRDefault="00C07B3E"/>
  </w:footnote>
  <w:footnote w:type="continuationSeparator" w:id="0">
    <w:p w14:paraId="5C78D656" w14:textId="77777777" w:rsidR="00C07B3E" w:rsidRDefault="00C0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0961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17E9"/>
    <w:rsid w:val="002B5938"/>
    <w:rsid w:val="002B7003"/>
    <w:rsid w:val="002C593F"/>
    <w:rsid w:val="002F1F0E"/>
    <w:rsid w:val="002F307C"/>
    <w:rsid w:val="002F4C4B"/>
    <w:rsid w:val="00301D6F"/>
    <w:rsid w:val="00302AB0"/>
    <w:rsid w:val="00312DB3"/>
    <w:rsid w:val="00320C72"/>
    <w:rsid w:val="00341710"/>
    <w:rsid w:val="00351A67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9B7"/>
    <w:rsid w:val="00591293"/>
    <w:rsid w:val="005B0173"/>
    <w:rsid w:val="005B4B9C"/>
    <w:rsid w:val="005C4081"/>
    <w:rsid w:val="005C41A1"/>
    <w:rsid w:val="005D5D65"/>
    <w:rsid w:val="005E0076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6E96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A1B12"/>
    <w:rsid w:val="00AA316A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07B3E"/>
    <w:rsid w:val="00C10CF6"/>
    <w:rsid w:val="00C167E1"/>
    <w:rsid w:val="00C17BD4"/>
    <w:rsid w:val="00C223BC"/>
    <w:rsid w:val="00C35A2F"/>
    <w:rsid w:val="00C36694"/>
    <w:rsid w:val="00C47385"/>
    <w:rsid w:val="00C550DF"/>
    <w:rsid w:val="00C64547"/>
    <w:rsid w:val="00C64DA8"/>
    <w:rsid w:val="00C76F6D"/>
    <w:rsid w:val="00C862F5"/>
    <w:rsid w:val="00C93C60"/>
    <w:rsid w:val="00C974DC"/>
    <w:rsid w:val="00CA3BF3"/>
    <w:rsid w:val="00CB32A6"/>
    <w:rsid w:val="00CB52BD"/>
    <w:rsid w:val="00CB566D"/>
    <w:rsid w:val="00CC24E5"/>
    <w:rsid w:val="00CF31CC"/>
    <w:rsid w:val="00CF7076"/>
    <w:rsid w:val="00D2021E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E5B36"/>
    <w:rsid w:val="00DF0EA7"/>
    <w:rsid w:val="00E04758"/>
    <w:rsid w:val="00E25F2B"/>
    <w:rsid w:val="00E30B40"/>
    <w:rsid w:val="00E46E72"/>
    <w:rsid w:val="00E54E09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76757174-127A-4356-BD44-9C458E2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7969-E7FF-4155-9CBD-944572CA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Agnieszka Dębowczyk (PO Lublin)</cp:lastModifiedBy>
  <cp:revision>10</cp:revision>
  <cp:lastPrinted>2022-04-05T12:41:00Z</cp:lastPrinted>
  <dcterms:created xsi:type="dcterms:W3CDTF">2022-04-05T12:32:00Z</dcterms:created>
  <dcterms:modified xsi:type="dcterms:W3CDTF">2022-04-12T11:54:00Z</dcterms:modified>
</cp:coreProperties>
</file>