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C43C92" w:rsidP="004633D0">
      <w:pPr>
        <w:rPr>
          <w:rFonts w:asciiTheme="minorHAnsi" w:hAnsiTheme="minorHAnsi" w:cstheme="minorHAnsi"/>
          <w:sz w:val="20"/>
          <w:szCs w:val="20"/>
        </w:rPr>
      </w:pPr>
    </w:p>
    <w:p w:rsidR="00C9555B" w:rsidRPr="00E53782" w:rsidRDefault="00A800B9" w:rsidP="00C9555B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C9555B" w:rsidRPr="00E53782" w:rsidRDefault="00A800B9" w:rsidP="00C9555B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C9555B" w:rsidRPr="00E53782" w:rsidRDefault="00A800B9" w:rsidP="00C9555B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C9555B" w:rsidRPr="00E53782" w:rsidRDefault="00A800B9" w:rsidP="00C9555B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C9555B" w:rsidRPr="00774454" w:rsidRDefault="00A800B9" w:rsidP="009D7524">
      <w:pPr>
        <w:spacing w:before="360" w:after="12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</w:t>
      </w:r>
      <w:bookmarkStart w:id="0" w:name="_GoBack"/>
      <w:bookmarkEnd w:id="0"/>
      <w:r w:rsidRPr="00774454">
        <w:rPr>
          <w:rFonts w:ascii="Calibri" w:hAnsi="Calibri"/>
          <w:i/>
        </w:rPr>
        <w:t>zu,</w:t>
      </w:r>
    </w:p>
    <w:p w:rsidR="009D7524" w:rsidRPr="009D7524" w:rsidRDefault="009D7524" w:rsidP="009D7524">
      <w:pPr>
        <w:rPr>
          <w:rFonts w:ascii="Calibri" w:hAnsi="Calibri"/>
          <w:b/>
        </w:rPr>
      </w:pPr>
      <w:r w:rsidRPr="009D7524">
        <w:rPr>
          <w:rFonts w:ascii="Calibri" w:hAnsi="Calibri"/>
        </w:rPr>
        <w:t>w odniesieniu do poprawionego raportu za III kwartał 2020 r</w:t>
      </w:r>
      <w:r>
        <w:rPr>
          <w:rFonts w:ascii="Calibri" w:hAnsi="Calibri"/>
        </w:rPr>
        <w:t xml:space="preserve">. z postępu rzeczowo-finansowego </w:t>
      </w:r>
      <w:r w:rsidRPr="009D7524">
        <w:rPr>
          <w:rFonts w:ascii="Calibri" w:hAnsi="Calibri"/>
        </w:rPr>
        <w:t xml:space="preserve">projektu informatycznego pn. </w:t>
      </w:r>
      <w:r>
        <w:rPr>
          <w:rFonts w:ascii="Calibri" w:hAnsi="Calibri"/>
        </w:rPr>
        <w:t>„</w:t>
      </w:r>
      <w:r w:rsidRPr="009D7524">
        <w:rPr>
          <w:rFonts w:ascii="Calibri" w:hAnsi="Calibri"/>
          <w:b/>
        </w:rPr>
        <w:t>Dziedzictwo muzyki polskiej w otwartym</w:t>
      </w:r>
    </w:p>
    <w:p w:rsidR="000A71A0" w:rsidRDefault="009D7524" w:rsidP="009D7524">
      <w:pPr>
        <w:rPr>
          <w:rFonts w:ascii="Calibri" w:hAnsi="Calibri"/>
        </w:rPr>
      </w:pPr>
      <w:r w:rsidRPr="009D7524">
        <w:rPr>
          <w:rFonts w:ascii="Calibri" w:hAnsi="Calibri"/>
          <w:b/>
        </w:rPr>
        <w:t>dostępie</w:t>
      </w:r>
      <w:r>
        <w:rPr>
          <w:rFonts w:ascii="Calibri" w:hAnsi="Calibri"/>
          <w:b/>
        </w:rPr>
        <w:t>”</w:t>
      </w:r>
      <w:r>
        <w:rPr>
          <w:rFonts w:ascii="Calibri" w:hAnsi="Calibri"/>
        </w:rPr>
        <w:t xml:space="preserve"> (</w:t>
      </w:r>
      <w:r w:rsidRPr="009D7524">
        <w:rPr>
          <w:rFonts w:ascii="Calibri" w:hAnsi="Calibri"/>
        </w:rPr>
        <w:t>wnioskodawca Minister Kultury i Dziedzictwa Narodowego, beneficjent Narodowy</w:t>
      </w:r>
      <w:r>
        <w:rPr>
          <w:rFonts w:ascii="Calibri" w:hAnsi="Calibri"/>
        </w:rPr>
        <w:t xml:space="preserve"> </w:t>
      </w:r>
      <w:r w:rsidRPr="009D7524">
        <w:rPr>
          <w:rFonts w:ascii="Calibri" w:hAnsi="Calibri"/>
        </w:rPr>
        <w:t>Instytut Fryderyka Chopina</w:t>
      </w:r>
      <w:r>
        <w:rPr>
          <w:rFonts w:ascii="Calibri" w:hAnsi="Calibri"/>
        </w:rPr>
        <w:t>)</w:t>
      </w:r>
      <w:r w:rsidRPr="009D7524">
        <w:rPr>
          <w:rFonts w:ascii="Calibri" w:hAnsi="Calibri"/>
        </w:rPr>
        <w:t xml:space="preserve"> w załączeniu przekazuję kolejną tabelę uwag.</w:t>
      </w:r>
    </w:p>
    <w:p w:rsidR="009D7524" w:rsidRDefault="009D7524" w:rsidP="009D7524">
      <w:pPr>
        <w:rPr>
          <w:rFonts w:ascii="Calibri" w:hAnsi="Calibri"/>
        </w:rPr>
      </w:pPr>
    </w:p>
    <w:p w:rsidR="009D7524" w:rsidRPr="009D7524" w:rsidRDefault="009D7524" w:rsidP="009D7524">
      <w:pPr>
        <w:rPr>
          <w:rFonts w:ascii="Calibri" w:hAnsi="Calibri"/>
        </w:rPr>
      </w:pPr>
      <w:r w:rsidRPr="009D7524">
        <w:rPr>
          <w:rFonts w:ascii="Calibri" w:hAnsi="Calibri"/>
        </w:rPr>
        <w:t>Jednocześni</w:t>
      </w:r>
      <w:r>
        <w:rPr>
          <w:rFonts w:ascii="Calibri" w:hAnsi="Calibri"/>
        </w:rPr>
        <w:t>e zachęcam do bezpośredniego</w:t>
      </w:r>
      <w:r w:rsidRPr="009D7524">
        <w:rPr>
          <w:rFonts w:ascii="Calibri" w:hAnsi="Calibri"/>
        </w:rPr>
        <w:t xml:space="preserve"> kontaktu z pracownikami biura</w:t>
      </w:r>
    </w:p>
    <w:p w:rsidR="009D7524" w:rsidRDefault="009D7524" w:rsidP="009D7524">
      <w:pPr>
        <w:rPr>
          <w:rFonts w:ascii="Calibri" w:hAnsi="Calibri"/>
        </w:rPr>
      </w:pPr>
      <w:r w:rsidRPr="009D7524">
        <w:rPr>
          <w:rFonts w:ascii="Calibri" w:hAnsi="Calibri"/>
        </w:rPr>
        <w:t xml:space="preserve">KRMC, w celu doprecyzowania treści </w:t>
      </w:r>
      <w:r>
        <w:rPr>
          <w:rFonts w:ascii="Calibri" w:hAnsi="Calibri"/>
        </w:rPr>
        <w:t>raportu kwartalnego.</w:t>
      </w:r>
    </w:p>
    <w:p w:rsidR="009D7524" w:rsidRDefault="009D7524" w:rsidP="009D7524">
      <w:pPr>
        <w:rPr>
          <w:rFonts w:ascii="Calibri" w:hAnsi="Calibri"/>
        </w:rPr>
      </w:pPr>
    </w:p>
    <w:p w:rsidR="009D7524" w:rsidRDefault="009D7524" w:rsidP="009D7524">
      <w:pPr>
        <w:rPr>
          <w:rFonts w:ascii="Calibri" w:hAnsi="Calibri"/>
        </w:rPr>
      </w:pPr>
    </w:p>
    <w:p w:rsidR="009D7524" w:rsidRPr="009D7524" w:rsidRDefault="009D7524" w:rsidP="009D7524">
      <w:pPr>
        <w:rPr>
          <w:rFonts w:ascii="Calibri" w:hAnsi="Calibri"/>
        </w:rPr>
      </w:pPr>
    </w:p>
    <w:p w:rsidR="000A71A0" w:rsidRPr="0033475C" w:rsidRDefault="00A800B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C43C92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A800B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:rsidR="000A71A0" w:rsidRPr="0033475C" w:rsidRDefault="00A800B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A800B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C43C92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00B9" w:rsidRPr="00A800B9" w:rsidRDefault="00A800B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  <w:u w:val="single"/>
        </w:rPr>
      </w:pPr>
    </w:p>
    <w:p w:rsidR="00B30905" w:rsidRPr="0033475C" w:rsidRDefault="00C43C92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349" w:rsidRDefault="00A800B9">
      <w:r>
        <w:separator/>
      </w:r>
    </w:p>
  </w:endnote>
  <w:endnote w:type="continuationSeparator" w:id="0">
    <w:p w:rsidR="008B4349" w:rsidRDefault="00A8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A800B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A800B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A800B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800B9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349" w:rsidRDefault="00A800B9">
      <w:r>
        <w:separator/>
      </w:r>
    </w:p>
  </w:footnote>
  <w:footnote w:type="continuationSeparator" w:id="0">
    <w:p w:rsidR="008B4349" w:rsidRDefault="00A80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C43C92" w:rsidP="007018D3">
    <w:pPr>
      <w:pStyle w:val="Nagwek"/>
      <w:jc w:val="right"/>
    </w:pPr>
  </w:p>
  <w:p w:rsidR="007018D3" w:rsidRDefault="00C43C92" w:rsidP="007018D3">
    <w:pPr>
      <w:pStyle w:val="Nagwek"/>
      <w:jc w:val="right"/>
    </w:pPr>
  </w:p>
  <w:p w:rsidR="004633D0" w:rsidRDefault="00A800B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762A60" w:rsidRDefault="00A800B9" w:rsidP="00762A60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A800B9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DAIP.WOKRM.0102.3.2.2021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762A60" w:rsidRDefault="00A800B9" w:rsidP="00762A60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A800B9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DAIP.WOKRM.0102.3.2.2021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A800B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A800B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43C92">
      <w:t>Warszawa, dnia 14</w:t>
    </w:r>
    <w:r>
      <w:t xml:space="preserve"> stycznia 2021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8C562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32A06C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6A05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1278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FC1E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4C45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6E76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C2C3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9AC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B9"/>
    <w:rsid w:val="008B4349"/>
    <w:rsid w:val="009D7524"/>
    <w:rsid w:val="00A800B9"/>
    <w:rsid w:val="00C4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9052D09A-07C9-4971-A9BB-7630AE20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C9555B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24</TotalTime>
  <Pages>1</Pages>
  <Words>84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10</cp:revision>
  <dcterms:created xsi:type="dcterms:W3CDTF">2020-10-22T09:20:00Z</dcterms:created>
  <dcterms:modified xsi:type="dcterms:W3CDTF">2021-01-14T09:05:00Z</dcterms:modified>
</cp:coreProperties>
</file>