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3B8" w:rsidRDefault="001753B8" w:rsidP="007126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</w:pPr>
    </w:p>
    <w:p w:rsidR="000C1052" w:rsidRPr="000C1052" w:rsidRDefault="000C1052" w:rsidP="007126F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UMOWA ZLECENIA</w:t>
      </w:r>
    </w:p>
    <w:p w:rsidR="00C94FCE" w:rsidRPr="004D0321" w:rsidRDefault="000C1052" w:rsidP="007126F1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="00414701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nr …………………., </w:t>
      </w:r>
    </w:p>
    <w:p w:rsidR="00414701" w:rsidRPr="004D0321" w:rsidRDefault="00414701" w:rsidP="007126F1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dotycz</w:t>
      </w:r>
      <w:r w:rsidR="00C94FCE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ąca postępowania nr  ………………..,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:rsidR="00414701" w:rsidRPr="004D0321" w:rsidRDefault="00414701" w:rsidP="007126F1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zawarta w Warszawie, w dniu ............................ 2018 r. pomiędzy: </w:t>
      </w:r>
    </w:p>
    <w:p w:rsidR="00414701" w:rsidRPr="004D0321" w:rsidRDefault="00C94FCE" w:rsidP="007126F1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414701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Skarbem Państwa - Prokuraturą Krajową z siedzibą w Warszawie  przy ul. Rakowieckiej 26/30,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NIP:………,REGON:……..</w:t>
      </w:r>
      <w:r w:rsidR="00414701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którą reprezentuje: </w:t>
      </w:r>
    </w:p>
    <w:p w:rsidR="00414701" w:rsidRDefault="00C94FCE" w:rsidP="007126F1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414701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:rsidR="00754161" w:rsidRPr="004D0321" w:rsidRDefault="00754161" w:rsidP="007126F1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 w dalszej części Umowy „Zamawiającym”,</w:t>
      </w:r>
    </w:p>
    <w:p w:rsidR="00414701" w:rsidRPr="004D0321" w:rsidRDefault="00414701" w:rsidP="007126F1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 </w:t>
      </w:r>
    </w:p>
    <w:p w:rsidR="00414701" w:rsidRPr="004D0321" w:rsidRDefault="00414701" w:rsidP="007126F1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Panem/Panią ………………, legitymującym/legitymującą się dowodem osobistym seria i numer …………… o numerze PESEL ………………, zamieszkałym/zamieszkałą pod adresem ……………………………………., </w:t>
      </w:r>
    </w:p>
    <w:p w:rsidR="00414701" w:rsidRPr="004D0321" w:rsidRDefault="00414701" w:rsidP="007126F1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zwanym/ą w dalszej części Umowy “Wykonawcą”,</w:t>
      </w:r>
    </w:p>
    <w:p w:rsidR="00754161" w:rsidRPr="007A5C1F" w:rsidRDefault="00754161" w:rsidP="007126F1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zwanymi dalej „Stronami” lub z osobna „Stroną”,</w:t>
      </w:r>
    </w:p>
    <w:p w:rsidR="000C1052" w:rsidRPr="000C1052" w:rsidRDefault="00754161" w:rsidP="007126F1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 następującej treści:</w:t>
      </w:r>
    </w:p>
    <w:p w:rsidR="000C1052" w:rsidRPr="000C1052" w:rsidRDefault="000C1052" w:rsidP="007126F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1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:rsidR="001A21A2" w:rsidRDefault="00F22862" w:rsidP="007126F1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podstawie niniejszej umowy Zleceniodawca zleca a Zleceniobiorca zobowiązuje się d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1A2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przeprowadzenia szkoleń warsztatowych dla prokuratorów z zakresu metodyki prowadzenia postępowania w sprawach karnych z wykorzystaniem systemu digitalizacji akt (SDA) zwanych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dalej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„Z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leceniem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”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zgodnie z postanowieniami zawartymi w OPZ oraz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zgodnie z 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niniejsza umową.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:rsidR="005F3CFE" w:rsidRPr="001A21A2" w:rsidRDefault="004D0321" w:rsidP="007126F1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ramach realizacji umowy </w:t>
      </w:r>
      <w:r w:rsidR="000C105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wykona powierzone prace z d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ołożeniem należytej staranności, a w szczególności przeprowadzi szkolenie w sposób przedstawiający </w:t>
      </w:r>
      <w:r w:rsidR="005F3CFE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aprezentowane w metody</w:t>
      </w:r>
      <w:bookmarkStart w:id="0" w:name="_GoBack"/>
      <w:bookmarkEnd w:id="0"/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ce funkcjonalności i sposoby właściwego wykorzystania ich w toku prowadzonego postępowania mają na celu pokazanie wszystkim użytkownikom SDA niezaprzeczalnych walorów pracy na zdigitalizowanej sprawie w postaci:</w:t>
      </w:r>
    </w:p>
    <w:p w:rsidR="005F3CFE" w:rsidRDefault="004D0321" w:rsidP="007126F1">
      <w:pPr>
        <w:pStyle w:val="Akapitzlist"/>
        <w:numPr>
          <w:ilvl w:val="0"/>
          <w:numId w:val="2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F3C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stałego dostępu do akt elektronicznych pomimo braku dostępu do akt papierowych,</w:t>
      </w:r>
    </w:p>
    <w:p w:rsidR="005F3CFE" w:rsidRDefault="004D0321" w:rsidP="007126F1">
      <w:pPr>
        <w:pStyle w:val="Akapitzlist"/>
        <w:numPr>
          <w:ilvl w:val="0"/>
          <w:numId w:val="2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F3C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braku potrzeby robienia kserokopii akt papierowych dla bieżącej analizy,</w:t>
      </w:r>
    </w:p>
    <w:p w:rsidR="005F3CFE" w:rsidRDefault="004D0321" w:rsidP="007126F1">
      <w:pPr>
        <w:pStyle w:val="Akapitzlist"/>
        <w:numPr>
          <w:ilvl w:val="0"/>
          <w:numId w:val="2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F3C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możliwości równoczesnego korzystania z tych samych akt przez wielu użytkowników,</w:t>
      </w:r>
    </w:p>
    <w:p w:rsidR="005F3CFE" w:rsidRDefault="004D0321" w:rsidP="007126F1">
      <w:pPr>
        <w:pStyle w:val="Akapitzlist"/>
        <w:numPr>
          <w:ilvl w:val="0"/>
          <w:numId w:val="2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F3C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możliwości łatwego i szybkiego generowania kart przeglądowych zdigitalizowanych akt na podstawie ich opisu w module skanowania,</w:t>
      </w:r>
    </w:p>
    <w:p w:rsidR="005F3CFE" w:rsidRDefault="004D0321" w:rsidP="007126F1">
      <w:pPr>
        <w:pStyle w:val="Akapitzlist"/>
        <w:numPr>
          <w:ilvl w:val="0"/>
          <w:numId w:val="2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F3C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łatwego i</w:t>
      </w:r>
      <w:r w:rsidR="005F3C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szybkiego generowania wyłączeń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</w:p>
    <w:p w:rsidR="005F3CFE" w:rsidRDefault="004D0321" w:rsidP="007126F1">
      <w:pPr>
        <w:pStyle w:val="Akapitzlist"/>
        <w:numPr>
          <w:ilvl w:val="0"/>
          <w:numId w:val="2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F3C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szybkiego odnajdywania konkretnych dokumentów w wielotomowych aktach,</w:t>
      </w:r>
    </w:p>
    <w:p w:rsidR="005F3CFE" w:rsidRDefault="004D0321" w:rsidP="007126F1">
      <w:pPr>
        <w:pStyle w:val="Akapitzlist"/>
        <w:numPr>
          <w:ilvl w:val="0"/>
          <w:numId w:val="2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F3C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łatwego kopiowania zdigitalizowanych dokumentów i wykorzystania ich treści OCR w generowaniu pism procesowych czy notatek,</w:t>
      </w:r>
    </w:p>
    <w:p w:rsidR="005F3CFE" w:rsidRDefault="004D0321" w:rsidP="007126F1">
      <w:pPr>
        <w:pStyle w:val="Akapitzlist"/>
        <w:numPr>
          <w:ilvl w:val="0"/>
          <w:numId w:val="2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F3C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prowadzenia kompleksowej analizy zgromadzonego materiału dowodowego na zdigitalizowanych dokumentów,</w:t>
      </w:r>
    </w:p>
    <w:p w:rsidR="005F3CFE" w:rsidRDefault="004D0321" w:rsidP="007126F1">
      <w:pPr>
        <w:pStyle w:val="Akapitzlist"/>
        <w:numPr>
          <w:ilvl w:val="0"/>
          <w:numId w:val="2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F3C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pomocnego odsłuchiwania dokumentów,</w:t>
      </w:r>
    </w:p>
    <w:p w:rsidR="005F3CFE" w:rsidRDefault="004D0321" w:rsidP="007126F1">
      <w:pPr>
        <w:pStyle w:val="Akapitzlist"/>
        <w:numPr>
          <w:ilvl w:val="0"/>
          <w:numId w:val="2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F3C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szybkiego trybu udostępniania materiałów do analizy kryminalnej i braku konieczności przekazywania analitykom do wykonania analizy akt papierowych,</w:t>
      </w:r>
    </w:p>
    <w:p w:rsidR="005F3CFE" w:rsidRDefault="004D0321" w:rsidP="007126F1">
      <w:pPr>
        <w:pStyle w:val="Akapitzlist"/>
        <w:numPr>
          <w:ilvl w:val="0"/>
          <w:numId w:val="2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F3C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większej efektywności prowadzonego nadzoru poprzez dostęp on-line do zdigitalizowanych materiałów postępowania,</w:t>
      </w:r>
    </w:p>
    <w:p w:rsidR="005F3CFE" w:rsidRDefault="004D0321" w:rsidP="007126F1">
      <w:pPr>
        <w:pStyle w:val="Akapitzlist"/>
        <w:numPr>
          <w:ilvl w:val="0"/>
          <w:numId w:val="2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F3C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wygodnego i łatwego udostępniania akt stronom postępowania,</w:t>
      </w:r>
    </w:p>
    <w:p w:rsidR="000C1052" w:rsidRDefault="004D0321" w:rsidP="007126F1">
      <w:pPr>
        <w:pStyle w:val="Akapitzlist"/>
        <w:numPr>
          <w:ilvl w:val="0"/>
          <w:numId w:val="2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F3C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możliwości wykorzystania przez prokuratora akt elektronicznych w trakcie rozpraw i pracy na nich poza jednostką prokuratury.</w:t>
      </w:r>
    </w:p>
    <w:p w:rsidR="001A21A2" w:rsidRDefault="001A21A2" w:rsidP="007126F1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będzie realizował przedmiot umowy w oparciu o udostępnione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tym celu </w:t>
      </w:r>
      <w:r w:rsidR="00FD003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opracowanie p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="00FD003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  <w:r w:rsidR="00FD003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„Metodyka prowadzenia postępowania w sprawach karnych z wykorzystaniem Systemu Digitalizacji Akt (SDA)” oraz osobiście przygotowane na ich podstawie materiały, które uzna za niezbędne do realizacji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przedmiotu </w:t>
      </w:r>
      <w:r w:rsidR="00FD003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umowy.</w:t>
      </w:r>
    </w:p>
    <w:p w:rsidR="00235413" w:rsidRDefault="00235413" w:rsidP="007126F1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przygotuje materiał szkoleniowy, o którym mowa w ust. 3 w sposób umożliwiający realizacj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niniejszej umowy także w przypadku awarii sprzętu komputerowego uczestników szkolenia w formie wykładowej.</w:t>
      </w:r>
    </w:p>
    <w:p w:rsidR="0061178E" w:rsidRDefault="0061178E" w:rsidP="007126F1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 obowiązków Zleceniobiorcy należy także:</w:t>
      </w:r>
    </w:p>
    <w:p w:rsidR="0075611C" w:rsidRDefault="0061178E" w:rsidP="007126F1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sprawdzenie listy obecności uczestników 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szkolenia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dwukrotnie podczas każdego dnia szkolenia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danej edycji;</w:t>
      </w:r>
    </w:p>
    <w:p w:rsidR="0075611C" w:rsidRDefault="0075611C" w:rsidP="007126F1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przeprowadzeni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 jego rozpoczęciem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-testu dostarczonego przez Zleceniodawcę;</w:t>
      </w:r>
    </w:p>
    <w:p w:rsidR="0061178E" w:rsidRDefault="0075611C" w:rsidP="007126F1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jego zakończeniu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 w:rsidR="006117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post-testu dostarczonego przez zleceniodawcę;</w:t>
      </w:r>
    </w:p>
    <w:p w:rsidR="00C25C33" w:rsidRPr="001A21A2" w:rsidRDefault="00C25C33" w:rsidP="007126F1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przekazanie dokumentacji wskazanej w ust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lit a-c wraz z rachunkiem Zleceniodawcy po zakończeniu szkolenia w ramach każdej z edycji objętych umową.</w:t>
      </w:r>
    </w:p>
    <w:p w:rsidR="000C1052" w:rsidRPr="000C1052" w:rsidRDefault="000C1052" w:rsidP="007126F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2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:rsidR="00555C0D" w:rsidRPr="007126F1" w:rsidRDefault="000C1052" w:rsidP="007126F1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126F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</w:t>
      </w:r>
      <w:r w:rsidR="00754161" w:rsidRPr="007126F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należyte </w:t>
      </w:r>
      <w:r w:rsidRPr="007126F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wykonanie </w:t>
      </w:r>
      <w:r w:rsidR="00754161" w:rsidRPr="007126F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przedmiotu umowy </w:t>
      </w:r>
      <w:r w:rsidRPr="007126F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określon</w:t>
      </w:r>
      <w:r w:rsidR="00754161" w:rsidRPr="007126F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ego</w:t>
      </w:r>
      <w:r w:rsidRPr="007126F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§ 1 </w:t>
      </w:r>
      <w:r w:rsidR="00754161" w:rsidRPr="007126F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umowa oraz w OPZ </w:t>
      </w:r>
      <w:r w:rsidRPr="007126F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otrzyma wynagrodzenie</w:t>
      </w:r>
      <w:r w:rsidR="00864EF8" w:rsidRPr="007126F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555C0D" w:rsidRPr="007126F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wysokości</w:t>
      </w:r>
      <w:r w:rsidR="00754161" w:rsidRPr="007126F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…….. zł brutto (słownie: …………), w tym</w:t>
      </w:r>
      <w:r w:rsidR="00555C0D" w:rsidRPr="007126F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:rsidR="00555C0D" w:rsidRDefault="000C1052" w:rsidP="007126F1">
      <w:pPr>
        <w:pStyle w:val="Akapitzlist"/>
        <w:numPr>
          <w:ilvl w:val="0"/>
          <w:numId w:val="5"/>
        </w:numPr>
        <w:spacing w:after="240" w:line="276" w:lineRule="auto"/>
        <w:ind w:left="1077" w:hanging="357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="00555C0D"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 w:rsidR="00555C0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dniach …..</w:t>
      </w:r>
    </w:p>
    <w:p w:rsidR="00555C0D" w:rsidRDefault="00555C0D" w:rsidP="007126F1">
      <w:pPr>
        <w:pStyle w:val="Akapitzlist"/>
        <w:numPr>
          <w:ilvl w:val="0"/>
          <w:numId w:val="5"/>
        </w:numPr>
        <w:spacing w:after="240" w:line="276" w:lineRule="auto"/>
        <w:ind w:left="1077" w:hanging="357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dniach …..</w:t>
      </w:r>
    </w:p>
    <w:p w:rsidR="000C1052" w:rsidRDefault="00555C0D" w:rsidP="007126F1">
      <w:pPr>
        <w:pStyle w:val="Akapitzlist"/>
        <w:numPr>
          <w:ilvl w:val="0"/>
          <w:numId w:val="5"/>
        </w:numPr>
        <w:spacing w:after="240" w:line="276" w:lineRule="auto"/>
        <w:ind w:left="1077" w:hanging="357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dniach …..</w:t>
      </w:r>
    </w:p>
    <w:p w:rsidR="00754161" w:rsidRDefault="00754161" w:rsidP="007126F1">
      <w:pPr>
        <w:pStyle w:val="Akapitzlist"/>
        <w:numPr>
          <w:ilvl w:val="0"/>
          <w:numId w:val="9"/>
        </w:numPr>
        <w:spacing w:after="240" w:line="276" w:lineRule="auto"/>
        <w:ind w:left="357" w:hanging="357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Wynagrodzenie płatne jest z dołu po przeprowadzeniu szkolenia w ramach danej edycji szkoleń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:rsidR="00754161" w:rsidRPr="007126F1" w:rsidRDefault="00754161" w:rsidP="007126F1">
      <w:pPr>
        <w:pStyle w:val="Akapitzlist"/>
        <w:numPr>
          <w:ilvl w:val="0"/>
          <w:numId w:val="9"/>
        </w:numPr>
        <w:spacing w:after="240" w:line="276" w:lineRule="auto"/>
        <w:ind w:left="357" w:hanging="357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będzie w terminie……. od dnia otrzymania przez Zleceniodawcę prawidłowo wystawionej faktury VAT/prawidłowo wystawionego rachunku na rachunek bankowy Zleceniobiorcy…………………………..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:rsidR="000C1052" w:rsidRPr="000C1052" w:rsidRDefault="000C1052" w:rsidP="007126F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3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:rsidR="000C1052" w:rsidRPr="000C1052" w:rsidRDefault="000C1052" w:rsidP="007126F1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ma prawo powierzyć wykonanie zlecenia innej osobie, tylko za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uprzednią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zgodą Zleceniodawcy wyrażoną na piśmie.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ponosi odpowiedzialność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wobec Zleceniodawcy za jej działania, jak za własne. </w:t>
      </w:r>
    </w:p>
    <w:p w:rsidR="000C1052" w:rsidRPr="000C1052" w:rsidRDefault="000C1052" w:rsidP="007126F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4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:rsidR="000C1052" w:rsidRPr="000C1052" w:rsidRDefault="000C1052" w:rsidP="007126F1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Umowa zostaje zawarta na okres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od dnia podpisania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dnia 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28 czerwca 2019 r.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 </w:t>
      </w:r>
    </w:p>
    <w:p w:rsidR="000C1052" w:rsidRPr="000C1052" w:rsidRDefault="00235413" w:rsidP="007126F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5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:rsidR="007126F1" w:rsidRDefault="000C1052" w:rsidP="007126F1">
      <w:pPr>
        <w:pStyle w:val="Akapitzlist"/>
        <w:numPr>
          <w:ilvl w:val="0"/>
          <w:numId w:val="11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126F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ze stron może niniejszą umowę wypowiedzieć za </w:t>
      </w:r>
      <w:r w:rsidR="00754161" w:rsidRPr="007126F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dwu</w:t>
      </w:r>
      <w:r w:rsidRPr="007126F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tygodniowym okresem</w:t>
      </w:r>
      <w:r w:rsidR="007126F1" w:rsidRPr="007126F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126F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wypowiedzenia.</w:t>
      </w:r>
    </w:p>
    <w:p w:rsidR="000C1052" w:rsidRPr="007126F1" w:rsidRDefault="000C1052" w:rsidP="007126F1">
      <w:pPr>
        <w:pStyle w:val="Akapitzlist"/>
        <w:numPr>
          <w:ilvl w:val="0"/>
          <w:numId w:val="11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126F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Jeśli Zleceniobiorca wypowie umowę bez ważnego powodu ponosi odpowiedzialność za wynikłą stąd szkodę. </w:t>
      </w:r>
    </w:p>
    <w:p w:rsidR="000C1052" w:rsidRPr="00F371E2" w:rsidRDefault="00235413" w:rsidP="007126F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6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:rsidR="00F371E2" w:rsidRPr="00F371E2" w:rsidRDefault="00754161" w:rsidP="007126F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sz w:val="24"/>
          <w:szCs w:val="24"/>
        </w:rPr>
        <w:t>zobowiązuje się do zachowania w tajemnicy w trakcie realizacji niniejszej umowy i po jej zakończeniu:</w:t>
      </w:r>
    </w:p>
    <w:p w:rsidR="00F371E2" w:rsidRPr="00F371E2" w:rsidRDefault="00F371E2" w:rsidP="007126F1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materiałów, dokumentów czy informacji otrzymanych lub uzyskanych od </w:t>
      </w:r>
      <w:r w:rsidR="00754161">
        <w:rPr>
          <w:rFonts w:ascii="Times New Roman" w:hAnsi="Times New Roman" w:cs="Times New Roman"/>
          <w:sz w:val="24"/>
          <w:szCs w:val="24"/>
        </w:rPr>
        <w:t>Zleceniodawcy</w:t>
      </w:r>
      <w:r w:rsidR="00754161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 xml:space="preserve">w jakikolwiek sposób lub jakąkolwiek drogą w związku z zawarciem lub realizacją niniejszej umowy; </w:t>
      </w:r>
    </w:p>
    <w:p w:rsidR="00F371E2" w:rsidRPr="00F371E2" w:rsidRDefault="00F371E2" w:rsidP="007126F1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danych osobowych, do których uzyskał dostęp w związku z wykonywaniem niniejszej umowy, </w:t>
      </w:r>
    </w:p>
    <w:p w:rsidR="00F371E2" w:rsidRPr="00F371E2" w:rsidRDefault="00F371E2" w:rsidP="007126F1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informacji, materiałów i dokumentów dotyczących </w:t>
      </w:r>
      <w:r w:rsidR="00754161">
        <w:rPr>
          <w:rFonts w:ascii="Times New Roman" w:hAnsi="Times New Roman" w:cs="Times New Roman"/>
          <w:sz w:val="24"/>
          <w:szCs w:val="24"/>
        </w:rPr>
        <w:t>Zleceniod</w:t>
      </w:r>
      <w:r w:rsidR="00800F1A">
        <w:rPr>
          <w:rFonts w:ascii="Times New Roman" w:hAnsi="Times New Roman" w:cs="Times New Roman"/>
          <w:sz w:val="24"/>
          <w:szCs w:val="24"/>
        </w:rPr>
        <w:t>awcy</w:t>
      </w:r>
      <w:r w:rsidR="00754161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a uzyskanych w inny sposób niż przewidziany w pkt 1 i 2.</w:t>
      </w:r>
    </w:p>
    <w:p w:rsidR="00F371E2" w:rsidRDefault="00F371E2" w:rsidP="007126F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Obowiązek, o którym mowa w </w:t>
      </w:r>
      <w:r w:rsidR="00201E30">
        <w:rPr>
          <w:rFonts w:ascii="Times New Roman" w:hAnsi="Times New Roman" w:cs="Times New Roman"/>
          <w:sz w:val="24"/>
          <w:szCs w:val="24"/>
        </w:rPr>
        <w:t>§ 6</w:t>
      </w:r>
      <w:r w:rsidRPr="00F371E2">
        <w:rPr>
          <w:rFonts w:ascii="Times New Roman" w:hAnsi="Times New Roman" w:cs="Times New Roman"/>
          <w:sz w:val="24"/>
          <w:szCs w:val="24"/>
        </w:rPr>
        <w:t xml:space="preserve">, nie dotyczy informacji, dokumentów i materiałów dotyczących </w:t>
      </w:r>
      <w:r w:rsidR="00800F1A">
        <w:rPr>
          <w:rFonts w:ascii="Times New Roman" w:hAnsi="Times New Roman" w:cs="Times New Roman"/>
          <w:sz w:val="24"/>
          <w:szCs w:val="24"/>
        </w:rPr>
        <w:t>Zleceniodawcy, które zostały podane</w:t>
      </w:r>
      <w:r w:rsidRPr="00F371E2">
        <w:rPr>
          <w:rFonts w:ascii="Times New Roman" w:hAnsi="Times New Roman" w:cs="Times New Roman"/>
          <w:sz w:val="24"/>
          <w:szCs w:val="24"/>
        </w:rPr>
        <w:t xml:space="preserve"> przez niego do publicznej wiadomości.</w:t>
      </w:r>
    </w:p>
    <w:p w:rsidR="00800F1A" w:rsidRPr="00F371E2" w:rsidRDefault="00800F1A" w:rsidP="007126F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t xml:space="preserve">W przypadku naruszenia obowiązków określonych w § 6 ust 1 pkt 1-3 Wykonawca zobowiązuje się zapłacić Zamawiającemu karę umowną w wysokości 10%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7A5C1F">
        <w:rPr>
          <w:rFonts w:ascii="Times New Roman" w:hAnsi="Times New Roman" w:cs="Times New Roman"/>
          <w:sz w:val="24"/>
          <w:szCs w:val="24"/>
        </w:rPr>
        <w:t xml:space="preserve">wartości Umowy w PLN brutto, o której mowa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5C1F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F371E2" w:rsidRPr="00F371E2" w:rsidRDefault="00F371E2" w:rsidP="007126F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</w:p>
    <w:p w:rsidR="00F371E2" w:rsidRPr="00F371E2" w:rsidRDefault="00201E30" w:rsidP="007126F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7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:rsidR="00F371E2" w:rsidRPr="00F371E2" w:rsidRDefault="00201E30" w:rsidP="007126F1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Zleceniodawca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zastrzega prawo do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bezpłatnego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odwoła</w:t>
      </w:r>
      <w:r>
        <w:rPr>
          <w:rFonts w:ascii="Times New Roman" w:hAnsi="Times New Roman" w:cs="Times New Roman"/>
          <w:color w:val="000000"/>
          <w:sz w:val="24"/>
          <w:szCs w:val="24"/>
        </w:rPr>
        <w:t>nia danej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edycj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szkolenia pod warunkiem poinformowania o tym </w:t>
      </w:r>
      <w:r>
        <w:rPr>
          <w:rFonts w:ascii="Times New Roman" w:hAnsi="Times New Roman" w:cs="Times New Roman"/>
          <w:color w:val="000000"/>
          <w:sz w:val="24"/>
          <w:szCs w:val="24"/>
        </w:rPr>
        <w:t>Zleceniobiorcy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najpóźniej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dni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przed planowanym terminem rozpoczęcia usługi. </w:t>
      </w:r>
      <w:r>
        <w:rPr>
          <w:rFonts w:ascii="Times New Roman" w:hAnsi="Times New Roman" w:cs="Times New Roman"/>
          <w:color w:val="000000"/>
          <w:sz w:val="24"/>
          <w:szCs w:val="24"/>
        </w:rPr>
        <w:t>Zleceniobiorca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nie będzie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miał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z tego tytułu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>roszczeń</w:t>
      </w:r>
      <w:r w:rsidR="00800F1A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do Z</w:t>
      </w:r>
      <w:r>
        <w:rPr>
          <w:rFonts w:ascii="Times New Roman" w:hAnsi="Times New Roman" w:cs="Times New Roman"/>
          <w:color w:val="000000"/>
          <w:sz w:val="24"/>
          <w:szCs w:val="24"/>
        </w:rPr>
        <w:t>leceniodawcy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71E2" w:rsidRDefault="004156C9" w:rsidP="007126F1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Zleceniodawca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może zmienić termin edycji szkolenia na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dni przed zaplanowanym terminem świadczenia usługi pod warunkiem uzgodnienia 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Zleceniobiorcą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kolejnego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terminu edycji szkolenia.</w:t>
      </w:r>
      <w:r w:rsidR="00800F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Nie będzie to rodziło po stronie Zleceniodawcy obowiązku zapłaty dodatkowego wynagrodzenia dla Zleceniobiorcy.</w:t>
      </w:r>
    </w:p>
    <w:p w:rsidR="000C1052" w:rsidRPr="00800F1A" w:rsidRDefault="00800F1A" w:rsidP="007126F1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 tytułu niniejszej umowy Zleceniobiorca nie nabywa żadnych uprawnień pracowniczych. </w:t>
      </w:r>
    </w:p>
    <w:p w:rsidR="007126F1" w:rsidRDefault="007126F1" w:rsidP="007126F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</w:p>
    <w:p w:rsidR="000C1052" w:rsidRPr="000C1052" w:rsidRDefault="004156C9" w:rsidP="007126F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8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:rsidR="000C1052" w:rsidRDefault="000C1052" w:rsidP="007126F1">
      <w:pPr>
        <w:pStyle w:val="Akapitzlist"/>
        <w:numPr>
          <w:ilvl w:val="0"/>
          <w:numId w:val="10"/>
        </w:num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Zmiany umowy wymagają formy pisemnej pod rygorem nieważności. </w:t>
      </w:r>
    </w:p>
    <w:p w:rsidR="00800F1A" w:rsidRPr="007126F1" w:rsidRDefault="00800F1A" w:rsidP="007126F1">
      <w:pPr>
        <w:pStyle w:val="Akapitzlist"/>
        <w:numPr>
          <w:ilvl w:val="0"/>
          <w:numId w:val="10"/>
        </w:num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42D03">
        <w:rPr>
          <w:rFonts w:ascii="Times New Roman" w:hAnsi="Times New Roman" w:cs="Times New Roman"/>
          <w:sz w:val="24"/>
          <w:szCs w:val="24"/>
        </w:rPr>
        <w:t>Zleceniobiorca nie może dokonać cesji na osoby trzecie wierzytelności wynikających z niniejszej Umowy bez uprzedniej pisemnej Zgody Zleceniodawcy.</w:t>
      </w:r>
    </w:p>
    <w:p w:rsidR="00800F1A" w:rsidRDefault="00800F1A" w:rsidP="007126F1">
      <w:pPr>
        <w:pStyle w:val="Akapitzlist"/>
        <w:numPr>
          <w:ilvl w:val="0"/>
          <w:numId w:val="10"/>
        </w:num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:rsidR="00800F1A" w:rsidRPr="00800F1A" w:rsidRDefault="00800F1A" w:rsidP="007126F1">
      <w:pPr>
        <w:pStyle w:val="Akapitzlist"/>
        <w:numPr>
          <w:ilvl w:val="0"/>
          <w:numId w:val="10"/>
        </w:num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Spory </w:t>
      </w:r>
      <w:r w:rsidRPr="00842D03">
        <w:rPr>
          <w:rFonts w:ascii="Times New Roman" w:hAnsi="Times New Roman" w:cs="Times New Roman"/>
          <w:sz w:val="24"/>
          <w:szCs w:val="24"/>
        </w:rPr>
        <w:t>mogące wyniknąć na tle realizacji niniejszej umowy Strony zobowiązują się rozstrzygać polubownie, a w przypadku braku porozumienia w terminie 30 dni od dnia skierowania propozycji ugodowej do drugiej strony, poddadzą spór pod rozstrzygnięcie sądu powszechnego właściwego dla siedziby Zleceniodawcy.</w:t>
      </w:r>
    </w:p>
    <w:p w:rsidR="00800F1A" w:rsidRPr="00800F1A" w:rsidRDefault="00800F1A" w:rsidP="007126F1">
      <w:pPr>
        <w:pStyle w:val="Akapitzlist"/>
        <w:numPr>
          <w:ilvl w:val="0"/>
          <w:numId w:val="10"/>
        </w:num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trzech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jednym dla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Wykonawcy oraz dwóch dla Zamawiającego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p w:rsidR="000C1052" w:rsidRPr="000C1052" w:rsidRDefault="000C1052" w:rsidP="007126F1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0C1052" w:rsidRPr="00F371E2" w:rsidTr="000C1052">
        <w:trPr>
          <w:tblCellSpacing w:w="15" w:type="dxa"/>
        </w:trPr>
        <w:tc>
          <w:tcPr>
            <w:tcW w:w="250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C1052" w:rsidRPr="000C1052" w:rsidRDefault="000C1052" w:rsidP="007126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(Zleceniodawca)</w:t>
            </w:r>
          </w:p>
        </w:tc>
        <w:tc>
          <w:tcPr>
            <w:tcW w:w="250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C1052" w:rsidRPr="000C1052" w:rsidRDefault="000C1052" w:rsidP="007126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(Zleceniobiorca)</w:t>
            </w:r>
          </w:p>
        </w:tc>
      </w:tr>
    </w:tbl>
    <w:p w:rsidR="00557CE2" w:rsidRPr="00F371E2" w:rsidRDefault="000C1052" w:rsidP="007126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sectPr w:rsidR="00557CE2" w:rsidRPr="00F371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5C0" w:rsidRDefault="002975C0" w:rsidP="001753B8">
      <w:pPr>
        <w:spacing w:after="0" w:line="240" w:lineRule="auto"/>
      </w:pPr>
      <w:r>
        <w:separator/>
      </w:r>
    </w:p>
  </w:endnote>
  <w:endnote w:type="continuationSeparator" w:id="0">
    <w:p w:rsidR="002975C0" w:rsidRDefault="002975C0" w:rsidP="0017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3B8" w:rsidRPr="00DC227F" w:rsidRDefault="001753B8" w:rsidP="001753B8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sz w:val="24"/>
      </w:rPr>
    </w:pPr>
    <w:bookmarkStart w:id="7" w:name="_Hlk531453770"/>
    <w:bookmarkStart w:id="8" w:name="_Hlk531453771"/>
    <w:r w:rsidRPr="00DC227F">
      <w:rPr>
        <w:rFonts w:ascii="Times New Roman" w:hAnsi="Times New Roman" w:cs="Times New Roman"/>
        <w:sz w:val="24"/>
      </w:rPr>
      <w:t xml:space="preserve">Projekt współfinansowany ze środków Europejskiego Funduszu </w:t>
    </w:r>
  </w:p>
  <w:p w:rsidR="001753B8" w:rsidRPr="001753B8" w:rsidRDefault="001753B8" w:rsidP="001753B8">
    <w:pPr>
      <w:pStyle w:val="Stopka"/>
      <w:jc w:val="center"/>
      <w:rPr>
        <w:rFonts w:ascii="Times New Roman" w:hAnsi="Times New Roman" w:cs="Times New Roman"/>
        <w:sz w:val="24"/>
      </w:rPr>
    </w:pPr>
    <w:r w:rsidRPr="00DC227F">
      <w:rPr>
        <w:rFonts w:ascii="Times New Roman" w:hAnsi="Times New Roman" w:cs="Times New Roman"/>
        <w:sz w:val="24"/>
      </w:rPr>
      <w:t>Społecznego w ramach Programu Operacyjnego Wiedza Edukacja Rozwój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5C0" w:rsidRDefault="002975C0" w:rsidP="001753B8">
      <w:pPr>
        <w:spacing w:after="0" w:line="240" w:lineRule="auto"/>
      </w:pPr>
      <w:r>
        <w:separator/>
      </w:r>
    </w:p>
  </w:footnote>
  <w:footnote w:type="continuationSeparator" w:id="0">
    <w:p w:rsidR="002975C0" w:rsidRDefault="002975C0" w:rsidP="0017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3B8" w:rsidRPr="00BF2E5B" w:rsidRDefault="001753B8" w:rsidP="001753B8">
    <w:pPr>
      <w:spacing w:after="0" w:line="240" w:lineRule="auto"/>
      <w:jc w:val="both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BF2E5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26C325A" wp14:editId="4BD49092">
          <wp:simplePos x="0" y="0"/>
          <wp:positionH relativeFrom="margin">
            <wp:posOffset>-1298</wp:posOffset>
          </wp:positionH>
          <wp:positionV relativeFrom="paragraph">
            <wp:posOffset>-234895</wp:posOffset>
          </wp:positionV>
          <wp:extent cx="1249045" cy="755650"/>
          <wp:effectExtent l="0" t="0" r="8255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84" r="66496" b="90376"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2E5B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4BAFDC4" wp14:editId="04A6220C">
          <wp:simplePos x="0" y="0"/>
          <wp:positionH relativeFrom="margin">
            <wp:posOffset>4242435</wp:posOffset>
          </wp:positionH>
          <wp:positionV relativeFrom="paragraph">
            <wp:posOffset>-334645</wp:posOffset>
          </wp:positionV>
          <wp:extent cx="1565910" cy="863600"/>
          <wp:effectExtent l="0" t="0" r="0" b="0"/>
          <wp:wrapNone/>
          <wp:docPr id="3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15" r="10188" b="90375"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2E5B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474D1AA" wp14:editId="409C6683">
          <wp:simplePos x="0" y="0"/>
          <wp:positionH relativeFrom="column">
            <wp:posOffset>1809750</wp:posOffset>
          </wp:positionH>
          <wp:positionV relativeFrom="paragraph">
            <wp:posOffset>8890</wp:posOffset>
          </wp:positionV>
          <wp:extent cx="1764665" cy="466090"/>
          <wp:effectExtent l="0" t="0" r="6985" b="0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bookmarkEnd w:id="2"/>
  <w:bookmarkEnd w:id="3"/>
  <w:bookmarkEnd w:id="4"/>
  <w:bookmarkEnd w:id="5"/>
  <w:bookmarkEnd w:id="6"/>
  <w:p w:rsidR="001753B8" w:rsidRDefault="001753B8">
    <w:pPr>
      <w:pStyle w:val="Nagwek"/>
    </w:pPr>
  </w:p>
  <w:p w:rsidR="001753B8" w:rsidRDefault="001753B8">
    <w:pPr>
      <w:pStyle w:val="Nagwek"/>
    </w:pPr>
  </w:p>
  <w:p w:rsidR="001753B8" w:rsidRDefault="001753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B5183"/>
    <w:multiLevelType w:val="hybridMultilevel"/>
    <w:tmpl w:val="B678A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35778"/>
    <w:multiLevelType w:val="hybridMultilevel"/>
    <w:tmpl w:val="7DD6F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760798"/>
    <w:multiLevelType w:val="hybridMultilevel"/>
    <w:tmpl w:val="E6FC1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E5D9C"/>
    <w:multiLevelType w:val="hybridMultilevel"/>
    <w:tmpl w:val="D820DAB8"/>
    <w:lvl w:ilvl="0" w:tplc="AEA68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FA52B7"/>
    <w:multiLevelType w:val="hybridMultilevel"/>
    <w:tmpl w:val="E8BAE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B44FA1"/>
    <w:multiLevelType w:val="hybridMultilevel"/>
    <w:tmpl w:val="C8806272"/>
    <w:lvl w:ilvl="0" w:tplc="BB0A0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0A7D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57BB57DD"/>
    <w:multiLevelType w:val="hybridMultilevel"/>
    <w:tmpl w:val="1C80B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B536B"/>
    <w:multiLevelType w:val="hybridMultilevel"/>
    <w:tmpl w:val="5324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13049"/>
    <w:multiLevelType w:val="hybridMultilevel"/>
    <w:tmpl w:val="4684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68B5"/>
    <w:multiLevelType w:val="hybridMultilevel"/>
    <w:tmpl w:val="C324B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67A3A"/>
    <w:multiLevelType w:val="hybridMultilevel"/>
    <w:tmpl w:val="B6A20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81F07"/>
    <w:rsid w:val="000C1052"/>
    <w:rsid w:val="001753B8"/>
    <w:rsid w:val="001A21A2"/>
    <w:rsid w:val="00201E30"/>
    <w:rsid w:val="00235413"/>
    <w:rsid w:val="002975C0"/>
    <w:rsid w:val="00414701"/>
    <w:rsid w:val="004156C9"/>
    <w:rsid w:val="00451390"/>
    <w:rsid w:val="004D0321"/>
    <w:rsid w:val="00555C0D"/>
    <w:rsid w:val="00557CE2"/>
    <w:rsid w:val="005F3CFE"/>
    <w:rsid w:val="0061178E"/>
    <w:rsid w:val="007126F1"/>
    <w:rsid w:val="00754161"/>
    <w:rsid w:val="0075611C"/>
    <w:rsid w:val="00800F1A"/>
    <w:rsid w:val="00864EF8"/>
    <w:rsid w:val="0088238A"/>
    <w:rsid w:val="009D492A"/>
    <w:rsid w:val="00AD1B93"/>
    <w:rsid w:val="00C25C33"/>
    <w:rsid w:val="00C43B05"/>
    <w:rsid w:val="00C94FCE"/>
    <w:rsid w:val="00D95EB2"/>
    <w:rsid w:val="00EC54FB"/>
    <w:rsid w:val="00F22862"/>
    <w:rsid w:val="00F371E2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481A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basedOn w:val="Normalny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16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B8"/>
  </w:style>
  <w:style w:type="paragraph" w:styleId="Stopka">
    <w:name w:val="footer"/>
    <w:basedOn w:val="Normalny"/>
    <w:link w:val="StopkaZnak"/>
    <w:uiPriority w:val="99"/>
    <w:unhideWhenUsed/>
    <w:rsid w:val="0017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6</cp:revision>
  <dcterms:created xsi:type="dcterms:W3CDTF">2019-03-22T12:16:00Z</dcterms:created>
  <dcterms:modified xsi:type="dcterms:W3CDTF">2019-03-25T10:42:00Z</dcterms:modified>
</cp:coreProperties>
</file>