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843"/>
        <w:gridCol w:w="5954"/>
        <w:gridCol w:w="4394"/>
        <w:gridCol w:w="1501"/>
      </w:tblGrid>
      <w:tr w:rsidR="00A06425" w:rsidRPr="00A06425" w:rsidTr="006240C8">
        <w:tc>
          <w:tcPr>
            <w:tcW w:w="15677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DD16F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- kontynuacja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6240C8">
        <w:tc>
          <w:tcPr>
            <w:tcW w:w="85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F2AF5" w:rsidRPr="00A06425" w:rsidTr="006240C8">
        <w:tc>
          <w:tcPr>
            <w:tcW w:w="851" w:type="dxa"/>
            <w:shd w:val="clear" w:color="auto" w:fill="auto"/>
          </w:tcPr>
          <w:p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DD16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6240C8" w:rsidP="006240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0EBA" w:rsidRPr="00A06425" w:rsidTr="006240C8">
        <w:tc>
          <w:tcPr>
            <w:tcW w:w="851" w:type="dxa"/>
            <w:shd w:val="clear" w:color="auto" w:fill="auto"/>
          </w:tcPr>
          <w:p w:rsidR="00E70EBA" w:rsidRPr="00E70EBA" w:rsidRDefault="00E70EBA" w:rsidP="00E70EBA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70EBA" w:rsidRPr="00A06425" w:rsidRDefault="00E70EBA" w:rsidP="00E70E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BA" w:rsidRPr="00DD16F6" w:rsidRDefault="00E70EBA" w:rsidP="00E70EB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rozważenie zmiany Wnioskodawcy z Ministra Kultury i Dziedzictwa Narodowego na Ministra Kultury, Dziedzictwa Narodowego i Sportu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ewentualną korektę</w:t>
            </w:r>
          </w:p>
        </w:tc>
        <w:tc>
          <w:tcPr>
            <w:tcW w:w="1501" w:type="dxa"/>
          </w:tcPr>
          <w:p w:rsidR="00E70EBA" w:rsidRPr="00A06425" w:rsidRDefault="00E70EBA" w:rsidP="00E70E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6240C8">
        <w:tc>
          <w:tcPr>
            <w:tcW w:w="851" w:type="dxa"/>
            <w:shd w:val="clear" w:color="auto" w:fill="auto"/>
          </w:tcPr>
          <w:p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D16F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Nieprawidłowo oszacowano czas realizacji projektu. W raporcie Beneficjent wskazał 8 %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 30.09.2020 upłynęło 4 z 36 miesięcy realizacji projektu tj. czyli 11 % czasu. Proszę o analizę i korektę.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6240C8">
        <w:tc>
          <w:tcPr>
            <w:tcW w:w="851" w:type="dxa"/>
            <w:shd w:val="clear" w:color="auto" w:fill="auto"/>
          </w:tcPr>
          <w:p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19A4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rzeczywisty termin osiągnięcia” należy podać datę w formacie MM-RRRR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„planowany termin osiągnięcia” należy podać datę w formacie MM-RRRR. Proszę o korektę.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6240C8">
        <w:tc>
          <w:tcPr>
            <w:tcW w:w="851" w:type="dxa"/>
            <w:shd w:val="clear" w:color="auto" w:fill="auto"/>
          </w:tcPr>
          <w:p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Nie wymieniono wszystkich wskaźników, które zostały zawarte w opisie założeń projektu zaakceptowanym przez KRMC, tj.:</w:t>
            </w:r>
          </w:p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Liczba pracowni wyposażonych w sprzęt do digitalizacji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1D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  <w:p w:rsidR="002F2AF5" w:rsidRPr="00E321D5" w:rsidRDefault="002F2AF5" w:rsidP="002F2AF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4544" w:rsidRPr="00A06425" w:rsidTr="006240C8">
        <w:tc>
          <w:tcPr>
            <w:tcW w:w="851" w:type="dxa"/>
            <w:shd w:val="clear" w:color="auto" w:fill="auto"/>
          </w:tcPr>
          <w:p w:rsidR="00124544" w:rsidRPr="00E70EBA" w:rsidRDefault="00124544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24544" w:rsidRDefault="00124544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544" w:rsidRPr="002F2AF5" w:rsidRDefault="00124544" w:rsidP="001245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124544" w:rsidRPr="002F2AF5" w:rsidRDefault="00124544" w:rsidP="001245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E2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4544">
              <w:rPr>
                <w:rFonts w:ascii="Calibri" w:hAnsi="Calibri" w:cs="Calibri"/>
                <w:color w:val="000000"/>
                <w:sz w:val="22"/>
                <w:szCs w:val="22"/>
              </w:rPr>
              <w:t>W kolumnie "planowany t</w:t>
            </w:r>
            <w:r w:rsidR="00D514E2">
              <w:rPr>
                <w:rFonts w:ascii="Calibri" w:hAnsi="Calibri" w:cs="Calibri"/>
                <w:color w:val="000000"/>
                <w:sz w:val="22"/>
                <w:szCs w:val="22"/>
              </w:rPr>
              <w:t>ermin osiągnięcia" dla wskaźników produktu pn.:</w:t>
            </w:r>
          </w:p>
          <w:p w:rsidR="00D514E2" w:rsidRDefault="00D514E2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1. Liczba podmiotów, które udostępniły on-line informacje sektora publicznego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2. Rozmiar udostępnionych on-line informacji sektora publicznego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Rozmiar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zdigitalizowanej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informacji sektora publicznego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4. Liczba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zdigitalizowanych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dokumentów zawierających informacje sektora publicznego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5. Liczba udostępnionych on-line dokumentów zawierających informacje sektora publicznego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6. Liczba utworzonych API</w:t>
            </w:r>
          </w:p>
          <w:p w:rsid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7. Liczba baz danych udostępnionych on-line poprzez API [szt.]</w:t>
            </w:r>
          </w:p>
          <w:p w:rsidR="00124544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4544">
              <w:rPr>
                <w:rFonts w:ascii="Calibri" w:hAnsi="Calibri" w:cs="Calibri"/>
                <w:color w:val="000000"/>
                <w:sz w:val="22"/>
                <w:szCs w:val="22"/>
              </w:rPr>
              <w:t>podana data nie może być późniejsza niż data zakończenia realizacji projektu.</w:t>
            </w:r>
          </w:p>
          <w:p w:rsidR="00124544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24544" w:rsidRPr="002F2AF5" w:rsidRDefault="00124544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544" w:rsidRPr="00E321D5" w:rsidRDefault="00D514E2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4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501" w:type="dxa"/>
          </w:tcPr>
          <w:p w:rsidR="00124544" w:rsidRPr="00A06425" w:rsidRDefault="00124544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6240C8">
        <w:tc>
          <w:tcPr>
            <w:tcW w:w="851" w:type="dxa"/>
            <w:shd w:val="clear" w:color="auto" w:fill="auto"/>
          </w:tcPr>
          <w:p w:rsidR="002F2AF5" w:rsidRPr="00E70EBA" w:rsidRDefault="002F2AF5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F2AF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2F2AF5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2AF5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„planowany termin osiągnięcia” należy podać datę w formacie MM-RRRR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Default="002F2AF5" w:rsidP="002F2AF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D8C" w:rsidRPr="00A06425" w:rsidTr="006240C8">
        <w:tc>
          <w:tcPr>
            <w:tcW w:w="851" w:type="dxa"/>
            <w:shd w:val="clear" w:color="auto" w:fill="auto"/>
          </w:tcPr>
          <w:p w:rsidR="00E25D8C" w:rsidRPr="00E70EBA" w:rsidRDefault="00E25D8C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25D8C" w:rsidRPr="00A06425" w:rsidRDefault="00E25D8C" w:rsidP="00E25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25D8C" w:rsidRPr="00A06425" w:rsidRDefault="00E25D8C" w:rsidP="00E25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5D8C">
              <w:rPr>
                <w:rFonts w:asciiTheme="minorHAnsi" w:hAnsiTheme="minorHAnsi" w:cstheme="minorHAnsi"/>
                <w:sz w:val="22"/>
                <w:szCs w:val="22"/>
              </w:rPr>
              <w:t xml:space="preserve">5. Udostępnione informacje sektora publicznego i </w:t>
            </w:r>
            <w:proofErr w:type="spellStart"/>
            <w:r w:rsidRPr="00E25D8C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Pr="00E25D8C">
              <w:rPr>
                <w:rFonts w:asciiTheme="minorHAnsi" w:hAnsiTheme="minorHAnsi" w:cstheme="minorHAnsi"/>
                <w:sz w:val="22"/>
                <w:szCs w:val="22"/>
              </w:rPr>
              <w:t xml:space="preserve"> zasoby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D8C" w:rsidRDefault="00E25D8C" w:rsidP="00E25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„planowana  data wdrożenia” należy podać datę w formacie MM-RRRR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D8C" w:rsidRDefault="00E25D8C" w:rsidP="00E25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E25D8C" w:rsidRPr="00A06425" w:rsidRDefault="00E25D8C" w:rsidP="00E25D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14E2" w:rsidRPr="00A06425" w:rsidTr="006240C8">
        <w:tc>
          <w:tcPr>
            <w:tcW w:w="851" w:type="dxa"/>
            <w:shd w:val="clear" w:color="auto" w:fill="auto"/>
          </w:tcPr>
          <w:p w:rsidR="00D514E2" w:rsidRPr="00E70EBA" w:rsidRDefault="00D514E2" w:rsidP="00E70EBA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514E2" w:rsidRDefault="00E70EBA" w:rsidP="00E25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514E2" w:rsidRPr="00E25D8C" w:rsidRDefault="00D514E2" w:rsidP="00E25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14E2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„Komplementarność względem produktów innych projektów” należy opisać odrębnie wszystkie rozwiązania (systemy, rejestry, e-usługi,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zależne/powiązane w jakikolwiek sposób z/od produktu pn. </w:t>
            </w: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Rozbudowany System Zarządzania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Zdigitalizowanymi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Zasobami (DMS)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Informacja powinna być </w:t>
            </w: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prezentowana</w:t>
            </w: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według porządku: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nazwę systemu, rejestru, e-usługi,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opis zależności 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oraz aktualny status integracji systemów/implementacji rozwiązania.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Modelowanie biznesowe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Specyfikowanie wymagań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Analizowanie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Projektowanie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Implementowanie</w:t>
            </w:r>
          </w:p>
          <w:p w:rsidR="00D514E2" w:rsidRP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Testowanie</w:t>
            </w:r>
          </w:p>
          <w:p w:rsid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- Wdrażanie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4E2" w:rsidRDefault="00D514E2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Proszę o informację czy przeanalizowano zależność/powiązania produktu z produktami projektów/systemami pn. Rozbudowany System Zarządzania </w:t>
            </w:r>
            <w:proofErr w:type="spellStart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>Zdigitalizowanymi</w:t>
            </w:r>
            <w:proofErr w:type="spellEnd"/>
            <w:r w:rsidRPr="00D514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Zasobami (DMS)</w:t>
            </w:r>
          </w:p>
        </w:tc>
        <w:tc>
          <w:tcPr>
            <w:tcW w:w="1501" w:type="dxa"/>
          </w:tcPr>
          <w:p w:rsidR="00D514E2" w:rsidRPr="00A06425" w:rsidRDefault="00D514E2" w:rsidP="00E25D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0EBA" w:rsidRPr="00A06425" w:rsidTr="006240C8">
        <w:tc>
          <w:tcPr>
            <w:tcW w:w="851" w:type="dxa"/>
            <w:shd w:val="clear" w:color="auto" w:fill="auto"/>
          </w:tcPr>
          <w:p w:rsidR="00E70EBA" w:rsidRPr="006240C8" w:rsidRDefault="00E70EBA" w:rsidP="006240C8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E70EBA" w:rsidRDefault="00E70EBA" w:rsidP="00E70E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70EBA" w:rsidRPr="00E70EBA" w:rsidRDefault="00E70EBA" w:rsidP="00E70E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Ryzyka. </w:t>
            </w:r>
          </w:p>
          <w:p w:rsidR="00E70EBA" w:rsidRPr="00D514E2" w:rsidRDefault="00E70EBA" w:rsidP="00E70E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0EBA">
              <w:rPr>
                <w:rFonts w:asciiTheme="minorHAnsi" w:hAnsiTheme="minorHAnsi" w:cstheme="minorHAnsi"/>
                <w:b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W raporcie należy uwzględnić: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E70EBA" w:rsidRPr="00E70EBA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E70EBA" w:rsidRPr="00D514E2" w:rsidRDefault="00E70EBA" w:rsidP="00E70EB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 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BA" w:rsidRPr="00D514E2" w:rsidRDefault="00E70EBA" w:rsidP="00D514E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0EBA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 w zakresie uporządkowania informacji wg opisu określonego we wzorze formularza i uzupełnienia informacji dot. pkt 2 „spodziewane lub faktyczne efekty tych działań”</w:t>
            </w:r>
          </w:p>
        </w:tc>
        <w:tc>
          <w:tcPr>
            <w:tcW w:w="1501" w:type="dxa"/>
          </w:tcPr>
          <w:p w:rsidR="00E70EBA" w:rsidRPr="00A06425" w:rsidRDefault="00E70EBA" w:rsidP="00E25D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68275B"/>
    <w:multiLevelType w:val="hybridMultilevel"/>
    <w:tmpl w:val="7CAE8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24544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B4105"/>
    <w:rsid w:val="004019A4"/>
    <w:rsid w:val="004D086F"/>
    <w:rsid w:val="00541AF8"/>
    <w:rsid w:val="00597A3C"/>
    <w:rsid w:val="005F6527"/>
    <w:rsid w:val="006240C8"/>
    <w:rsid w:val="006705EC"/>
    <w:rsid w:val="006E16E9"/>
    <w:rsid w:val="007B79EA"/>
    <w:rsid w:val="00807385"/>
    <w:rsid w:val="00944932"/>
    <w:rsid w:val="009A3EB0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514E2"/>
    <w:rsid w:val="00D8480D"/>
    <w:rsid w:val="00D8589A"/>
    <w:rsid w:val="00DD16F6"/>
    <w:rsid w:val="00E14C33"/>
    <w:rsid w:val="00E25D8C"/>
    <w:rsid w:val="00E321D5"/>
    <w:rsid w:val="00E62F4E"/>
    <w:rsid w:val="00E70EBA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5</cp:revision>
  <dcterms:created xsi:type="dcterms:W3CDTF">2020-07-23T13:36:00Z</dcterms:created>
  <dcterms:modified xsi:type="dcterms:W3CDTF">2020-11-18T14:47:00Z</dcterms:modified>
</cp:coreProperties>
</file>