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85C8" w14:textId="77777777" w:rsidR="008D40E5" w:rsidRPr="0012394D" w:rsidRDefault="00C80D1C" w:rsidP="008D40E5">
      <w:pPr>
        <w:pStyle w:val="Nagwek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2394D">
        <w:rPr>
          <w:rFonts w:cstheme="minorHAnsi"/>
          <w:b/>
          <w:sz w:val="24"/>
          <w:szCs w:val="24"/>
        </w:rPr>
        <w:t xml:space="preserve">Lista </w:t>
      </w:r>
      <w:r w:rsidR="004A71A4" w:rsidRPr="0012394D">
        <w:rPr>
          <w:rFonts w:cstheme="minorHAnsi"/>
          <w:b/>
          <w:sz w:val="24"/>
          <w:szCs w:val="24"/>
        </w:rPr>
        <w:t xml:space="preserve">wniosków </w:t>
      </w:r>
      <w:r w:rsidR="00AA0727" w:rsidRPr="0012394D">
        <w:rPr>
          <w:rFonts w:cstheme="minorHAnsi"/>
          <w:b/>
          <w:sz w:val="24"/>
          <w:szCs w:val="24"/>
        </w:rPr>
        <w:t xml:space="preserve">niespełniających wymogów formalnych </w:t>
      </w:r>
    </w:p>
    <w:p w14:paraId="66ABF327" w14:textId="77777777" w:rsidR="002E291E" w:rsidRPr="0012394D" w:rsidRDefault="002E291E" w:rsidP="00C80D1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4601" w:type="dxa"/>
        <w:tblInd w:w="-5" w:type="dxa"/>
        <w:tblLook w:val="04A0" w:firstRow="1" w:lastRow="0" w:firstColumn="1" w:lastColumn="0" w:noHBand="0" w:noVBand="1"/>
      </w:tblPr>
      <w:tblGrid>
        <w:gridCol w:w="668"/>
        <w:gridCol w:w="1459"/>
        <w:gridCol w:w="4536"/>
        <w:gridCol w:w="3827"/>
        <w:gridCol w:w="4111"/>
      </w:tblGrid>
      <w:tr w:rsidR="004A71A4" w:rsidRPr="0012394D" w14:paraId="7216BB1F" w14:textId="77777777" w:rsidTr="0012394D">
        <w:tc>
          <w:tcPr>
            <w:tcW w:w="668" w:type="dxa"/>
            <w:vAlign w:val="center"/>
          </w:tcPr>
          <w:p w14:paraId="622A0A73" w14:textId="77777777" w:rsidR="004A71A4" w:rsidRPr="0012394D" w:rsidRDefault="004A71A4" w:rsidP="00CE3802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394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59" w:type="dxa"/>
            <w:vAlign w:val="center"/>
          </w:tcPr>
          <w:p w14:paraId="01DFD238" w14:textId="77777777" w:rsidR="004A71A4" w:rsidRPr="0012394D" w:rsidRDefault="004A71A4" w:rsidP="00495D07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394D">
              <w:rPr>
                <w:rFonts w:cstheme="minorHAnsi"/>
                <w:b/>
                <w:sz w:val="24"/>
                <w:szCs w:val="24"/>
              </w:rPr>
              <w:t xml:space="preserve">Nr </w:t>
            </w:r>
            <w:r w:rsidR="00495D07" w:rsidRPr="0012394D">
              <w:rPr>
                <w:rFonts w:cstheme="minorHAnsi"/>
                <w:b/>
                <w:sz w:val="24"/>
                <w:szCs w:val="24"/>
              </w:rPr>
              <w:t>w</w:t>
            </w:r>
            <w:r w:rsidRPr="0012394D">
              <w:rPr>
                <w:rFonts w:cstheme="minorHAnsi"/>
                <w:b/>
                <w:sz w:val="24"/>
                <w:szCs w:val="24"/>
              </w:rPr>
              <w:t>niosku</w:t>
            </w:r>
            <w:r w:rsidR="00093FB9" w:rsidRPr="0012394D">
              <w:rPr>
                <w:rFonts w:cstheme="minorHAnsi"/>
                <w:b/>
                <w:sz w:val="24"/>
                <w:szCs w:val="24"/>
              </w:rPr>
              <w:t xml:space="preserve"> lub akronim</w:t>
            </w:r>
          </w:p>
        </w:tc>
        <w:tc>
          <w:tcPr>
            <w:tcW w:w="4536" w:type="dxa"/>
            <w:vAlign w:val="center"/>
          </w:tcPr>
          <w:p w14:paraId="02906C2A" w14:textId="77777777" w:rsidR="004A71A4" w:rsidRPr="0012394D" w:rsidRDefault="004A71A4" w:rsidP="00916527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394D">
              <w:rPr>
                <w:rFonts w:cstheme="minorHAnsi"/>
                <w:b/>
                <w:sz w:val="24"/>
                <w:szCs w:val="24"/>
              </w:rPr>
              <w:t xml:space="preserve">Wnioskodawca / </w:t>
            </w:r>
            <w:r w:rsidR="0082267E" w:rsidRPr="0012394D">
              <w:rPr>
                <w:rFonts w:cstheme="minorHAnsi"/>
                <w:b/>
                <w:sz w:val="24"/>
                <w:szCs w:val="24"/>
              </w:rPr>
              <w:t xml:space="preserve">Lider </w:t>
            </w:r>
            <w:r w:rsidR="00916527" w:rsidRPr="0012394D">
              <w:rPr>
                <w:rFonts w:cstheme="minorHAnsi"/>
                <w:b/>
                <w:sz w:val="24"/>
                <w:szCs w:val="24"/>
              </w:rPr>
              <w:t>i członkowie</w:t>
            </w:r>
            <w:r w:rsidR="0082267E" w:rsidRPr="0012394D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D40E5" w:rsidRPr="0012394D">
              <w:rPr>
                <w:rFonts w:cstheme="minorHAnsi"/>
                <w:b/>
                <w:sz w:val="24"/>
                <w:szCs w:val="24"/>
              </w:rPr>
              <w:t>konsorcjum</w:t>
            </w:r>
          </w:p>
        </w:tc>
        <w:tc>
          <w:tcPr>
            <w:tcW w:w="3827" w:type="dxa"/>
            <w:vAlign w:val="center"/>
          </w:tcPr>
          <w:p w14:paraId="7992351D" w14:textId="77777777" w:rsidR="004A71A4" w:rsidRPr="0012394D" w:rsidRDefault="004A71A4" w:rsidP="00CE3802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394D">
              <w:rPr>
                <w:rFonts w:cstheme="minorHAnsi"/>
                <w:b/>
                <w:sz w:val="24"/>
                <w:szCs w:val="24"/>
              </w:rPr>
              <w:t>Status</w:t>
            </w:r>
            <w:r w:rsidR="00E5270E" w:rsidRPr="0012394D">
              <w:rPr>
                <w:rFonts w:cstheme="minorHAnsi"/>
                <w:b/>
                <w:sz w:val="24"/>
                <w:szCs w:val="24"/>
              </w:rPr>
              <w:t xml:space="preserve"> wniosku</w:t>
            </w:r>
          </w:p>
        </w:tc>
        <w:tc>
          <w:tcPr>
            <w:tcW w:w="4111" w:type="dxa"/>
            <w:vAlign w:val="center"/>
          </w:tcPr>
          <w:p w14:paraId="790C90AA" w14:textId="7A114BC0" w:rsidR="004A71A4" w:rsidRPr="0012394D" w:rsidRDefault="00071794" w:rsidP="00CE3802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394D">
              <w:rPr>
                <w:rFonts w:cstheme="minorHAnsi"/>
                <w:b/>
                <w:sz w:val="24"/>
                <w:szCs w:val="24"/>
              </w:rPr>
              <w:t>Wniosek pozostawiony bez rozpoznania, odmowa wszczęcia postępowania</w:t>
            </w:r>
          </w:p>
        </w:tc>
      </w:tr>
      <w:tr w:rsidR="00D410A4" w:rsidRPr="0012394D" w14:paraId="577FD70E" w14:textId="77777777" w:rsidTr="0012394D">
        <w:tc>
          <w:tcPr>
            <w:tcW w:w="668" w:type="dxa"/>
          </w:tcPr>
          <w:p w14:paraId="6D158DB8" w14:textId="4E529B5B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9" w:type="dxa"/>
            <w:vAlign w:val="center"/>
          </w:tcPr>
          <w:p w14:paraId="6EEAB69D" w14:textId="2D12649C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2DMagDev</w:t>
            </w:r>
          </w:p>
        </w:tc>
        <w:tc>
          <w:tcPr>
            <w:tcW w:w="4536" w:type="dxa"/>
            <w:vAlign w:val="center"/>
          </w:tcPr>
          <w:p w14:paraId="3D6C9F18" w14:textId="35AA7809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Uniwersytet Warszawski</w:t>
            </w:r>
          </w:p>
        </w:tc>
        <w:tc>
          <w:tcPr>
            <w:tcW w:w="3827" w:type="dxa"/>
          </w:tcPr>
          <w:p w14:paraId="0B203184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536F3214" w14:textId="443B0B8A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6D18479A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26AF1A0A" w14:textId="77777777" w:rsidTr="0012394D">
        <w:tc>
          <w:tcPr>
            <w:tcW w:w="668" w:type="dxa"/>
          </w:tcPr>
          <w:p w14:paraId="325BEE4A" w14:textId="024E3320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9" w:type="dxa"/>
            <w:vAlign w:val="center"/>
          </w:tcPr>
          <w:p w14:paraId="0BD1653A" w14:textId="67CBB00F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NEASCM</w:t>
            </w:r>
          </w:p>
        </w:tc>
        <w:tc>
          <w:tcPr>
            <w:tcW w:w="4536" w:type="dxa"/>
            <w:vAlign w:val="center"/>
          </w:tcPr>
          <w:p w14:paraId="7B251B76" w14:textId="0C2E1189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Instytut Podstawowych Problemów Techniki Polskiej Akademii Nauk</w:t>
            </w:r>
          </w:p>
        </w:tc>
        <w:tc>
          <w:tcPr>
            <w:tcW w:w="3827" w:type="dxa"/>
          </w:tcPr>
          <w:p w14:paraId="599B8350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3A09EFC0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0DAFA73A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4AAB3933" w14:textId="77777777" w:rsidTr="0012394D">
        <w:tc>
          <w:tcPr>
            <w:tcW w:w="668" w:type="dxa"/>
          </w:tcPr>
          <w:p w14:paraId="2686AD6D" w14:textId="0D0C0FEC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9" w:type="dxa"/>
            <w:vAlign w:val="center"/>
          </w:tcPr>
          <w:p w14:paraId="17B8067E" w14:textId="5E635F54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394D">
              <w:rPr>
                <w:rFonts w:cstheme="minorHAnsi"/>
                <w:color w:val="000000"/>
                <w:sz w:val="24"/>
                <w:szCs w:val="24"/>
              </w:rPr>
              <w:t>SETforUS</w:t>
            </w:r>
            <w:proofErr w:type="spellEnd"/>
          </w:p>
        </w:tc>
        <w:tc>
          <w:tcPr>
            <w:tcW w:w="4536" w:type="dxa"/>
            <w:vAlign w:val="center"/>
          </w:tcPr>
          <w:p w14:paraId="09DDC5BA" w14:textId="254CF9F3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827" w:type="dxa"/>
          </w:tcPr>
          <w:p w14:paraId="1BF71BA8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4365C55C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22A2628B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0BF133FF" w14:textId="77777777" w:rsidTr="0012394D">
        <w:tc>
          <w:tcPr>
            <w:tcW w:w="668" w:type="dxa"/>
          </w:tcPr>
          <w:p w14:paraId="25BE370A" w14:textId="22CB8B2D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59" w:type="dxa"/>
            <w:vAlign w:val="center"/>
          </w:tcPr>
          <w:p w14:paraId="0D52487D" w14:textId="151DB05A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EN-CARBON</w:t>
            </w:r>
          </w:p>
        </w:tc>
        <w:tc>
          <w:tcPr>
            <w:tcW w:w="4536" w:type="dxa"/>
            <w:vAlign w:val="center"/>
          </w:tcPr>
          <w:p w14:paraId="28B38C53" w14:textId="2F0334B4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Politechnika Krakowska im. T. Kościuszki</w:t>
            </w:r>
          </w:p>
        </w:tc>
        <w:tc>
          <w:tcPr>
            <w:tcW w:w="3827" w:type="dxa"/>
          </w:tcPr>
          <w:p w14:paraId="0B1B0660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0EB6D42A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1FA15972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3201416D" w14:textId="77777777" w:rsidTr="0012394D">
        <w:tc>
          <w:tcPr>
            <w:tcW w:w="668" w:type="dxa"/>
          </w:tcPr>
          <w:p w14:paraId="3F647F59" w14:textId="75A70346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59" w:type="dxa"/>
            <w:vAlign w:val="center"/>
          </w:tcPr>
          <w:p w14:paraId="0D765EA3" w14:textId="2909A639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394D">
              <w:rPr>
                <w:rFonts w:cstheme="minorHAnsi"/>
                <w:color w:val="000000"/>
                <w:sz w:val="24"/>
                <w:szCs w:val="24"/>
              </w:rPr>
              <w:t>BigD</w:t>
            </w:r>
            <w:proofErr w:type="spellEnd"/>
            <w:r w:rsidRPr="0012394D">
              <w:rPr>
                <w:rFonts w:cstheme="minorHAnsi"/>
                <w:color w:val="000000"/>
                <w:sz w:val="24"/>
                <w:szCs w:val="24"/>
              </w:rPr>
              <w:t>-SI</w:t>
            </w:r>
          </w:p>
        </w:tc>
        <w:tc>
          <w:tcPr>
            <w:tcW w:w="4536" w:type="dxa"/>
            <w:vAlign w:val="center"/>
          </w:tcPr>
          <w:p w14:paraId="11195CDF" w14:textId="723AA176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Uniwersytet Warszawski, Wydział Dziennikarstwa Informacji i Bibliologii</w:t>
            </w:r>
          </w:p>
        </w:tc>
        <w:tc>
          <w:tcPr>
            <w:tcW w:w="3827" w:type="dxa"/>
          </w:tcPr>
          <w:p w14:paraId="150C9FB2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16F5FF24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4B05A113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5B254B6A" w14:textId="77777777" w:rsidTr="0012394D">
        <w:tc>
          <w:tcPr>
            <w:tcW w:w="668" w:type="dxa"/>
          </w:tcPr>
          <w:p w14:paraId="7537BF2C" w14:textId="23357876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59" w:type="dxa"/>
            <w:vAlign w:val="center"/>
          </w:tcPr>
          <w:p w14:paraId="76ADED3F" w14:textId="4E511404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394D">
              <w:rPr>
                <w:rFonts w:cstheme="minorHAnsi"/>
                <w:color w:val="000000"/>
                <w:sz w:val="24"/>
                <w:szCs w:val="24"/>
              </w:rPr>
              <w:t>HydroFault</w:t>
            </w:r>
            <w:proofErr w:type="spellEnd"/>
          </w:p>
        </w:tc>
        <w:tc>
          <w:tcPr>
            <w:tcW w:w="4536" w:type="dxa"/>
            <w:vAlign w:val="center"/>
          </w:tcPr>
          <w:p w14:paraId="09738A3E" w14:textId="1779C9E1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Główny Instytut Górnictwa</w:t>
            </w:r>
          </w:p>
        </w:tc>
        <w:tc>
          <w:tcPr>
            <w:tcW w:w="3827" w:type="dxa"/>
          </w:tcPr>
          <w:p w14:paraId="308B25D8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7649BE2C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2324F059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46B88951" w14:textId="77777777" w:rsidTr="0012394D">
        <w:tc>
          <w:tcPr>
            <w:tcW w:w="668" w:type="dxa"/>
          </w:tcPr>
          <w:p w14:paraId="40CB0D7B" w14:textId="555B0D39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59" w:type="dxa"/>
            <w:vAlign w:val="center"/>
          </w:tcPr>
          <w:p w14:paraId="48D0F7B5" w14:textId="364269D9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MCMT</w:t>
            </w:r>
          </w:p>
        </w:tc>
        <w:tc>
          <w:tcPr>
            <w:tcW w:w="4536" w:type="dxa"/>
            <w:vAlign w:val="center"/>
          </w:tcPr>
          <w:p w14:paraId="3A47E1AD" w14:textId="77777777" w:rsidR="00D410A4" w:rsidRPr="0012394D" w:rsidRDefault="00D410A4" w:rsidP="00D410A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Uniwersytet Technologiczno-Humanistyczny im. Kazimierza Pułaskiego w Radomiu/</w:t>
            </w:r>
          </w:p>
          <w:p w14:paraId="13BBB44C" w14:textId="72A96FAE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Sieć Badawcza Łukasiewicz-Instytut Nowych Syntez Chemicznych</w:t>
            </w:r>
          </w:p>
        </w:tc>
        <w:tc>
          <w:tcPr>
            <w:tcW w:w="3827" w:type="dxa"/>
          </w:tcPr>
          <w:p w14:paraId="23007D69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0E65FC99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4A0541C2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3AF3700D" w14:textId="77777777" w:rsidTr="0012394D">
        <w:tc>
          <w:tcPr>
            <w:tcW w:w="668" w:type="dxa"/>
          </w:tcPr>
          <w:p w14:paraId="3078BA19" w14:textId="2117330D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9" w:type="dxa"/>
            <w:vAlign w:val="center"/>
          </w:tcPr>
          <w:p w14:paraId="22882A79" w14:textId="2B7F1A5A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TAPPI</w:t>
            </w:r>
          </w:p>
        </w:tc>
        <w:tc>
          <w:tcPr>
            <w:tcW w:w="4536" w:type="dxa"/>
            <w:vAlign w:val="center"/>
          </w:tcPr>
          <w:p w14:paraId="5CD2322E" w14:textId="0950C6BB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Uniwersytet Technologiczno-Humanistyczny im. Kazimierza Pułaskiego w Radomiu / Uniwersytet Jana Kochanowskiego w Kielcach</w:t>
            </w:r>
          </w:p>
        </w:tc>
        <w:tc>
          <w:tcPr>
            <w:tcW w:w="3827" w:type="dxa"/>
          </w:tcPr>
          <w:p w14:paraId="06DC00D5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79982BEE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667F4127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664829A8" w14:textId="77777777" w:rsidTr="0012394D">
        <w:tc>
          <w:tcPr>
            <w:tcW w:w="668" w:type="dxa"/>
          </w:tcPr>
          <w:p w14:paraId="281E785E" w14:textId="120E506B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59" w:type="dxa"/>
            <w:vAlign w:val="center"/>
          </w:tcPr>
          <w:p w14:paraId="33FC793A" w14:textId="3EB08A3C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RTL-GNSS</w:t>
            </w:r>
          </w:p>
        </w:tc>
        <w:tc>
          <w:tcPr>
            <w:tcW w:w="4536" w:type="dxa"/>
            <w:vAlign w:val="center"/>
          </w:tcPr>
          <w:p w14:paraId="77C3800E" w14:textId="15B404E1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Politechnika Gdańska</w:t>
            </w:r>
          </w:p>
        </w:tc>
        <w:tc>
          <w:tcPr>
            <w:tcW w:w="3827" w:type="dxa"/>
          </w:tcPr>
          <w:p w14:paraId="22149F0F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5DDA4C0F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4890638E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1F9A0508" w14:textId="77777777" w:rsidTr="0012394D">
        <w:tc>
          <w:tcPr>
            <w:tcW w:w="668" w:type="dxa"/>
          </w:tcPr>
          <w:p w14:paraId="79730185" w14:textId="27A81988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14:paraId="4C0E564F" w14:textId="362BE07D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394D">
              <w:rPr>
                <w:rFonts w:cstheme="minorHAnsi"/>
                <w:color w:val="000000"/>
                <w:sz w:val="24"/>
                <w:szCs w:val="24"/>
              </w:rPr>
              <w:t>VehFog</w:t>
            </w:r>
            <w:proofErr w:type="spellEnd"/>
          </w:p>
        </w:tc>
        <w:tc>
          <w:tcPr>
            <w:tcW w:w="4536" w:type="dxa"/>
            <w:vAlign w:val="center"/>
          </w:tcPr>
          <w:p w14:paraId="5D11EC70" w14:textId="4C4FF074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</w:t>
            </w:r>
          </w:p>
        </w:tc>
        <w:tc>
          <w:tcPr>
            <w:tcW w:w="3827" w:type="dxa"/>
          </w:tcPr>
          <w:p w14:paraId="13A8796E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559E0C0B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6147EE9E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5F36DDC8" w14:textId="77777777" w:rsidTr="0012394D">
        <w:tc>
          <w:tcPr>
            <w:tcW w:w="668" w:type="dxa"/>
          </w:tcPr>
          <w:p w14:paraId="72BFD161" w14:textId="454221C3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59" w:type="dxa"/>
            <w:vAlign w:val="center"/>
          </w:tcPr>
          <w:p w14:paraId="43D06F66" w14:textId="31C87233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  <w:lang w:val="en-US"/>
              </w:rPr>
              <w:t>REINFORCER</w:t>
            </w:r>
          </w:p>
        </w:tc>
        <w:tc>
          <w:tcPr>
            <w:tcW w:w="4536" w:type="dxa"/>
            <w:vAlign w:val="center"/>
          </w:tcPr>
          <w:p w14:paraId="2E4E6AF5" w14:textId="71D1E31E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Wrocławski Instytut Zastosowań Informacji Przestrzennej i Sztucznej Inteligencji sp. z o.o.</w:t>
            </w:r>
          </w:p>
        </w:tc>
        <w:tc>
          <w:tcPr>
            <w:tcW w:w="3827" w:type="dxa"/>
          </w:tcPr>
          <w:p w14:paraId="1169F6BF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2B40EECB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1009B379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63A94C88" w14:textId="77777777" w:rsidTr="0012394D">
        <w:tc>
          <w:tcPr>
            <w:tcW w:w="668" w:type="dxa"/>
          </w:tcPr>
          <w:p w14:paraId="56E71DAB" w14:textId="0B898AB2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59" w:type="dxa"/>
            <w:vAlign w:val="center"/>
          </w:tcPr>
          <w:p w14:paraId="7B6A050E" w14:textId="1C02F8E0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Bin-e.CH</w:t>
            </w:r>
          </w:p>
        </w:tc>
        <w:tc>
          <w:tcPr>
            <w:tcW w:w="4536" w:type="dxa"/>
            <w:vAlign w:val="center"/>
          </w:tcPr>
          <w:p w14:paraId="2D50E56B" w14:textId="39127055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394D">
              <w:rPr>
                <w:rFonts w:cstheme="minorHAnsi"/>
                <w:color w:val="000000"/>
                <w:sz w:val="24"/>
                <w:szCs w:val="24"/>
              </w:rPr>
              <w:t>Infocode</w:t>
            </w:r>
            <w:proofErr w:type="spellEnd"/>
            <w:r w:rsidRPr="0012394D">
              <w:rPr>
                <w:rFonts w:cstheme="minorHAns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3827" w:type="dxa"/>
          </w:tcPr>
          <w:p w14:paraId="137E131D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7515B1B1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08F615A7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0652DCF6" w14:textId="77777777" w:rsidTr="0012394D">
        <w:tc>
          <w:tcPr>
            <w:tcW w:w="668" w:type="dxa"/>
          </w:tcPr>
          <w:p w14:paraId="70E9E554" w14:textId="60AD6EAE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459" w:type="dxa"/>
            <w:vAlign w:val="center"/>
          </w:tcPr>
          <w:p w14:paraId="580FC53F" w14:textId="136C473F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FORDS</w:t>
            </w:r>
          </w:p>
        </w:tc>
        <w:tc>
          <w:tcPr>
            <w:tcW w:w="4536" w:type="dxa"/>
            <w:vAlign w:val="center"/>
          </w:tcPr>
          <w:p w14:paraId="700ED3EE" w14:textId="3BF5F19C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394D">
              <w:rPr>
                <w:rFonts w:cstheme="minorHAnsi"/>
                <w:color w:val="000000"/>
                <w:sz w:val="24"/>
                <w:szCs w:val="24"/>
              </w:rPr>
              <w:t>Instyut</w:t>
            </w:r>
            <w:proofErr w:type="spellEnd"/>
            <w:r w:rsidRPr="0012394D">
              <w:rPr>
                <w:rFonts w:cstheme="minorHAnsi"/>
                <w:color w:val="000000"/>
                <w:sz w:val="24"/>
                <w:szCs w:val="24"/>
              </w:rPr>
              <w:t xml:space="preserve"> Katalizy i Fizykochemii Powierzchni</w:t>
            </w:r>
          </w:p>
        </w:tc>
        <w:tc>
          <w:tcPr>
            <w:tcW w:w="3827" w:type="dxa"/>
          </w:tcPr>
          <w:p w14:paraId="03E54DB2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28B2CFF8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1D7400E4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10A4" w:rsidRPr="0012394D" w14:paraId="4F3C5330" w14:textId="77777777" w:rsidTr="0012394D">
        <w:tc>
          <w:tcPr>
            <w:tcW w:w="668" w:type="dxa"/>
          </w:tcPr>
          <w:p w14:paraId="33F36A56" w14:textId="454EE98C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59" w:type="dxa"/>
            <w:vAlign w:val="center"/>
          </w:tcPr>
          <w:p w14:paraId="1C433C16" w14:textId="6542D093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IS-SCTC</w:t>
            </w:r>
          </w:p>
        </w:tc>
        <w:tc>
          <w:tcPr>
            <w:tcW w:w="4536" w:type="dxa"/>
            <w:vAlign w:val="center"/>
          </w:tcPr>
          <w:p w14:paraId="5A64DF79" w14:textId="4F488E9D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color w:val="000000"/>
                <w:sz w:val="24"/>
                <w:szCs w:val="24"/>
              </w:rPr>
              <w:t>Wrocławski Instytut Zastosowań Informacji Przestrzennej i Sztucznej Inteligencji sp. z o.o.</w:t>
            </w:r>
          </w:p>
        </w:tc>
        <w:tc>
          <w:tcPr>
            <w:tcW w:w="3827" w:type="dxa"/>
          </w:tcPr>
          <w:p w14:paraId="6ADE09BC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odrzucony z powodów formalnych</w:t>
            </w:r>
          </w:p>
        </w:tc>
        <w:tc>
          <w:tcPr>
            <w:tcW w:w="4111" w:type="dxa"/>
          </w:tcPr>
          <w:p w14:paraId="6EE136C8" w14:textId="77777777" w:rsidR="00D410A4" w:rsidRPr="0012394D" w:rsidRDefault="00D410A4" w:rsidP="00D410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394D">
              <w:rPr>
                <w:rFonts w:cstheme="minorHAnsi"/>
                <w:sz w:val="24"/>
                <w:szCs w:val="24"/>
              </w:rPr>
              <w:t>Wniosek nie został złożony po stronie chińskiej i zgodnie z zasadami konkursu zostaje pozostawiony bez rozpatrzenia</w:t>
            </w:r>
          </w:p>
          <w:p w14:paraId="1D9A9B16" w14:textId="77777777" w:rsidR="00D410A4" w:rsidRPr="0012394D" w:rsidRDefault="00D410A4" w:rsidP="00D410A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7A5C6C" w14:textId="77777777" w:rsidR="006D35AC" w:rsidRPr="0012394D" w:rsidRDefault="006D35AC">
      <w:pPr>
        <w:spacing w:after="0" w:line="240" w:lineRule="auto"/>
        <w:rPr>
          <w:rFonts w:cstheme="minorHAnsi"/>
          <w:sz w:val="24"/>
          <w:szCs w:val="24"/>
        </w:rPr>
      </w:pPr>
    </w:p>
    <w:sectPr w:rsidR="006D35AC" w:rsidRPr="0012394D" w:rsidSect="002E291E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AAD59" w14:textId="77777777" w:rsidR="00B60DE2" w:rsidRDefault="00B60DE2" w:rsidP="00AA0727">
      <w:pPr>
        <w:spacing w:after="0" w:line="240" w:lineRule="auto"/>
      </w:pPr>
      <w:r>
        <w:separator/>
      </w:r>
    </w:p>
  </w:endnote>
  <w:endnote w:type="continuationSeparator" w:id="0">
    <w:p w14:paraId="646EE57D" w14:textId="77777777" w:rsidR="00B60DE2" w:rsidRDefault="00B60DE2" w:rsidP="00AA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09E9" w14:textId="77777777" w:rsidR="00B60DE2" w:rsidRDefault="00B60DE2" w:rsidP="00AA0727">
      <w:pPr>
        <w:spacing w:after="0" w:line="240" w:lineRule="auto"/>
      </w:pPr>
      <w:r>
        <w:separator/>
      </w:r>
    </w:p>
  </w:footnote>
  <w:footnote w:type="continuationSeparator" w:id="0">
    <w:p w14:paraId="0B933FF4" w14:textId="77777777" w:rsidR="00B60DE2" w:rsidRDefault="00B60DE2" w:rsidP="00AA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EE7E" w14:textId="77777777" w:rsidR="00AA0727" w:rsidRPr="00AA0727" w:rsidRDefault="00AA0727" w:rsidP="00AA0727">
    <w:pPr>
      <w:pStyle w:val="Nagwek"/>
      <w:jc w:val="right"/>
      <w:rPr>
        <w:rFonts w:ascii="Arial" w:hAnsi="Arial" w:cs="Arial"/>
        <w:b/>
      </w:rPr>
    </w:pPr>
    <w:r w:rsidRPr="00AA0727">
      <w:rPr>
        <w:rFonts w:ascii="Arial" w:hAnsi="Arial" w:cs="Arial"/>
        <w:b/>
      </w:rPr>
      <w:t>PG1-2/F3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D"/>
    <w:rsid w:val="00071794"/>
    <w:rsid w:val="00093FB9"/>
    <w:rsid w:val="000E28D3"/>
    <w:rsid w:val="001041DC"/>
    <w:rsid w:val="0012394D"/>
    <w:rsid w:val="00185777"/>
    <w:rsid w:val="001E4B5A"/>
    <w:rsid w:val="002E28DF"/>
    <w:rsid w:val="002E291E"/>
    <w:rsid w:val="00312564"/>
    <w:rsid w:val="00363F39"/>
    <w:rsid w:val="004111C0"/>
    <w:rsid w:val="0045016A"/>
    <w:rsid w:val="00452F5F"/>
    <w:rsid w:val="00471085"/>
    <w:rsid w:val="004761D4"/>
    <w:rsid w:val="00495D07"/>
    <w:rsid w:val="004A0926"/>
    <w:rsid w:val="004A71A4"/>
    <w:rsid w:val="004B3606"/>
    <w:rsid w:val="005243AA"/>
    <w:rsid w:val="005B6C98"/>
    <w:rsid w:val="005D10D0"/>
    <w:rsid w:val="00682158"/>
    <w:rsid w:val="006C7743"/>
    <w:rsid w:val="006D35AC"/>
    <w:rsid w:val="007379F0"/>
    <w:rsid w:val="007840EF"/>
    <w:rsid w:val="007B14C6"/>
    <w:rsid w:val="00807741"/>
    <w:rsid w:val="0082267E"/>
    <w:rsid w:val="00847D98"/>
    <w:rsid w:val="00862D44"/>
    <w:rsid w:val="008C7340"/>
    <w:rsid w:val="008D2012"/>
    <w:rsid w:val="008D40E5"/>
    <w:rsid w:val="008E19B7"/>
    <w:rsid w:val="008E4AE3"/>
    <w:rsid w:val="00901E8C"/>
    <w:rsid w:val="00916527"/>
    <w:rsid w:val="00944646"/>
    <w:rsid w:val="00964F49"/>
    <w:rsid w:val="00973426"/>
    <w:rsid w:val="0099724E"/>
    <w:rsid w:val="009E1DBA"/>
    <w:rsid w:val="00A02773"/>
    <w:rsid w:val="00A2754B"/>
    <w:rsid w:val="00A453B4"/>
    <w:rsid w:val="00A9130B"/>
    <w:rsid w:val="00AA0727"/>
    <w:rsid w:val="00AD594D"/>
    <w:rsid w:val="00B028C6"/>
    <w:rsid w:val="00B05E6D"/>
    <w:rsid w:val="00B60DE2"/>
    <w:rsid w:val="00B81CA7"/>
    <w:rsid w:val="00BA635B"/>
    <w:rsid w:val="00C16CF6"/>
    <w:rsid w:val="00C32C37"/>
    <w:rsid w:val="00C4013C"/>
    <w:rsid w:val="00C75724"/>
    <w:rsid w:val="00C80D1C"/>
    <w:rsid w:val="00C81CF8"/>
    <w:rsid w:val="00CE3802"/>
    <w:rsid w:val="00D410A4"/>
    <w:rsid w:val="00D8067C"/>
    <w:rsid w:val="00DE1329"/>
    <w:rsid w:val="00E234DE"/>
    <w:rsid w:val="00E374EE"/>
    <w:rsid w:val="00E5270E"/>
    <w:rsid w:val="00E704FD"/>
    <w:rsid w:val="00ED6FB4"/>
    <w:rsid w:val="00F2539E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8377"/>
  <w15:docId w15:val="{D999CA9E-BEE4-4B71-8B54-27ADDA9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27"/>
  </w:style>
  <w:style w:type="paragraph" w:styleId="Stopka">
    <w:name w:val="footer"/>
    <w:basedOn w:val="Normalny"/>
    <w:link w:val="StopkaZnak"/>
    <w:uiPriority w:val="99"/>
    <w:unhideWhenUsed/>
    <w:rsid w:val="00AA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27"/>
  </w:style>
  <w:style w:type="character" w:styleId="Odwoaniedokomentarza">
    <w:name w:val="annotation reference"/>
    <w:basedOn w:val="Domylnaczcionkaakapitu"/>
    <w:uiPriority w:val="99"/>
    <w:semiHidden/>
    <w:unhideWhenUsed/>
    <w:rsid w:val="00862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D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Dadsi</dc:creator>
  <cp:lastModifiedBy>Jolanta Tomczak</cp:lastModifiedBy>
  <cp:revision>2</cp:revision>
  <cp:lastPrinted>2020-01-27T14:45:00Z</cp:lastPrinted>
  <dcterms:created xsi:type="dcterms:W3CDTF">2020-11-03T15:46:00Z</dcterms:created>
  <dcterms:modified xsi:type="dcterms:W3CDTF">2020-11-03T15:46:00Z</dcterms:modified>
</cp:coreProperties>
</file>