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99D82" w14:textId="157405B3" w:rsidR="005078E5" w:rsidRDefault="005078E5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E43215">
        <w:rPr>
          <w:rFonts w:ascii="Arial" w:hAnsi="Arial" w:cs="Arial"/>
          <w:b/>
          <w:color w:val="000000"/>
        </w:rPr>
        <w:t>5</w:t>
      </w:r>
      <w:r w:rsidR="00E47653"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55A85A15" w14:textId="77777777" w:rsidR="00396896" w:rsidRPr="00A6671C" w:rsidRDefault="00396896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5754069F" w14:textId="0AD1F49D" w:rsidR="001C3019" w:rsidRPr="00396896" w:rsidRDefault="00396896" w:rsidP="005078E5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3B4CAD1E" w14:textId="77777777" w:rsidR="00396896" w:rsidRPr="00A6671C" w:rsidRDefault="00396896" w:rsidP="005078E5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1E8106B0" w14:textId="7DDFEDDC" w:rsidR="005078E5" w:rsidRPr="00396896" w:rsidRDefault="00396896" w:rsidP="00396896">
      <w:pPr>
        <w:pStyle w:val="Styl1"/>
      </w:pPr>
      <w:r w:rsidRPr="00396896">
        <w:t xml:space="preserve">Oświadczenie wykonawcy, w zakresie art. 108 ust. 1 pkt 5 </w:t>
      </w:r>
      <w:proofErr w:type="spellStart"/>
      <w:r>
        <w:t>p.z</w:t>
      </w:r>
      <w:r w:rsidRPr="00396896">
        <w:t>.p</w:t>
      </w:r>
      <w:proofErr w:type="spellEnd"/>
      <w:r w:rsidRPr="00396896">
        <w:t xml:space="preserve">., o braku przynależności do tej samej grupy kapitałowej, w rozumieniu ustawy z dnia 16 lutego 2007 r. o ochronie konkurencji i konsumentów </w:t>
      </w:r>
    </w:p>
    <w:p w14:paraId="7B5E4543" w14:textId="77777777" w:rsidR="00396896" w:rsidRDefault="00396896" w:rsidP="00E405DA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40385636" w14:textId="77777777" w:rsidR="005027F7" w:rsidRPr="00C25C7B" w:rsidRDefault="005027F7" w:rsidP="005027F7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769FCAEA" w14:textId="2BB8C900" w:rsidR="0017457E" w:rsidRDefault="0017457E" w:rsidP="00E43215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</w:t>
      </w:r>
      <w:r w:rsidR="00977068">
        <w:rPr>
          <w:rFonts w:ascii="Arial" w:hAnsi="Arial" w:cs="Arial"/>
          <w:b/>
        </w:rPr>
        <w:t>„</w:t>
      </w:r>
      <w:r w:rsidR="00977068">
        <w:rPr>
          <w:rFonts w:ascii="Arial" w:hAnsi="Arial" w:cs="Arial"/>
          <w:b/>
        </w:rPr>
        <w:t xml:space="preserve">Dostawa </w:t>
      </w:r>
      <w:r w:rsidR="00977068">
        <w:rPr>
          <w:rFonts w:ascii="Arial" w:hAnsi="Arial" w:cs="Arial"/>
          <w:b/>
          <w:bCs/>
        </w:rPr>
        <w:t xml:space="preserve">fabrycznie nowego, </w:t>
      </w:r>
      <w:r w:rsidR="00977068">
        <w:rPr>
          <w:rFonts w:ascii="Arial" w:hAnsi="Arial" w:cs="Arial"/>
          <w:b/>
        </w:rPr>
        <w:t>średniego samochodu ratowniczo - gaśniczego uterenowionego z napędem 4x4 dla jednostki Ochotniczej Straży Pożarnej w Gębicach, gmina Mogilno, powiat mogileński</w:t>
      </w:r>
      <w:r w:rsidR="00E43215">
        <w:rPr>
          <w:rFonts w:ascii="Arial" w:hAnsi="Arial" w:cs="Arial"/>
          <w:b/>
        </w:rPr>
        <w:t>”</w:t>
      </w:r>
    </w:p>
    <w:p w14:paraId="328AF29F" w14:textId="77777777" w:rsidR="00E43215" w:rsidRDefault="00E43215" w:rsidP="00E43215">
      <w:pPr>
        <w:widowControl w:val="0"/>
        <w:spacing w:line="276" w:lineRule="auto"/>
        <w:jc w:val="center"/>
        <w:rPr>
          <w:rFonts w:ascii="Arial" w:hAnsi="Arial" w:cs="Arial"/>
          <w:color w:val="000000"/>
        </w:rPr>
      </w:pPr>
    </w:p>
    <w:p w14:paraId="2C430EB1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Nazwa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239768BB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Adres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2998BE7" w14:textId="77777777" w:rsidR="00882455" w:rsidRPr="00A6671C" w:rsidRDefault="00882455" w:rsidP="0063074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798D8B6" w14:textId="4C381948" w:rsidR="00882455" w:rsidRPr="00396896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BE9603" w14:textId="5CBF50AB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="00882455"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="00882455" w:rsidRPr="00396896">
        <w:rPr>
          <w:rFonts w:ascii="Arial" w:hAnsi="Arial" w:cs="Arial"/>
          <w:bCs/>
        </w:rPr>
        <w:t xml:space="preserve">grupy kapitałowej </w:t>
      </w:r>
      <w:r w:rsidR="00882455" w:rsidRPr="00396896">
        <w:rPr>
          <w:rFonts w:ascii="Arial" w:hAnsi="Arial" w:cs="Arial"/>
        </w:rPr>
        <w:t xml:space="preserve">co inni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 xml:space="preserve">ykonawcy, którzy w tym postępowaniu złożyli oferty </w:t>
      </w:r>
      <w:r w:rsidR="00882455" w:rsidRPr="00396896">
        <w:rPr>
          <w:rFonts w:ascii="Arial" w:hAnsi="Arial" w:cs="Arial"/>
          <w:bCs/>
        </w:rPr>
        <w:t>i p</w:t>
      </w:r>
      <w:r w:rsidR="00882455" w:rsidRPr="00396896">
        <w:rPr>
          <w:rFonts w:ascii="Arial" w:hAnsi="Arial" w:cs="Arial"/>
        </w:rPr>
        <w:t>rzedstawiamy/nie prz</w:t>
      </w:r>
      <w:r w:rsidR="00396896">
        <w:rPr>
          <w:rFonts w:ascii="Arial" w:hAnsi="Arial" w:cs="Arial"/>
        </w:rPr>
        <w:t xml:space="preserve">edstawiamy* następujące dowody, </w:t>
      </w:r>
      <w:r w:rsidR="00882455" w:rsidRPr="00396896">
        <w:rPr>
          <w:rFonts w:ascii="Arial" w:hAnsi="Arial" w:cs="Arial"/>
        </w:rPr>
        <w:t xml:space="preserve">że powiązania z innymi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>ykonawcami nie pro</w:t>
      </w:r>
      <w:r w:rsidR="00396896">
        <w:rPr>
          <w:rFonts w:ascii="Arial" w:hAnsi="Arial" w:cs="Arial"/>
        </w:rPr>
        <w:t>wadzą do zakłócenia konkurencji</w:t>
      </w:r>
      <w:r w:rsidR="00882455"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338DBE0B" w14:textId="77777777" w:rsidR="001C3019" w:rsidRPr="00396896" w:rsidRDefault="001C3019" w:rsidP="00450040">
      <w:pPr>
        <w:spacing w:before="120" w:after="120" w:line="360" w:lineRule="auto"/>
        <w:rPr>
          <w:rFonts w:ascii="Arial" w:hAnsi="Arial" w:cs="Arial"/>
        </w:rPr>
      </w:pPr>
    </w:p>
    <w:p w14:paraId="51603F5F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46C0988" w14:textId="0EDC6353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="00882455"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4D421F12" w14:textId="77777777" w:rsidR="00A30F4B" w:rsidRPr="00396896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50C36390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2CF6214" w14:textId="520AB4C1" w:rsidR="00882455" w:rsidRPr="00450040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Arial" w:hAnsi="Arial" w:cs="Arial"/>
          <w:sz w:val="20"/>
          <w:szCs w:val="20"/>
        </w:rPr>
      </w:pPr>
      <w:r w:rsidRPr="00450040">
        <w:rPr>
          <w:rFonts w:ascii="Arial" w:hAnsi="Arial" w:cs="Arial"/>
          <w:sz w:val="20"/>
          <w:szCs w:val="20"/>
        </w:rPr>
        <w:t xml:space="preserve">Nie należymy do </w:t>
      </w:r>
      <w:r w:rsidRPr="00450040">
        <w:rPr>
          <w:rFonts w:ascii="Arial" w:hAnsi="Arial" w:cs="Arial"/>
          <w:sz w:val="20"/>
          <w:szCs w:val="20"/>
          <w:u w:val="single"/>
        </w:rPr>
        <w:t>żadnej grupy kapitałowej</w:t>
      </w:r>
      <w:r w:rsidRPr="00450040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1262F8" w:rsidRPr="00001B23">
        <w:rPr>
          <w:rFonts w:ascii="Arial" w:hAnsi="Arial" w:cs="Arial"/>
          <w:sz w:val="20"/>
          <w:szCs w:val="20"/>
        </w:rPr>
        <w:t>Dz. U. z 202</w:t>
      </w:r>
      <w:r w:rsidR="001262F8">
        <w:rPr>
          <w:rFonts w:ascii="Arial" w:hAnsi="Arial" w:cs="Arial"/>
          <w:sz w:val="20"/>
          <w:szCs w:val="20"/>
        </w:rPr>
        <w:t xml:space="preserve">3 </w:t>
      </w:r>
      <w:r w:rsidR="001262F8" w:rsidRPr="00001B23">
        <w:rPr>
          <w:rFonts w:ascii="Arial" w:hAnsi="Arial" w:cs="Arial"/>
          <w:sz w:val="20"/>
          <w:szCs w:val="20"/>
        </w:rPr>
        <w:t xml:space="preserve">r. poz. </w:t>
      </w:r>
      <w:r w:rsidR="001262F8">
        <w:rPr>
          <w:rFonts w:ascii="Arial" w:hAnsi="Arial" w:cs="Arial"/>
          <w:sz w:val="20"/>
          <w:szCs w:val="20"/>
        </w:rPr>
        <w:t xml:space="preserve">1689 ze </w:t>
      </w:r>
      <w:proofErr w:type="gramStart"/>
      <w:r w:rsidR="001262F8">
        <w:rPr>
          <w:rFonts w:ascii="Arial" w:hAnsi="Arial" w:cs="Arial"/>
          <w:sz w:val="20"/>
          <w:szCs w:val="20"/>
        </w:rPr>
        <w:t>zm</w:t>
      </w:r>
      <w:r w:rsidRPr="00450040">
        <w:rPr>
          <w:rFonts w:ascii="Arial" w:hAnsi="Arial" w:cs="Arial"/>
          <w:sz w:val="20"/>
          <w:szCs w:val="20"/>
        </w:rPr>
        <w:t>.)*</w:t>
      </w:r>
      <w:proofErr w:type="gramEnd"/>
    </w:p>
    <w:p w14:paraId="18F28025" w14:textId="77777777" w:rsidR="00286C8F" w:rsidRDefault="00286C8F" w:rsidP="00450040">
      <w:pPr>
        <w:spacing w:line="360" w:lineRule="auto"/>
        <w:jc w:val="both"/>
        <w:rPr>
          <w:rFonts w:ascii="Arial" w:hAnsi="Arial" w:cs="Arial"/>
        </w:rPr>
      </w:pPr>
    </w:p>
    <w:p w14:paraId="2D6D7F74" w14:textId="77777777" w:rsidR="00450040" w:rsidRPr="00396896" w:rsidRDefault="00450040" w:rsidP="00450040">
      <w:pPr>
        <w:spacing w:line="360" w:lineRule="auto"/>
        <w:jc w:val="both"/>
        <w:rPr>
          <w:rFonts w:ascii="Arial" w:hAnsi="Arial" w:cs="Arial"/>
        </w:rPr>
      </w:pPr>
    </w:p>
    <w:p w14:paraId="4CC64F8F" w14:textId="64673FC4" w:rsidR="00396896" w:rsidRPr="001E7BF5" w:rsidRDefault="00396896" w:rsidP="00450040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 xml:space="preserve">* jeżeli nie dotyczy proszę </w:t>
      </w:r>
      <w:r w:rsidR="0017457E">
        <w:rPr>
          <w:rFonts w:ascii="Arial" w:hAnsi="Arial" w:cs="Arial"/>
          <w:color w:val="000000"/>
          <w:sz w:val="18"/>
          <w:szCs w:val="18"/>
        </w:rPr>
        <w:t>usunąć</w:t>
      </w:r>
    </w:p>
    <w:p w14:paraId="533ACE26" w14:textId="2FD99BCD" w:rsidR="00160215" w:rsidRPr="00A6671C" w:rsidRDefault="00160215" w:rsidP="00450040">
      <w:pPr>
        <w:pStyle w:val="Zwykytekst"/>
        <w:spacing w:line="360" w:lineRule="auto"/>
        <w:jc w:val="both"/>
        <w:rPr>
          <w:rFonts w:ascii="Arial" w:hAnsi="Arial" w:cs="Arial"/>
        </w:rPr>
      </w:pPr>
    </w:p>
    <w:sectPr w:rsidR="00160215" w:rsidRPr="00A6671C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EBA17" w14:textId="77777777" w:rsidR="00C6324C" w:rsidRDefault="00C6324C">
      <w:r>
        <w:separator/>
      </w:r>
    </w:p>
  </w:endnote>
  <w:endnote w:type="continuationSeparator" w:id="0">
    <w:p w14:paraId="7AA414FC" w14:textId="77777777" w:rsidR="00C6324C" w:rsidRDefault="00C6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32B6" w14:textId="77777777" w:rsidR="00977068" w:rsidRDefault="009770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8CA4F" w14:textId="77777777" w:rsidR="00977068" w:rsidRDefault="009770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8E47" w14:textId="77777777" w:rsidR="00977068" w:rsidRDefault="00977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E578" w14:textId="77777777" w:rsidR="00C6324C" w:rsidRDefault="00C6324C">
      <w:r>
        <w:separator/>
      </w:r>
    </w:p>
  </w:footnote>
  <w:footnote w:type="continuationSeparator" w:id="0">
    <w:p w14:paraId="207114E6" w14:textId="77777777" w:rsidR="00C6324C" w:rsidRDefault="00C6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AEBF" w14:textId="77777777" w:rsidR="00977068" w:rsidRDefault="009770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0601FB18" w:rsidR="001C3019" w:rsidRDefault="001C3019" w:rsidP="00847DDC">
    <w:pPr>
      <w:jc w:val="center"/>
      <w:rPr>
        <w:b/>
        <w:u w:val="single"/>
      </w:rPr>
    </w:pPr>
  </w:p>
  <w:p w14:paraId="58363B64" w14:textId="77777777" w:rsidR="00977068" w:rsidRPr="00153814" w:rsidRDefault="00977068" w:rsidP="00977068">
    <w:pPr>
      <w:pStyle w:val="Nagwek"/>
      <w:jc w:val="right"/>
      <w:rPr>
        <w:rFonts w:ascii="Arial" w:hAnsi="Arial"/>
        <w:sz w:val="16"/>
        <w:szCs w:val="16"/>
      </w:rPr>
    </w:pPr>
    <w:bookmarkStart w:id="0" w:name="_Hlk170912667"/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512493">
      <w:rPr>
        <w:rFonts w:ascii="Arial" w:hAnsi="Arial"/>
        <w:sz w:val="16"/>
        <w:szCs w:val="16"/>
      </w:rPr>
      <w:t>1/202</w:t>
    </w:r>
    <w:r>
      <w:rPr>
        <w:rFonts w:ascii="Arial" w:hAnsi="Arial"/>
        <w:sz w:val="16"/>
        <w:szCs w:val="16"/>
      </w:rPr>
      <w:t>4</w:t>
    </w:r>
    <w:r w:rsidRPr="00512493">
      <w:rPr>
        <w:rFonts w:ascii="Arial" w:hAnsi="Arial"/>
        <w:sz w:val="16"/>
        <w:szCs w:val="16"/>
      </w:rPr>
      <w:t>/OSP/</w:t>
    </w:r>
    <w:r>
      <w:rPr>
        <w:rFonts w:ascii="Arial" w:hAnsi="Arial"/>
        <w:sz w:val="16"/>
        <w:szCs w:val="16"/>
      </w:rPr>
      <w:t>Gębice</w:t>
    </w:r>
  </w:p>
  <w:bookmarkEnd w:id="0"/>
  <w:p w14:paraId="57CB3F58" w14:textId="4D0BD2CE" w:rsidR="00CE1453" w:rsidRPr="003C7EE7" w:rsidRDefault="00CE1453" w:rsidP="00F35295">
    <w:pPr>
      <w:jc w:val="both"/>
      <w:rPr>
        <w:b/>
        <w:bCs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3ABC" w14:textId="77777777" w:rsidR="00977068" w:rsidRDefault="009770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844732">
    <w:abstractNumId w:val="0"/>
  </w:num>
  <w:num w:numId="2" w16cid:durableId="106544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262F8"/>
    <w:rsid w:val="00160215"/>
    <w:rsid w:val="00166869"/>
    <w:rsid w:val="0017457E"/>
    <w:rsid w:val="001901DA"/>
    <w:rsid w:val="001C3019"/>
    <w:rsid w:val="001F2969"/>
    <w:rsid w:val="00286C8F"/>
    <w:rsid w:val="002D2E8D"/>
    <w:rsid w:val="002D396C"/>
    <w:rsid w:val="00316FF2"/>
    <w:rsid w:val="003255F7"/>
    <w:rsid w:val="00396896"/>
    <w:rsid w:val="003C7EE7"/>
    <w:rsid w:val="00450040"/>
    <w:rsid w:val="004E0F69"/>
    <w:rsid w:val="005027F7"/>
    <w:rsid w:val="005078E5"/>
    <w:rsid w:val="006171EF"/>
    <w:rsid w:val="00630749"/>
    <w:rsid w:val="00680E6B"/>
    <w:rsid w:val="0069563D"/>
    <w:rsid w:val="006A074C"/>
    <w:rsid w:val="006C0E58"/>
    <w:rsid w:val="00726A1B"/>
    <w:rsid w:val="00751CA4"/>
    <w:rsid w:val="00763F59"/>
    <w:rsid w:val="00816A16"/>
    <w:rsid w:val="00835EB8"/>
    <w:rsid w:val="00847DDC"/>
    <w:rsid w:val="00882455"/>
    <w:rsid w:val="008A5E59"/>
    <w:rsid w:val="008B099B"/>
    <w:rsid w:val="0090030F"/>
    <w:rsid w:val="009008D7"/>
    <w:rsid w:val="009652F7"/>
    <w:rsid w:val="00977068"/>
    <w:rsid w:val="009E006B"/>
    <w:rsid w:val="00A00DF9"/>
    <w:rsid w:val="00A17728"/>
    <w:rsid w:val="00A30F4B"/>
    <w:rsid w:val="00A57CEB"/>
    <w:rsid w:val="00A6671C"/>
    <w:rsid w:val="00AE772A"/>
    <w:rsid w:val="00B0347D"/>
    <w:rsid w:val="00B16CDD"/>
    <w:rsid w:val="00B27854"/>
    <w:rsid w:val="00B342B2"/>
    <w:rsid w:val="00B4575D"/>
    <w:rsid w:val="00BD458C"/>
    <w:rsid w:val="00C6324C"/>
    <w:rsid w:val="00C6774A"/>
    <w:rsid w:val="00C92DC2"/>
    <w:rsid w:val="00CE1453"/>
    <w:rsid w:val="00D51874"/>
    <w:rsid w:val="00DD62C7"/>
    <w:rsid w:val="00E405DA"/>
    <w:rsid w:val="00E43215"/>
    <w:rsid w:val="00E47539"/>
    <w:rsid w:val="00E47653"/>
    <w:rsid w:val="00E65EF3"/>
    <w:rsid w:val="00ED1180"/>
    <w:rsid w:val="00F10479"/>
    <w:rsid w:val="00F15FFB"/>
    <w:rsid w:val="00F92152"/>
    <w:rsid w:val="00FA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Karolina Popielarz</cp:lastModifiedBy>
  <cp:revision>43</cp:revision>
  <cp:lastPrinted>2024-07-03T13:23:00Z</cp:lastPrinted>
  <dcterms:created xsi:type="dcterms:W3CDTF">2017-08-16T12:43:00Z</dcterms:created>
  <dcterms:modified xsi:type="dcterms:W3CDTF">2024-07-03T13:25:00Z</dcterms:modified>
</cp:coreProperties>
</file>